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A2375" w14:paraId="3B89603C" w14:textId="77777777" w:rsidTr="003F1850">
        <w:tc>
          <w:tcPr>
            <w:tcW w:w="9550" w:type="dxa"/>
          </w:tcPr>
          <w:p w14:paraId="600BC773" w14:textId="7CA4FF3F"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ZAMAWIAJĄCY</w:t>
            </w:r>
          </w:p>
          <w:p w14:paraId="3EEF5E4B"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00014315"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Zawada 26 </w:t>
            </w:r>
          </w:p>
          <w:p w14:paraId="4B773C51"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28-230 Połaniec</w:t>
            </w:r>
          </w:p>
          <w:p w14:paraId="3851D867" w14:textId="77777777" w:rsidR="00A01D1D" w:rsidRPr="00AA2375" w:rsidRDefault="00A01D1D" w:rsidP="003F1850">
            <w:pPr>
              <w:spacing w:line="240" w:lineRule="auto"/>
              <w:rPr>
                <w:rFonts w:ascii="Franklin Gothic Book" w:hAnsi="Franklin Gothic Book" w:cs="Arial"/>
                <w:sz w:val="22"/>
                <w:szCs w:val="22"/>
              </w:rPr>
            </w:pPr>
          </w:p>
          <w:p w14:paraId="36E7BB1D" w14:textId="77777777" w:rsidR="00A01D1D" w:rsidRPr="00AA2375" w:rsidRDefault="00A01D1D" w:rsidP="003F1850">
            <w:pPr>
              <w:spacing w:line="240" w:lineRule="auto"/>
              <w:rPr>
                <w:rFonts w:ascii="Franklin Gothic Book" w:hAnsi="Franklin Gothic Book" w:cs="Arial"/>
                <w:sz w:val="22"/>
                <w:szCs w:val="22"/>
              </w:rPr>
            </w:pPr>
          </w:p>
          <w:p w14:paraId="73021D40" w14:textId="77777777" w:rsidR="00A01D1D" w:rsidRPr="00AA2375" w:rsidRDefault="00A01D1D" w:rsidP="003F1850">
            <w:pPr>
              <w:spacing w:after="12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SPECYFIKACJA ISTOTNYCH WARUNKÓW ZAMÓWIENIA</w:t>
            </w:r>
          </w:p>
          <w:p w14:paraId="332918A9" w14:textId="42430B68" w:rsidR="00A01D1D" w:rsidRPr="00F21F65" w:rsidRDefault="002D37A8" w:rsidP="003F1850">
            <w:pPr>
              <w:spacing w:line="240" w:lineRule="auto"/>
              <w:jc w:val="center"/>
              <w:rPr>
                <w:rFonts w:ascii="Franklin Gothic Book" w:hAnsi="Franklin Gothic Book" w:cs="Arial"/>
                <w:sz w:val="22"/>
                <w:szCs w:val="22"/>
              </w:rPr>
            </w:pPr>
            <w:r>
              <w:rPr>
                <w:rFonts w:ascii="Franklin Gothic Book" w:hAnsi="Franklin Gothic Book" w:cs="Arial"/>
                <w:b/>
                <w:sz w:val="22"/>
                <w:szCs w:val="22"/>
              </w:rPr>
              <w:t>SIWZ NR N</w:t>
            </w:r>
            <w:r w:rsidR="00A01D1D" w:rsidRPr="00AA2375">
              <w:rPr>
                <w:rFonts w:ascii="Franklin Gothic Book" w:hAnsi="Franklin Gothic Book" w:cs="Arial"/>
                <w:b/>
                <w:sz w:val="22"/>
                <w:szCs w:val="22"/>
              </w:rPr>
              <w:t>Z/PZP/</w:t>
            </w:r>
            <w:r w:rsidR="00B56875">
              <w:rPr>
                <w:rFonts w:ascii="Franklin Gothic Book" w:hAnsi="Franklin Gothic Book" w:cs="Arial"/>
                <w:b/>
                <w:sz w:val="22"/>
                <w:szCs w:val="22"/>
              </w:rPr>
              <w:t>46</w:t>
            </w:r>
            <w:r w:rsidR="00A01D1D" w:rsidRPr="00991942">
              <w:rPr>
                <w:rFonts w:ascii="Franklin Gothic Book" w:hAnsi="Franklin Gothic Book" w:cs="Arial"/>
                <w:b/>
                <w:sz w:val="22"/>
                <w:szCs w:val="22"/>
              </w:rPr>
              <w:t>/201</w:t>
            </w:r>
            <w:r w:rsidR="00A15862" w:rsidRPr="0077065A">
              <w:rPr>
                <w:rFonts w:ascii="Franklin Gothic Book" w:hAnsi="Franklin Gothic Book" w:cs="Arial"/>
                <w:b/>
                <w:sz w:val="22"/>
                <w:szCs w:val="22"/>
              </w:rPr>
              <w:t>8</w:t>
            </w:r>
          </w:p>
          <w:p w14:paraId="4AA3E156" w14:textId="77777777" w:rsidR="00A01D1D" w:rsidRPr="00AA2375" w:rsidRDefault="00A01D1D" w:rsidP="003F1850">
            <w:pPr>
              <w:spacing w:line="240" w:lineRule="auto"/>
              <w:rPr>
                <w:rFonts w:ascii="Franklin Gothic Book" w:hAnsi="Franklin Gothic Book" w:cs="Arial"/>
                <w:sz w:val="22"/>
                <w:szCs w:val="22"/>
              </w:rPr>
            </w:pPr>
          </w:p>
          <w:p w14:paraId="0C088732" w14:textId="77777777" w:rsidR="00A01D1D" w:rsidRPr="00AA2375" w:rsidRDefault="00A01D1D" w:rsidP="003F1850">
            <w:pPr>
              <w:spacing w:line="240" w:lineRule="auto"/>
              <w:rPr>
                <w:rFonts w:ascii="Franklin Gothic Book" w:hAnsi="Franklin Gothic Book" w:cs="Arial"/>
                <w:sz w:val="22"/>
                <w:szCs w:val="22"/>
              </w:rPr>
            </w:pPr>
          </w:p>
          <w:p w14:paraId="3E3752AB"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PRZETARG NIEOGRANICZONY</w:t>
            </w:r>
          </w:p>
          <w:p w14:paraId="6B6B4B3A"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NA</w:t>
            </w:r>
          </w:p>
          <w:p w14:paraId="7636C937" w14:textId="3D986392" w:rsidR="00A01D1D" w:rsidRPr="00AA2375" w:rsidRDefault="002D37A8" w:rsidP="0077065A">
            <w:pPr>
              <w:spacing w:line="240" w:lineRule="auto"/>
              <w:jc w:val="center"/>
              <w:rPr>
                <w:rFonts w:ascii="Franklin Gothic Book" w:hAnsi="Franklin Gothic Book" w:cs="Arial"/>
                <w:b/>
                <w:iCs/>
                <w:sz w:val="22"/>
                <w:szCs w:val="22"/>
                <w:u w:val="single"/>
              </w:rPr>
            </w:pPr>
            <w:r w:rsidRPr="002D37A8">
              <w:rPr>
                <w:rFonts w:ascii="Franklin Gothic Book" w:hAnsi="Franklin Gothic Book" w:cs="Arial"/>
                <w:b/>
                <w:iCs/>
                <w:sz w:val="22"/>
                <w:szCs w:val="22"/>
                <w:u w:val="single"/>
              </w:rPr>
              <w:t>„</w:t>
            </w:r>
            <w:r w:rsidR="0009007B" w:rsidRPr="00A54DB1">
              <w:rPr>
                <w:rFonts w:ascii="Franklin Gothic Book" w:hAnsi="Franklin Gothic Book" w:cs="Arial"/>
                <w:b/>
                <w:sz w:val="22"/>
                <w:szCs w:val="22"/>
              </w:rPr>
              <w:t>Modernizacja bloku 5 i wyposażenie w nowe elementy ciśnieniowe w roku 2019</w:t>
            </w:r>
            <w:r w:rsidRPr="002D37A8">
              <w:rPr>
                <w:rFonts w:ascii="Franklin Gothic Book" w:hAnsi="Franklin Gothic Book" w:cs="Arial"/>
                <w:b/>
                <w:iCs/>
                <w:sz w:val="22"/>
                <w:szCs w:val="22"/>
                <w:u w:val="single"/>
              </w:rPr>
              <w:t xml:space="preserve">” w Enea Połaniec S.A. </w:t>
            </w:r>
          </w:p>
          <w:p w14:paraId="4D196693" w14:textId="7F624CAF" w:rsidR="002D37A8" w:rsidRDefault="002D37A8" w:rsidP="002D37A8">
            <w:pPr>
              <w:tabs>
                <w:tab w:val="left" w:pos="5483"/>
              </w:tabs>
              <w:spacing w:line="240" w:lineRule="auto"/>
              <w:jc w:val="both"/>
              <w:rPr>
                <w:rFonts w:ascii="Franklin Gothic Book" w:hAnsi="Franklin Gothic Book" w:cs="Arial"/>
                <w:i/>
                <w:sz w:val="22"/>
                <w:szCs w:val="22"/>
              </w:rPr>
            </w:pPr>
            <w:r>
              <w:rPr>
                <w:rFonts w:ascii="Franklin Gothic Book" w:hAnsi="Franklin Gothic Book" w:cs="Arial"/>
                <w:i/>
                <w:sz w:val="22"/>
                <w:szCs w:val="22"/>
              </w:rPr>
              <w:t>Z podziałem na następujące Pakiety:</w:t>
            </w:r>
            <w:r>
              <w:rPr>
                <w:rFonts w:ascii="Franklin Gothic Book" w:hAnsi="Franklin Gothic Book" w:cs="Arial"/>
                <w:i/>
                <w:sz w:val="22"/>
                <w:szCs w:val="22"/>
              </w:rPr>
              <w:tab/>
            </w:r>
          </w:p>
          <w:p w14:paraId="364F59B3" w14:textId="563C57E8"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A: K</w:t>
            </w:r>
            <w:r w:rsidR="0009007B">
              <w:rPr>
                <w:rFonts w:ascii="Franklin Gothic Book" w:hAnsi="Franklin Gothic Book" w:cs="Arial"/>
                <w:i/>
                <w:sz w:val="22"/>
                <w:szCs w:val="22"/>
              </w:rPr>
              <w:t>5</w:t>
            </w:r>
            <w:r w:rsidRPr="002D37A8">
              <w:rPr>
                <w:rFonts w:ascii="Franklin Gothic Book" w:hAnsi="Franklin Gothic Book" w:cs="Arial"/>
                <w:i/>
                <w:sz w:val="22"/>
                <w:szCs w:val="22"/>
              </w:rPr>
              <w:t xml:space="preserve">: </w:t>
            </w:r>
            <w:r w:rsidR="0009007B" w:rsidRPr="0009007B">
              <w:rPr>
                <w:rFonts w:ascii="Franklin Gothic Book" w:hAnsi="Franklin Gothic Book" w:cs="Arial"/>
                <w:b/>
                <w:i/>
                <w:sz w:val="22"/>
                <w:szCs w:val="22"/>
              </w:rPr>
              <w:t>Wymiana przegrzewacza pary świeżej II˚, Wymiana przegrzewacza pary wtórnej III˚, Zabudowa schładzaczy pary wtórnej, Rozbudowa przegrzewacza wtórnego</w:t>
            </w:r>
          </w:p>
          <w:p w14:paraId="1D310970" w14:textId="3656587B"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B: K</w:t>
            </w:r>
            <w:r w:rsidR="0009007B">
              <w:rPr>
                <w:rFonts w:ascii="Franklin Gothic Book" w:hAnsi="Franklin Gothic Book" w:cs="Arial"/>
                <w:i/>
                <w:sz w:val="22"/>
                <w:szCs w:val="22"/>
              </w:rPr>
              <w:t>5</w:t>
            </w:r>
            <w:r w:rsidRPr="002D37A8">
              <w:rPr>
                <w:rFonts w:ascii="Franklin Gothic Book" w:hAnsi="Franklin Gothic Book" w:cs="Arial"/>
                <w:i/>
                <w:sz w:val="22"/>
                <w:szCs w:val="22"/>
              </w:rPr>
              <w:t xml:space="preserve">: </w:t>
            </w:r>
            <w:r w:rsidR="0009007B" w:rsidRPr="0009007B">
              <w:rPr>
                <w:rFonts w:ascii="Franklin Gothic Book" w:hAnsi="Franklin Gothic Book" w:cs="Arial"/>
                <w:b/>
                <w:i/>
                <w:sz w:val="22"/>
                <w:szCs w:val="22"/>
              </w:rPr>
              <w:t>Prefabrykacja i wymiana kaloryferowych podgrzewaczy powietrza</w:t>
            </w:r>
          </w:p>
          <w:p w14:paraId="693EB83A" w14:textId="278A2D8A" w:rsidR="00754FC9" w:rsidRPr="0077065A" w:rsidRDefault="00754FC9" w:rsidP="002D37A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2188"/>
              <w:gridCol w:w="4111"/>
              <w:gridCol w:w="2031"/>
            </w:tblGrid>
            <w:tr w:rsidR="004728E4" w:rsidRPr="00AA2375" w14:paraId="16DD8CD2" w14:textId="77777777" w:rsidTr="00C24ACF">
              <w:trPr>
                <w:trHeight w:val="918"/>
              </w:trPr>
              <w:tc>
                <w:tcPr>
                  <w:tcW w:w="21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991942" w:rsidRDefault="004728E4" w:rsidP="0077065A">
                  <w:pPr>
                    <w:spacing w:line="240" w:lineRule="auto"/>
                    <w:jc w:val="both"/>
                    <w:rPr>
                      <w:rFonts w:ascii="Franklin Gothic Book" w:hAnsi="Franklin Gothic Book" w:cs="Arial"/>
                      <w:sz w:val="22"/>
                      <w:szCs w:val="22"/>
                    </w:rPr>
                  </w:pPr>
                  <w:r w:rsidRPr="00991942">
                    <w:rPr>
                      <w:rFonts w:ascii="Franklin Gothic Book" w:hAnsi="Franklin Gothic Book" w:cs="Arial"/>
                      <w:sz w:val="22"/>
                      <w:szCs w:val="22"/>
                    </w:rPr>
                    <w:t>sporządził:</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F21F65" w:rsidRDefault="004728E4" w:rsidP="003913A8">
                  <w:pPr>
                    <w:spacing w:line="240" w:lineRule="auto"/>
                    <w:jc w:val="center"/>
                    <w:rPr>
                      <w:rFonts w:ascii="Franklin Gothic Book" w:hAnsi="Franklin Gothic Book" w:cs="Arial"/>
                      <w:sz w:val="22"/>
                      <w:szCs w:val="22"/>
                    </w:rPr>
                  </w:pPr>
                  <w:r w:rsidRPr="00F21F65">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A2375" w:rsidRDefault="004728E4" w:rsidP="003913A8">
                  <w:pPr>
                    <w:spacing w:line="240" w:lineRule="auto"/>
                    <w:jc w:val="center"/>
                    <w:rPr>
                      <w:rFonts w:ascii="Franklin Gothic Book" w:hAnsi="Franklin Gothic Book" w:cs="Arial"/>
                      <w:sz w:val="22"/>
                      <w:szCs w:val="22"/>
                    </w:rPr>
                  </w:pPr>
                  <w:r w:rsidRPr="00AA2375">
                    <w:rPr>
                      <w:rFonts w:ascii="Franklin Gothic Book" w:hAnsi="Franklin Gothic Book" w:cs="Arial"/>
                      <w:sz w:val="22"/>
                      <w:szCs w:val="22"/>
                    </w:rPr>
                    <w:t>sprawdził pod względem formalno-prawnym:</w:t>
                  </w:r>
                </w:p>
              </w:tc>
            </w:tr>
            <w:tr w:rsidR="000510F7" w:rsidRPr="00AA2375" w14:paraId="5B2F8205" w14:textId="77777777" w:rsidTr="00C24ACF">
              <w:trPr>
                <w:trHeight w:val="585"/>
              </w:trPr>
              <w:tc>
                <w:tcPr>
                  <w:tcW w:w="2188" w:type="dxa"/>
                  <w:tcBorders>
                    <w:top w:val="nil"/>
                    <w:left w:val="single" w:sz="8" w:space="0" w:color="auto"/>
                    <w:bottom w:val="nil"/>
                    <w:right w:val="single" w:sz="8" w:space="0" w:color="auto"/>
                  </w:tcBorders>
                  <w:shd w:val="clear" w:color="auto" w:fill="auto"/>
                  <w:vAlign w:val="center"/>
                  <w:hideMark/>
                </w:tcPr>
                <w:p w14:paraId="4C6FFF26" w14:textId="7CF97366" w:rsidR="000510F7" w:rsidRPr="0077065A" w:rsidRDefault="000510F7" w:rsidP="00C24ACF">
                  <w:pPr>
                    <w:rPr>
                      <w:rFonts w:ascii="Franklin Gothic Book" w:hAnsi="Franklin Gothic Book"/>
                      <w:color w:val="000000"/>
                      <w:sz w:val="22"/>
                      <w:szCs w:val="22"/>
                    </w:rPr>
                  </w:pPr>
                  <w:r>
                    <w:rPr>
                      <w:rFonts w:ascii="Franklin Gothic Book" w:hAnsi="Franklin Gothic Book" w:cs="Arial"/>
                      <w:color w:val="000000"/>
                      <w:sz w:val="22"/>
                      <w:szCs w:val="22"/>
                    </w:rPr>
                    <w:t>Leszek Madej</w:t>
                  </w:r>
                </w:p>
              </w:tc>
              <w:tc>
                <w:tcPr>
                  <w:tcW w:w="4111" w:type="dxa"/>
                  <w:vMerge w:val="restart"/>
                  <w:tcBorders>
                    <w:top w:val="nil"/>
                    <w:left w:val="nil"/>
                    <w:right w:val="single" w:sz="8" w:space="0" w:color="auto"/>
                  </w:tcBorders>
                  <w:shd w:val="clear" w:color="auto" w:fill="auto"/>
                  <w:hideMark/>
                </w:tcPr>
                <w:p w14:paraId="2520C857" w14:textId="4B2B41C8" w:rsidR="000510F7" w:rsidRPr="0077065A" w:rsidRDefault="000510F7" w:rsidP="00DF7501">
                  <w:pPr>
                    <w:rPr>
                      <w:rFonts w:ascii="Franklin Gothic Book" w:hAnsi="Franklin Gothic Book" w:cs="Arial"/>
                      <w:color w:val="000000"/>
                      <w:sz w:val="22"/>
                      <w:szCs w:val="22"/>
                    </w:rPr>
                  </w:pPr>
                  <w:r w:rsidRPr="0077065A">
                    <w:rPr>
                      <w:rFonts w:ascii="Franklin Gothic Book" w:hAnsi="Franklin Gothic Book"/>
                      <w:color w:val="000000"/>
                      <w:sz w:val="22"/>
                      <w:szCs w:val="22"/>
                    </w:rPr>
                    <w:t> </w:t>
                  </w:r>
                  <w:r w:rsidR="00DF7501">
                    <w:rPr>
                      <w:rFonts w:ascii="Franklin Gothic Book" w:hAnsi="Franklin Gothic Book"/>
                      <w:color w:val="000000"/>
                      <w:sz w:val="22"/>
                      <w:szCs w:val="22"/>
                    </w:rPr>
                    <w:t>Jarosław Szczepaniak</w:t>
                  </w:r>
                </w:p>
              </w:tc>
              <w:tc>
                <w:tcPr>
                  <w:tcW w:w="2031" w:type="dxa"/>
                  <w:tcBorders>
                    <w:top w:val="nil"/>
                    <w:left w:val="nil"/>
                    <w:bottom w:val="nil"/>
                    <w:right w:val="single" w:sz="8" w:space="0" w:color="auto"/>
                  </w:tcBorders>
                  <w:shd w:val="clear" w:color="auto" w:fill="auto"/>
                  <w:vAlign w:val="center"/>
                  <w:hideMark/>
                </w:tcPr>
                <w:p w14:paraId="75B27B42" w14:textId="3B3238B2" w:rsidR="000510F7" w:rsidRPr="0077065A" w:rsidRDefault="000510F7" w:rsidP="002D37A8">
                  <w:pPr>
                    <w:jc w:val="center"/>
                    <w:rPr>
                      <w:rFonts w:ascii="Franklin Gothic Book" w:hAnsi="Franklin Gothic Book"/>
                      <w:color w:val="000000"/>
                      <w:sz w:val="22"/>
                      <w:szCs w:val="22"/>
                    </w:rPr>
                  </w:pPr>
                  <w:r w:rsidRPr="0077065A">
                    <w:rPr>
                      <w:rFonts w:ascii="Franklin Gothic Book" w:hAnsi="Franklin Gothic Book"/>
                      <w:color w:val="000000"/>
                      <w:sz w:val="22"/>
                      <w:szCs w:val="22"/>
                    </w:rPr>
                    <w:t> </w:t>
                  </w:r>
                  <w:r w:rsidRPr="0077065A">
                    <w:rPr>
                      <w:rFonts w:ascii="Franklin Gothic Book" w:hAnsi="Franklin Gothic Book" w:cs="Arial"/>
                      <w:color w:val="000000"/>
                      <w:sz w:val="22"/>
                      <w:szCs w:val="22"/>
                    </w:rPr>
                    <w:t>Piotr Radzikowski</w:t>
                  </w:r>
                </w:p>
              </w:tc>
            </w:tr>
            <w:tr w:rsidR="000510F7" w:rsidRPr="00AA2375" w14:paraId="3988D3C1" w14:textId="77777777" w:rsidTr="00C24ACF">
              <w:trPr>
                <w:trHeight w:val="293"/>
              </w:trPr>
              <w:tc>
                <w:tcPr>
                  <w:tcW w:w="2188" w:type="dxa"/>
                  <w:tcBorders>
                    <w:top w:val="nil"/>
                    <w:left w:val="single" w:sz="8" w:space="0" w:color="auto"/>
                    <w:bottom w:val="nil"/>
                    <w:right w:val="single" w:sz="8" w:space="0" w:color="auto"/>
                  </w:tcBorders>
                  <w:shd w:val="clear" w:color="auto" w:fill="auto"/>
                  <w:vAlign w:val="center"/>
                  <w:hideMark/>
                </w:tcPr>
                <w:p w14:paraId="489BDB26" w14:textId="77777777"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4111" w:type="dxa"/>
                  <w:vMerge/>
                  <w:tcBorders>
                    <w:left w:val="nil"/>
                    <w:right w:val="single" w:sz="8" w:space="0" w:color="auto"/>
                  </w:tcBorders>
                  <w:shd w:val="clear" w:color="auto" w:fill="auto"/>
                  <w:hideMark/>
                </w:tcPr>
                <w:p w14:paraId="294A20D9" w14:textId="482873C1" w:rsidR="000510F7" w:rsidRPr="0077065A" w:rsidRDefault="000510F7" w:rsidP="005D30DF">
                  <w:pPr>
                    <w:rPr>
                      <w:rFonts w:ascii="Franklin Gothic Book" w:hAnsi="Franklin Gothic Book" w:cs="Arial"/>
                      <w:color w:val="000000"/>
                      <w:sz w:val="22"/>
                      <w:szCs w:val="22"/>
                    </w:rPr>
                  </w:pPr>
                </w:p>
              </w:tc>
              <w:tc>
                <w:tcPr>
                  <w:tcW w:w="2031" w:type="dxa"/>
                  <w:vMerge w:val="restart"/>
                  <w:tcBorders>
                    <w:top w:val="nil"/>
                    <w:left w:val="nil"/>
                    <w:right w:val="single" w:sz="8" w:space="0" w:color="auto"/>
                  </w:tcBorders>
                  <w:shd w:val="clear" w:color="auto" w:fill="auto"/>
                  <w:vAlign w:val="center"/>
                  <w:hideMark/>
                </w:tcPr>
                <w:p w14:paraId="1BDAF229" w14:textId="77777777"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0510F7" w:rsidRPr="00AA2375" w14:paraId="16B74246" w14:textId="77777777" w:rsidTr="00C24ACF">
              <w:trPr>
                <w:trHeight w:val="292"/>
              </w:trPr>
              <w:tc>
                <w:tcPr>
                  <w:tcW w:w="2188" w:type="dxa"/>
                  <w:tcBorders>
                    <w:top w:val="nil"/>
                    <w:left w:val="single" w:sz="8" w:space="0" w:color="auto"/>
                    <w:bottom w:val="nil"/>
                    <w:right w:val="single" w:sz="8" w:space="0" w:color="auto"/>
                  </w:tcBorders>
                  <w:shd w:val="clear" w:color="auto" w:fill="auto"/>
                  <w:vAlign w:val="center"/>
                </w:tcPr>
                <w:p w14:paraId="77E93319" w14:textId="77777777" w:rsidR="000510F7" w:rsidRPr="0077065A" w:rsidRDefault="000510F7" w:rsidP="002D37A8">
                  <w:pPr>
                    <w:rPr>
                      <w:rFonts w:ascii="Franklin Gothic Book" w:hAnsi="Franklin Gothic Book"/>
                      <w:color w:val="000000"/>
                      <w:sz w:val="22"/>
                      <w:szCs w:val="22"/>
                    </w:rPr>
                  </w:pPr>
                </w:p>
              </w:tc>
              <w:tc>
                <w:tcPr>
                  <w:tcW w:w="4111" w:type="dxa"/>
                  <w:vMerge/>
                  <w:tcBorders>
                    <w:left w:val="nil"/>
                    <w:right w:val="single" w:sz="8" w:space="0" w:color="auto"/>
                  </w:tcBorders>
                  <w:shd w:val="clear" w:color="auto" w:fill="auto"/>
                </w:tcPr>
                <w:p w14:paraId="485A37C0" w14:textId="77777777" w:rsidR="000510F7" w:rsidRPr="0077065A" w:rsidRDefault="000510F7" w:rsidP="005D30DF">
                  <w:pPr>
                    <w:rPr>
                      <w:rFonts w:ascii="Franklin Gothic Book" w:hAnsi="Franklin Gothic Book" w:cs="Arial"/>
                      <w:color w:val="000000"/>
                      <w:sz w:val="22"/>
                      <w:szCs w:val="22"/>
                    </w:rPr>
                  </w:pPr>
                </w:p>
              </w:tc>
              <w:tc>
                <w:tcPr>
                  <w:tcW w:w="2031" w:type="dxa"/>
                  <w:vMerge/>
                  <w:tcBorders>
                    <w:left w:val="nil"/>
                    <w:bottom w:val="nil"/>
                    <w:right w:val="single" w:sz="8" w:space="0" w:color="auto"/>
                  </w:tcBorders>
                  <w:shd w:val="clear" w:color="auto" w:fill="auto"/>
                  <w:vAlign w:val="center"/>
                </w:tcPr>
                <w:p w14:paraId="4819895B" w14:textId="77777777" w:rsidR="000510F7" w:rsidRPr="0077065A" w:rsidRDefault="000510F7" w:rsidP="002D37A8">
                  <w:pPr>
                    <w:rPr>
                      <w:rFonts w:ascii="Franklin Gothic Book" w:hAnsi="Franklin Gothic Book"/>
                      <w:color w:val="000000"/>
                      <w:sz w:val="22"/>
                      <w:szCs w:val="22"/>
                    </w:rPr>
                  </w:pPr>
                </w:p>
              </w:tc>
            </w:tr>
            <w:tr w:rsidR="000510F7" w:rsidRPr="00AA2375" w14:paraId="67F44D52" w14:textId="77777777" w:rsidTr="00C24ACF">
              <w:trPr>
                <w:trHeight w:val="553"/>
              </w:trPr>
              <w:tc>
                <w:tcPr>
                  <w:tcW w:w="2188" w:type="dxa"/>
                  <w:tcBorders>
                    <w:top w:val="nil"/>
                    <w:left w:val="single" w:sz="8" w:space="0" w:color="auto"/>
                    <w:bottom w:val="single" w:sz="4" w:space="0" w:color="auto"/>
                    <w:right w:val="single" w:sz="8" w:space="0" w:color="auto"/>
                  </w:tcBorders>
                  <w:shd w:val="clear" w:color="auto" w:fill="auto"/>
                  <w:vAlign w:val="center"/>
                  <w:hideMark/>
                </w:tcPr>
                <w:p w14:paraId="51306A2E" w14:textId="77777777"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4111" w:type="dxa"/>
                  <w:vMerge/>
                  <w:tcBorders>
                    <w:left w:val="nil"/>
                    <w:bottom w:val="single" w:sz="4" w:space="0" w:color="auto"/>
                    <w:right w:val="single" w:sz="8" w:space="0" w:color="auto"/>
                  </w:tcBorders>
                  <w:shd w:val="clear" w:color="auto" w:fill="auto"/>
                  <w:hideMark/>
                </w:tcPr>
                <w:p w14:paraId="7328EE7F" w14:textId="7D3F65C8" w:rsidR="000510F7" w:rsidRPr="0077065A" w:rsidRDefault="000510F7" w:rsidP="005D30DF">
                  <w:pP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hideMark/>
                </w:tcPr>
                <w:p w14:paraId="045264DE" w14:textId="77777777"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0510F7" w:rsidRPr="00AA2375" w14:paraId="66921D21" w14:textId="77777777" w:rsidTr="00C24ACF">
              <w:trPr>
                <w:trHeight w:val="585"/>
              </w:trPr>
              <w:tc>
                <w:tcPr>
                  <w:tcW w:w="2188" w:type="dxa"/>
                  <w:tcBorders>
                    <w:top w:val="single" w:sz="4" w:space="0" w:color="auto"/>
                    <w:left w:val="single" w:sz="8" w:space="0" w:color="auto"/>
                    <w:bottom w:val="nil"/>
                    <w:right w:val="single" w:sz="8" w:space="0" w:color="auto"/>
                  </w:tcBorders>
                  <w:shd w:val="clear" w:color="auto" w:fill="auto"/>
                  <w:vAlign w:val="center"/>
                  <w:hideMark/>
                </w:tcPr>
                <w:p w14:paraId="2247373B" w14:textId="2095F23A"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r w:rsidR="008C555E">
                    <w:rPr>
                      <w:rFonts w:ascii="Franklin Gothic Book" w:hAnsi="Franklin Gothic Book"/>
                      <w:color w:val="000000"/>
                      <w:sz w:val="22"/>
                      <w:szCs w:val="22"/>
                    </w:rPr>
                    <w:t>Sebastian Scisłowski</w:t>
                  </w:r>
                </w:p>
              </w:tc>
              <w:tc>
                <w:tcPr>
                  <w:tcW w:w="4111" w:type="dxa"/>
                  <w:vMerge w:val="restart"/>
                  <w:tcBorders>
                    <w:top w:val="single" w:sz="4" w:space="0" w:color="auto"/>
                    <w:left w:val="nil"/>
                    <w:right w:val="single" w:sz="8" w:space="0" w:color="auto"/>
                  </w:tcBorders>
                  <w:shd w:val="clear" w:color="auto" w:fill="auto"/>
                  <w:hideMark/>
                </w:tcPr>
                <w:p w14:paraId="2C90BB79" w14:textId="5383FCA9" w:rsidR="000510F7" w:rsidRPr="0077065A" w:rsidRDefault="008C555E" w:rsidP="005D30DF">
                  <w:pP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031" w:type="dxa"/>
                  <w:tcBorders>
                    <w:top w:val="single" w:sz="4" w:space="0" w:color="auto"/>
                    <w:left w:val="nil"/>
                    <w:bottom w:val="nil"/>
                    <w:right w:val="single" w:sz="8" w:space="0" w:color="auto"/>
                  </w:tcBorders>
                  <w:shd w:val="clear" w:color="auto" w:fill="auto"/>
                  <w:vAlign w:val="center"/>
                  <w:hideMark/>
                </w:tcPr>
                <w:p w14:paraId="4774CABA" w14:textId="77777777" w:rsidR="000510F7" w:rsidRPr="0077065A" w:rsidRDefault="000510F7"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0510F7" w:rsidRPr="00AA2375" w14:paraId="5ED6C70A" w14:textId="77777777" w:rsidTr="00C24ACF">
              <w:trPr>
                <w:trHeight w:val="870"/>
              </w:trPr>
              <w:tc>
                <w:tcPr>
                  <w:tcW w:w="2188" w:type="dxa"/>
                  <w:tcBorders>
                    <w:top w:val="nil"/>
                    <w:left w:val="single" w:sz="8" w:space="0" w:color="auto"/>
                    <w:bottom w:val="nil"/>
                    <w:right w:val="single" w:sz="8" w:space="0" w:color="auto"/>
                  </w:tcBorders>
                  <w:shd w:val="clear" w:color="auto" w:fill="auto"/>
                </w:tcPr>
                <w:p w14:paraId="11F67D55" w14:textId="1808B1B4" w:rsidR="000510F7" w:rsidRPr="0077065A" w:rsidRDefault="000510F7" w:rsidP="008C555E">
                  <w:pPr>
                    <w:rPr>
                      <w:rFonts w:ascii="Franklin Gothic Book" w:hAnsi="Franklin Gothic Book"/>
                      <w:color w:val="000000"/>
                      <w:sz w:val="22"/>
                      <w:szCs w:val="22"/>
                    </w:rPr>
                  </w:pPr>
                </w:p>
              </w:tc>
              <w:tc>
                <w:tcPr>
                  <w:tcW w:w="4111" w:type="dxa"/>
                  <w:vMerge/>
                  <w:tcBorders>
                    <w:left w:val="nil"/>
                    <w:right w:val="single" w:sz="8" w:space="0" w:color="auto"/>
                  </w:tcBorders>
                  <w:shd w:val="clear" w:color="auto" w:fill="auto"/>
                </w:tcPr>
                <w:p w14:paraId="120B66C2" w14:textId="7806C558" w:rsidR="000510F7" w:rsidRPr="0077065A" w:rsidRDefault="000510F7" w:rsidP="005D30DF">
                  <w:pP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0510F7" w:rsidRPr="0077065A" w:rsidRDefault="000510F7" w:rsidP="002D37A8">
                  <w:pPr>
                    <w:rPr>
                      <w:rFonts w:ascii="Franklin Gothic Book" w:hAnsi="Franklin Gothic Book"/>
                      <w:color w:val="000000"/>
                      <w:sz w:val="22"/>
                      <w:szCs w:val="22"/>
                    </w:rPr>
                  </w:pPr>
                </w:p>
              </w:tc>
            </w:tr>
            <w:tr w:rsidR="000510F7" w:rsidRPr="00AA2375" w14:paraId="3CE26DAD" w14:textId="77777777" w:rsidTr="00C24ACF">
              <w:trPr>
                <w:trHeight w:val="451"/>
              </w:trPr>
              <w:tc>
                <w:tcPr>
                  <w:tcW w:w="2188"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0510F7" w:rsidRPr="0077065A" w:rsidRDefault="000510F7" w:rsidP="0077065A">
                  <w:pPr>
                    <w:jc w:val="cente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4111" w:type="dxa"/>
                  <w:vMerge/>
                  <w:tcBorders>
                    <w:left w:val="nil"/>
                    <w:bottom w:val="single" w:sz="8" w:space="0" w:color="auto"/>
                    <w:right w:val="single" w:sz="8" w:space="0" w:color="auto"/>
                  </w:tcBorders>
                  <w:shd w:val="clear" w:color="auto" w:fill="auto"/>
                </w:tcPr>
                <w:p w14:paraId="3148A7B1" w14:textId="21AD146C" w:rsidR="000510F7" w:rsidRPr="0077065A" w:rsidRDefault="000510F7" w:rsidP="005D30DF">
                  <w:pPr>
                    <w:rPr>
                      <w:rFonts w:ascii="Franklin Gothic Book" w:hAnsi="Franklin Gothic Book"/>
                      <w:color w:val="000000"/>
                      <w:sz w:val="22"/>
                      <w:szCs w:val="22"/>
                    </w:rPr>
                  </w:pP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0510F7" w:rsidRPr="0077065A" w:rsidRDefault="000510F7" w:rsidP="005D30DF">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bl>
          <w:p w14:paraId="5108FD3D" w14:textId="77777777" w:rsidR="00A01D1D" w:rsidRPr="00AA2375" w:rsidRDefault="00A01D1D" w:rsidP="003F1850">
            <w:pPr>
              <w:spacing w:before="240" w:line="240" w:lineRule="auto"/>
              <w:rPr>
                <w:rFonts w:ascii="Franklin Gothic Book" w:hAnsi="Franklin Gothic Book" w:cs="Arial"/>
                <w:b/>
                <w:sz w:val="22"/>
                <w:szCs w:val="22"/>
              </w:rPr>
            </w:pPr>
          </w:p>
          <w:p w14:paraId="60E7ED24" w14:textId="77777777" w:rsidR="00A01D1D" w:rsidRPr="00AA2375" w:rsidRDefault="00A01D1D" w:rsidP="003F1850">
            <w:pPr>
              <w:spacing w:before="240" w:line="240" w:lineRule="auto"/>
              <w:rPr>
                <w:rFonts w:ascii="Franklin Gothic Book" w:hAnsi="Franklin Gothic Book" w:cs="Arial"/>
                <w:b/>
                <w:sz w:val="22"/>
                <w:szCs w:val="22"/>
              </w:rPr>
            </w:pPr>
          </w:p>
          <w:p w14:paraId="3C817211" w14:textId="77777777" w:rsidR="00A01D1D" w:rsidRPr="00AA2375" w:rsidRDefault="00A01D1D" w:rsidP="003F1850">
            <w:pPr>
              <w:spacing w:before="240" w:line="240" w:lineRule="auto"/>
              <w:rPr>
                <w:rFonts w:ascii="Franklin Gothic Book" w:hAnsi="Franklin Gothic Book" w:cs="Arial"/>
                <w:b/>
                <w:sz w:val="22"/>
                <w:szCs w:val="22"/>
              </w:rPr>
            </w:pPr>
          </w:p>
          <w:p w14:paraId="4D01D6E8" w14:textId="62DBB43D" w:rsidR="00A01D1D" w:rsidRPr="00AA2375" w:rsidRDefault="00D9213F" w:rsidP="0077065A">
            <w:pPr>
              <w:tabs>
                <w:tab w:val="clear" w:pos="3402"/>
                <w:tab w:val="left" w:pos="606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tab/>
            </w:r>
          </w:p>
          <w:p w14:paraId="5A9E6F3A" w14:textId="77777777" w:rsidR="00A01D1D" w:rsidRPr="00AA2375" w:rsidRDefault="00A01D1D" w:rsidP="003F1850">
            <w:pPr>
              <w:spacing w:before="240" w:line="240" w:lineRule="auto"/>
              <w:rPr>
                <w:rFonts w:ascii="Franklin Gothic Book" w:hAnsi="Franklin Gothic Book" w:cs="Arial"/>
                <w:b/>
                <w:sz w:val="22"/>
                <w:szCs w:val="22"/>
              </w:rPr>
            </w:pPr>
          </w:p>
          <w:p w14:paraId="0B1DE1F6" w14:textId="69D98A58" w:rsidR="00A01D1D" w:rsidRPr="00AA2375" w:rsidRDefault="00BE101F" w:rsidP="0077065A">
            <w:pPr>
              <w:tabs>
                <w:tab w:val="clear" w:pos="3402"/>
                <w:tab w:val="left" w:pos="585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tab/>
            </w:r>
          </w:p>
          <w:p w14:paraId="14723E56" w14:textId="77777777" w:rsidR="00A01D1D" w:rsidRPr="00AA2375" w:rsidRDefault="00A01D1D" w:rsidP="003F1850">
            <w:pPr>
              <w:spacing w:before="240" w:line="240" w:lineRule="auto"/>
              <w:rPr>
                <w:rFonts w:ascii="Franklin Gothic Book" w:hAnsi="Franklin Gothic Book" w:cs="Arial"/>
                <w:b/>
                <w:sz w:val="22"/>
                <w:szCs w:val="22"/>
              </w:rPr>
            </w:pPr>
          </w:p>
          <w:p w14:paraId="7DCE23E8" w14:textId="77777777" w:rsidR="00A01D1D" w:rsidRPr="00AA2375"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A2375" w14:paraId="59EF5E66" w14:textId="77777777" w:rsidTr="003F1850">
              <w:tc>
                <w:tcPr>
                  <w:tcW w:w="4697" w:type="dxa"/>
                </w:tcPr>
                <w:p w14:paraId="68448419" w14:textId="77777777" w:rsidR="00A01D1D" w:rsidRPr="00AA2375"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AA2375" w:rsidRDefault="00A01D1D" w:rsidP="003F1850">
                  <w:pPr>
                    <w:spacing w:before="24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ZATWIERDZAJĄCY:</w:t>
                  </w:r>
                </w:p>
              </w:tc>
            </w:tr>
            <w:tr w:rsidR="00A01D1D" w:rsidRPr="00AA2375" w14:paraId="51DDC10B" w14:textId="77777777" w:rsidTr="003F1850">
              <w:tc>
                <w:tcPr>
                  <w:tcW w:w="4697" w:type="dxa"/>
                </w:tcPr>
                <w:p w14:paraId="4F05601F"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8B6DC9" w:rsidRDefault="00A01D1D" w:rsidP="003F1850">
                  <w:pPr>
                    <w:spacing w:before="240" w:line="240" w:lineRule="auto"/>
                    <w:rPr>
                      <w:rFonts w:ascii="Franklin Gothic Book" w:hAnsi="Franklin Gothic Book" w:cs="Arial"/>
                      <w:b/>
                      <w:sz w:val="22"/>
                      <w:szCs w:val="22"/>
                    </w:rPr>
                  </w:pPr>
                </w:p>
                <w:p w14:paraId="2CEB13C8" w14:textId="77777777" w:rsidR="00A01D1D" w:rsidRPr="008B6DC9" w:rsidRDefault="00A01D1D" w:rsidP="003F1850">
                  <w:pPr>
                    <w:spacing w:before="240" w:line="240" w:lineRule="auto"/>
                    <w:rPr>
                      <w:rFonts w:ascii="Franklin Gothic Book" w:hAnsi="Franklin Gothic Book" w:cs="Arial"/>
                      <w:b/>
                      <w:sz w:val="22"/>
                      <w:szCs w:val="22"/>
                    </w:rPr>
                  </w:pPr>
                </w:p>
                <w:p w14:paraId="5162AEEE" w14:textId="77777777" w:rsidR="00A01D1D" w:rsidRPr="008B6DC9" w:rsidRDefault="00A01D1D" w:rsidP="003F1850">
                  <w:pPr>
                    <w:spacing w:before="240" w:line="240" w:lineRule="auto"/>
                    <w:jc w:val="center"/>
                    <w:rPr>
                      <w:rFonts w:ascii="Franklin Gothic Book" w:hAnsi="Franklin Gothic Book" w:cs="Arial"/>
                      <w:b/>
                      <w:sz w:val="22"/>
                      <w:szCs w:val="22"/>
                    </w:rPr>
                  </w:pPr>
                  <w:r w:rsidRPr="00B34935">
                    <w:rPr>
                      <w:rFonts w:ascii="Franklin Gothic Book" w:hAnsi="Franklin Gothic Book" w:cs="Arial"/>
                      <w:b/>
                      <w:sz w:val="22"/>
                      <w:szCs w:val="22"/>
                    </w:rPr>
                    <w:t>…………………………………………..</w:t>
                  </w:r>
                </w:p>
              </w:tc>
            </w:tr>
            <w:tr w:rsidR="00A01D1D" w:rsidRPr="00AA2375" w14:paraId="7B59395A" w14:textId="77777777" w:rsidTr="003F1850">
              <w:trPr>
                <w:trHeight w:val="253"/>
              </w:trPr>
              <w:tc>
                <w:tcPr>
                  <w:tcW w:w="4697" w:type="dxa"/>
                </w:tcPr>
                <w:p w14:paraId="4343A201"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8B6DC9" w:rsidRDefault="00A01D1D" w:rsidP="003F1850">
                  <w:pPr>
                    <w:spacing w:before="240" w:line="240" w:lineRule="auto"/>
                    <w:jc w:val="center"/>
                    <w:rPr>
                      <w:rFonts w:ascii="Franklin Gothic Book" w:hAnsi="Franklin Gothic Book" w:cs="Arial"/>
                      <w:sz w:val="22"/>
                      <w:szCs w:val="22"/>
                    </w:rPr>
                  </w:pPr>
                  <w:r w:rsidRPr="008B6DC9">
                    <w:rPr>
                      <w:rFonts w:ascii="Franklin Gothic Book" w:hAnsi="Franklin Gothic Book" w:cs="Arial"/>
                      <w:sz w:val="22"/>
                      <w:szCs w:val="22"/>
                    </w:rPr>
                    <w:t>(podpis i pieczęć Zatwierdzającego)</w:t>
                  </w:r>
                </w:p>
              </w:tc>
            </w:tr>
          </w:tbl>
          <w:p w14:paraId="28FA19C6" w14:textId="77777777" w:rsidR="00A01D1D" w:rsidRPr="00991942" w:rsidRDefault="00A01D1D" w:rsidP="003F1850">
            <w:pPr>
              <w:spacing w:before="240" w:line="240" w:lineRule="auto"/>
              <w:rPr>
                <w:rFonts w:ascii="Franklin Gothic Book" w:hAnsi="Franklin Gothic Book" w:cs="Arial"/>
                <w:b/>
                <w:sz w:val="22"/>
                <w:szCs w:val="22"/>
              </w:rPr>
            </w:pPr>
          </w:p>
          <w:p w14:paraId="1DBB7FF2" w14:textId="77777777" w:rsidR="00A01D1D" w:rsidRPr="00F21F65" w:rsidRDefault="00A01D1D" w:rsidP="003F1850">
            <w:pPr>
              <w:spacing w:line="240" w:lineRule="auto"/>
              <w:jc w:val="right"/>
              <w:rPr>
                <w:rFonts w:ascii="Franklin Gothic Book" w:hAnsi="Franklin Gothic Book" w:cs="Arial"/>
                <w:b/>
                <w:sz w:val="22"/>
                <w:szCs w:val="22"/>
              </w:rPr>
            </w:pPr>
          </w:p>
          <w:p w14:paraId="3D28378A" w14:textId="77777777" w:rsidR="00A01D1D" w:rsidRPr="00AA2375" w:rsidRDefault="00A01D1D" w:rsidP="003F1850">
            <w:pPr>
              <w:spacing w:line="240" w:lineRule="auto"/>
              <w:rPr>
                <w:rFonts w:ascii="Franklin Gothic Book" w:hAnsi="Franklin Gothic Book" w:cs="Arial"/>
                <w:sz w:val="22"/>
                <w:szCs w:val="22"/>
              </w:rPr>
            </w:pPr>
          </w:p>
          <w:p w14:paraId="4AE76DB1" w14:textId="77777777" w:rsidR="00A01D1D" w:rsidRPr="00AA2375" w:rsidRDefault="00A01D1D" w:rsidP="003F1850">
            <w:pPr>
              <w:spacing w:line="240" w:lineRule="auto"/>
              <w:rPr>
                <w:rFonts w:ascii="Franklin Gothic Book" w:hAnsi="Franklin Gothic Book" w:cs="Arial"/>
                <w:sz w:val="22"/>
                <w:szCs w:val="22"/>
              </w:rPr>
            </w:pPr>
          </w:p>
          <w:p w14:paraId="2B6800DC" w14:textId="77777777" w:rsidR="00A01D1D" w:rsidRPr="00AA2375" w:rsidRDefault="00A01D1D" w:rsidP="003F1850">
            <w:pPr>
              <w:spacing w:line="240" w:lineRule="auto"/>
              <w:rPr>
                <w:rFonts w:ascii="Franklin Gothic Book" w:hAnsi="Franklin Gothic Book" w:cs="Arial"/>
                <w:sz w:val="22"/>
                <w:szCs w:val="22"/>
              </w:rPr>
            </w:pPr>
          </w:p>
          <w:p w14:paraId="4FF5BE6E" w14:textId="77777777" w:rsidR="00A01D1D" w:rsidRPr="00AA2375" w:rsidRDefault="00A01D1D" w:rsidP="003F1850">
            <w:pPr>
              <w:spacing w:line="240" w:lineRule="auto"/>
              <w:jc w:val="center"/>
              <w:rPr>
                <w:rFonts w:ascii="Franklin Gothic Book" w:hAnsi="Franklin Gothic Book" w:cs="Arial"/>
                <w:sz w:val="22"/>
                <w:szCs w:val="22"/>
              </w:rPr>
            </w:pPr>
          </w:p>
          <w:p w14:paraId="219758E1" w14:textId="77777777" w:rsidR="00A01D1D" w:rsidRPr="00AA2375" w:rsidRDefault="00A01D1D" w:rsidP="003F1850">
            <w:pPr>
              <w:spacing w:line="240" w:lineRule="auto"/>
              <w:jc w:val="center"/>
              <w:rPr>
                <w:rFonts w:ascii="Franklin Gothic Book" w:hAnsi="Franklin Gothic Book" w:cs="Arial"/>
                <w:sz w:val="22"/>
                <w:szCs w:val="22"/>
              </w:rPr>
            </w:pPr>
          </w:p>
          <w:p w14:paraId="46397E30" w14:textId="77777777" w:rsidR="00A01D1D" w:rsidRPr="00AA2375" w:rsidRDefault="00A01D1D" w:rsidP="003F1850">
            <w:pPr>
              <w:spacing w:line="240" w:lineRule="auto"/>
              <w:rPr>
                <w:rFonts w:ascii="Franklin Gothic Book" w:hAnsi="Franklin Gothic Book" w:cs="Arial"/>
                <w:sz w:val="22"/>
                <w:szCs w:val="22"/>
              </w:rPr>
            </w:pPr>
          </w:p>
          <w:p w14:paraId="26AAD819" w14:textId="77777777" w:rsidR="00A01D1D" w:rsidRPr="00AA2375" w:rsidRDefault="00A01D1D" w:rsidP="003F1850">
            <w:pPr>
              <w:spacing w:line="240" w:lineRule="auto"/>
              <w:jc w:val="center"/>
              <w:rPr>
                <w:rFonts w:ascii="Franklin Gothic Book" w:hAnsi="Franklin Gothic Book" w:cs="Arial"/>
                <w:sz w:val="22"/>
                <w:szCs w:val="22"/>
              </w:rPr>
            </w:pPr>
          </w:p>
          <w:p w14:paraId="0330F6B3" w14:textId="77777777" w:rsidR="00A01D1D" w:rsidRPr="00AA2375" w:rsidRDefault="00A01D1D" w:rsidP="003F1850">
            <w:pPr>
              <w:spacing w:line="240" w:lineRule="auto"/>
              <w:jc w:val="center"/>
              <w:rPr>
                <w:rFonts w:ascii="Franklin Gothic Book" w:hAnsi="Franklin Gothic Book" w:cs="Arial"/>
                <w:sz w:val="22"/>
                <w:szCs w:val="22"/>
              </w:rPr>
            </w:pPr>
          </w:p>
          <w:p w14:paraId="0874ECAD" w14:textId="77777777" w:rsidR="00A01D1D" w:rsidRPr="00AA2375" w:rsidRDefault="00A01D1D" w:rsidP="003F1850">
            <w:pPr>
              <w:spacing w:line="240" w:lineRule="auto"/>
              <w:jc w:val="center"/>
              <w:rPr>
                <w:rFonts w:ascii="Franklin Gothic Book" w:hAnsi="Franklin Gothic Book" w:cs="Arial"/>
                <w:sz w:val="22"/>
                <w:szCs w:val="22"/>
              </w:rPr>
            </w:pPr>
          </w:p>
          <w:p w14:paraId="08A84C72" w14:textId="13A4A58B" w:rsidR="00A01D1D" w:rsidRPr="0077065A" w:rsidRDefault="00A01D1D" w:rsidP="0078787C">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 xml:space="preserve">Zawada, </w:t>
            </w:r>
            <w:r w:rsidR="0078787C">
              <w:rPr>
                <w:rFonts w:ascii="Franklin Gothic Book" w:hAnsi="Franklin Gothic Book" w:cs="Arial"/>
                <w:b/>
                <w:sz w:val="22"/>
                <w:szCs w:val="22"/>
              </w:rPr>
              <w:t>listopad</w:t>
            </w:r>
            <w:r w:rsidR="00C0076F" w:rsidRPr="0077065A">
              <w:rPr>
                <w:rFonts w:ascii="Franklin Gothic Book" w:hAnsi="Franklin Gothic Book" w:cs="Arial"/>
                <w:b/>
                <w:sz w:val="22"/>
                <w:szCs w:val="22"/>
              </w:rPr>
              <w:t xml:space="preserve"> </w:t>
            </w:r>
            <w:r w:rsidR="005D30DF" w:rsidRPr="0077065A">
              <w:rPr>
                <w:rFonts w:ascii="Franklin Gothic Book" w:hAnsi="Franklin Gothic Book" w:cs="Arial"/>
                <w:b/>
                <w:sz w:val="22"/>
                <w:szCs w:val="22"/>
              </w:rPr>
              <w:t xml:space="preserve">2018 </w:t>
            </w:r>
            <w:r w:rsidRPr="0077065A">
              <w:rPr>
                <w:rFonts w:ascii="Franklin Gothic Book" w:hAnsi="Franklin Gothic Book" w:cs="Arial"/>
                <w:b/>
                <w:sz w:val="22"/>
                <w:szCs w:val="22"/>
              </w:rPr>
              <w:t>r.</w:t>
            </w:r>
          </w:p>
        </w:tc>
      </w:tr>
      <w:tr w:rsidR="00A15862" w:rsidRPr="00AA2375" w14:paraId="416FD8E2" w14:textId="77777777" w:rsidTr="003F1850">
        <w:tc>
          <w:tcPr>
            <w:tcW w:w="9550" w:type="dxa"/>
          </w:tcPr>
          <w:p w14:paraId="46B5A460" w14:textId="35DDCD9E" w:rsidR="00A15862" w:rsidRPr="00991942"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Pr>
                <w:rFonts w:ascii="Franklin Gothic Book" w:hAnsi="Franklin Gothic Book" w:cs="Arial"/>
                <w:b/>
                <w:sz w:val="22"/>
                <w:szCs w:val="22"/>
              </w:rPr>
              <w:lastRenderedPageBreak/>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p>
        </w:tc>
      </w:tr>
      <w:tr w:rsidR="00A01D1D" w:rsidRPr="00AA2375" w14:paraId="7B76A570" w14:textId="77777777" w:rsidTr="003F1850">
        <w:tc>
          <w:tcPr>
            <w:tcW w:w="9550" w:type="dxa"/>
          </w:tcPr>
          <w:p w14:paraId="203DBC89" w14:textId="77777777" w:rsidR="00A01D1D" w:rsidRPr="00991942" w:rsidRDefault="00A01D1D" w:rsidP="003F1850">
            <w:pPr>
              <w:spacing w:line="240" w:lineRule="auto"/>
              <w:rPr>
                <w:rFonts w:ascii="Franklin Gothic Book" w:hAnsi="Franklin Gothic Book" w:cs="Arial"/>
                <w:sz w:val="22"/>
                <w:szCs w:val="22"/>
              </w:rPr>
            </w:pPr>
          </w:p>
        </w:tc>
      </w:tr>
      <w:tr w:rsidR="00A01D1D" w:rsidRPr="00AA2375" w14:paraId="0397F25B" w14:textId="77777777" w:rsidTr="003F1850">
        <w:tc>
          <w:tcPr>
            <w:tcW w:w="9550" w:type="dxa"/>
          </w:tcPr>
          <w:p w14:paraId="11B5B972" w14:textId="77777777" w:rsidR="00A01D1D" w:rsidRPr="00991942" w:rsidRDefault="00A01D1D" w:rsidP="003F1850">
            <w:pPr>
              <w:spacing w:line="240" w:lineRule="auto"/>
              <w:rPr>
                <w:rFonts w:ascii="Franklin Gothic Book" w:hAnsi="Franklin Gothic Book" w:cs="Arial"/>
                <w:sz w:val="22"/>
                <w:szCs w:val="22"/>
              </w:rPr>
            </w:pPr>
          </w:p>
        </w:tc>
      </w:tr>
    </w:tbl>
    <w:p w14:paraId="7739396A" w14:textId="77777777" w:rsidR="00DD067C" w:rsidRPr="00991942"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F21F65"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A2375"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A2375" w:rsidRDefault="00A01D1D" w:rsidP="00A01D1D">
      <w:pPr>
        <w:spacing w:line="240" w:lineRule="auto"/>
        <w:outlineLvl w:val="0"/>
        <w:rPr>
          <w:rFonts w:ascii="Franklin Gothic Book" w:hAnsi="Franklin Gothic Book" w:cs="Arial"/>
          <w:b/>
          <w:sz w:val="22"/>
          <w:szCs w:val="22"/>
        </w:rPr>
      </w:pPr>
    </w:p>
    <w:p w14:paraId="680A8C1C" w14:textId="7AE0200D" w:rsidR="00A15862" w:rsidRPr="00AA2375" w:rsidRDefault="00A15862">
      <w:pPr>
        <w:tabs>
          <w:tab w:val="clear" w:pos="3402"/>
        </w:tabs>
        <w:spacing w:after="160" w:line="259" w:lineRule="auto"/>
        <w:rPr>
          <w:rFonts w:ascii="Franklin Gothic Book" w:hAnsi="Franklin Gothic Book" w:cs="Arial"/>
          <w:b/>
          <w:sz w:val="22"/>
          <w:szCs w:val="22"/>
        </w:rPr>
      </w:pPr>
      <w:r w:rsidRPr="00AA2375">
        <w:rPr>
          <w:rFonts w:ascii="Franklin Gothic Book" w:hAnsi="Franklin Gothic Book" w:cs="Arial"/>
          <w:b/>
          <w:sz w:val="22"/>
          <w:szCs w:val="22"/>
        </w:rPr>
        <w:br w:type="page"/>
      </w:r>
    </w:p>
    <w:p w14:paraId="033A9DA5" w14:textId="77777777" w:rsidR="00A01D1D" w:rsidRPr="00AA2375" w:rsidRDefault="00A01D1D" w:rsidP="00A01D1D">
      <w:pPr>
        <w:spacing w:line="240" w:lineRule="auto"/>
        <w:rPr>
          <w:rFonts w:ascii="Franklin Gothic Book" w:hAnsi="Franklin Gothic Book" w:cs="Arial"/>
          <w:b/>
          <w:sz w:val="22"/>
          <w:szCs w:val="22"/>
        </w:rPr>
      </w:pPr>
    </w:p>
    <w:p w14:paraId="77AE0B60" w14:textId="77777777" w:rsidR="00A01D1D" w:rsidRPr="00991942" w:rsidRDefault="00A01D1D" w:rsidP="00A01D1D">
      <w:pPr>
        <w:spacing w:line="240" w:lineRule="auto"/>
        <w:jc w:val="center"/>
        <w:rPr>
          <w:rFonts w:ascii="Franklin Gothic Book" w:hAnsi="Franklin Gothic Book" w:cs="Arial"/>
          <w:b/>
          <w:sz w:val="22"/>
          <w:szCs w:val="22"/>
        </w:rPr>
      </w:pPr>
      <w:r w:rsidRPr="00991942">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F21F65" w:rsidRDefault="00A01D1D" w:rsidP="00A01D1D">
      <w:pPr>
        <w:spacing w:line="240" w:lineRule="auto"/>
        <w:jc w:val="center"/>
        <w:rPr>
          <w:rFonts w:ascii="Franklin Gothic Book" w:hAnsi="Franklin Gothic Book" w:cs="Arial"/>
          <w:b/>
          <w:sz w:val="22"/>
          <w:szCs w:val="22"/>
        </w:rPr>
      </w:pPr>
    </w:p>
    <w:p w14:paraId="2CBA2AC6" w14:textId="77777777" w:rsidR="00A01D1D" w:rsidRPr="00AA2375" w:rsidRDefault="00A01D1D" w:rsidP="00A01D1D">
      <w:pPr>
        <w:spacing w:line="240" w:lineRule="auto"/>
        <w:jc w:val="center"/>
        <w:rPr>
          <w:rFonts w:ascii="Franklin Gothic Book" w:hAnsi="Franklin Gothic Book" w:cs="Arial"/>
          <w:b/>
          <w:sz w:val="22"/>
          <w:szCs w:val="22"/>
        </w:rPr>
      </w:pPr>
    </w:p>
    <w:p w14:paraId="7D07BB2D" w14:textId="77777777" w:rsidR="00A01D1D" w:rsidRPr="00AA2375" w:rsidRDefault="00A01D1D" w:rsidP="00A01D1D">
      <w:pPr>
        <w:spacing w:line="240" w:lineRule="auto"/>
        <w:jc w:val="center"/>
        <w:rPr>
          <w:rFonts w:ascii="Franklin Gothic Book" w:hAnsi="Franklin Gothic Book" w:cs="Arial"/>
          <w:b/>
          <w:sz w:val="22"/>
          <w:szCs w:val="22"/>
        </w:rPr>
      </w:pPr>
    </w:p>
    <w:p w14:paraId="7ABE6D6C" w14:textId="77777777" w:rsidR="00A15862" w:rsidRPr="00AA2375" w:rsidRDefault="00A15862" w:rsidP="00A01D1D">
      <w:pPr>
        <w:spacing w:line="240" w:lineRule="auto"/>
        <w:jc w:val="center"/>
        <w:rPr>
          <w:rFonts w:ascii="Franklin Gothic Book" w:hAnsi="Franklin Gothic Book" w:cs="Arial"/>
          <w:b/>
          <w:sz w:val="22"/>
          <w:szCs w:val="22"/>
        </w:rPr>
      </w:pPr>
    </w:p>
    <w:p w14:paraId="7678C810" w14:textId="77777777" w:rsidR="00A15862" w:rsidRPr="00AA2375" w:rsidRDefault="00A15862" w:rsidP="00A01D1D">
      <w:pPr>
        <w:spacing w:line="240" w:lineRule="auto"/>
        <w:jc w:val="center"/>
        <w:rPr>
          <w:rFonts w:ascii="Franklin Gothic Book" w:hAnsi="Franklin Gothic Book" w:cs="Arial"/>
          <w:b/>
          <w:sz w:val="22"/>
          <w:szCs w:val="22"/>
        </w:rPr>
      </w:pPr>
    </w:p>
    <w:p w14:paraId="46325A11" w14:textId="77777777" w:rsidR="00A01D1D" w:rsidRPr="00AA2375" w:rsidRDefault="00A01D1D" w:rsidP="0077065A">
      <w:pPr>
        <w:spacing w:line="240" w:lineRule="auto"/>
        <w:rPr>
          <w:rFonts w:ascii="Franklin Gothic Book" w:hAnsi="Franklin Gothic Book" w:cs="Arial"/>
          <w:b/>
          <w:sz w:val="22"/>
          <w:szCs w:val="22"/>
        </w:rPr>
      </w:pPr>
    </w:p>
    <w:p w14:paraId="2B2E2752" w14:textId="6B7A6373" w:rsidR="00A01D1D" w:rsidRPr="00AA2375" w:rsidRDefault="00FB0063" w:rsidP="0077065A">
      <w:pPr>
        <w:tabs>
          <w:tab w:val="clear" w:pos="3402"/>
        </w:tabs>
        <w:spacing w:line="240" w:lineRule="auto"/>
        <w:jc w:val="center"/>
        <w:outlineLvl w:val="0"/>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24A74A82"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AA2375">
        <w:rPr>
          <w:rFonts w:ascii="Franklin Gothic Book" w:hAnsi="Franklin Gothic Book" w:cs="Arial"/>
          <w:b/>
          <w:sz w:val="22"/>
          <w:szCs w:val="22"/>
        </w:rPr>
        <w:t>Zawada 26,</w:t>
      </w:r>
      <w:bookmarkEnd w:id="15"/>
      <w:bookmarkEnd w:id="16"/>
      <w:bookmarkEnd w:id="17"/>
      <w:r w:rsidRPr="00AA2375">
        <w:rPr>
          <w:rFonts w:ascii="Franklin Gothic Book" w:hAnsi="Franklin Gothic Book" w:cs="Arial"/>
          <w:b/>
          <w:sz w:val="22"/>
          <w:szCs w:val="22"/>
        </w:rPr>
        <w:t xml:space="preserve"> </w:t>
      </w:r>
    </w:p>
    <w:p w14:paraId="40E22F46"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AA2375">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A2375">
        <w:rPr>
          <w:rFonts w:ascii="Franklin Gothic Book" w:hAnsi="Franklin Gothic Book" w:cs="Arial"/>
          <w:b/>
          <w:sz w:val="22"/>
          <w:szCs w:val="22"/>
        </w:rPr>
        <w:t>8-230 Połaniec</w:t>
      </w:r>
    </w:p>
    <w:p w14:paraId="403C664C" w14:textId="77777777" w:rsidR="00A01D1D" w:rsidRPr="00AA2375" w:rsidRDefault="00A01D1D" w:rsidP="00A01D1D">
      <w:pPr>
        <w:spacing w:line="240" w:lineRule="auto"/>
        <w:jc w:val="center"/>
        <w:rPr>
          <w:rFonts w:ascii="Franklin Gothic Book" w:hAnsi="Franklin Gothic Book" w:cs="Arial"/>
          <w:sz w:val="22"/>
          <w:szCs w:val="22"/>
        </w:rPr>
      </w:pPr>
    </w:p>
    <w:p w14:paraId="682D5197" w14:textId="77777777" w:rsidR="00A01D1D" w:rsidRPr="00AA2375" w:rsidRDefault="00A01D1D" w:rsidP="00A01D1D">
      <w:pPr>
        <w:spacing w:line="240" w:lineRule="auto"/>
        <w:jc w:val="center"/>
        <w:rPr>
          <w:rFonts w:ascii="Franklin Gothic Book" w:hAnsi="Franklin Gothic Book" w:cs="Arial"/>
          <w:sz w:val="22"/>
          <w:szCs w:val="22"/>
        </w:rPr>
      </w:pPr>
    </w:p>
    <w:p w14:paraId="2DA001D9" w14:textId="77777777" w:rsidR="00A01D1D" w:rsidRPr="00AA2375" w:rsidRDefault="00A01D1D" w:rsidP="00A01D1D">
      <w:pPr>
        <w:spacing w:line="240" w:lineRule="auto"/>
        <w:jc w:val="center"/>
        <w:rPr>
          <w:rFonts w:ascii="Franklin Gothic Book" w:hAnsi="Franklin Gothic Book" w:cs="Arial"/>
          <w:sz w:val="22"/>
          <w:szCs w:val="22"/>
        </w:rPr>
      </w:pPr>
    </w:p>
    <w:p w14:paraId="6E739C33" w14:textId="77777777"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jako: </w:t>
      </w:r>
      <w:r w:rsidRPr="00AA2375">
        <w:rPr>
          <w:rFonts w:ascii="Franklin Gothic Book" w:hAnsi="Franklin Gothic Book" w:cs="Arial"/>
          <w:b/>
          <w:sz w:val="22"/>
          <w:szCs w:val="22"/>
        </w:rPr>
        <w:t>ZAMAWIAJĄCY</w:t>
      </w:r>
    </w:p>
    <w:p w14:paraId="643C3D79" w14:textId="77777777" w:rsidR="00A01D1D" w:rsidRPr="00AA2375" w:rsidRDefault="00A01D1D" w:rsidP="00A01D1D">
      <w:pPr>
        <w:spacing w:line="240" w:lineRule="auto"/>
        <w:jc w:val="center"/>
        <w:rPr>
          <w:rFonts w:ascii="Franklin Gothic Book" w:hAnsi="Franklin Gothic Book" w:cs="Arial"/>
          <w:sz w:val="22"/>
          <w:szCs w:val="22"/>
        </w:rPr>
      </w:pPr>
    </w:p>
    <w:p w14:paraId="760F28FD" w14:textId="77777777" w:rsidR="00A01D1D" w:rsidRPr="00AA2375" w:rsidRDefault="00A01D1D" w:rsidP="00A01D1D">
      <w:pPr>
        <w:spacing w:line="240" w:lineRule="auto"/>
        <w:jc w:val="center"/>
        <w:rPr>
          <w:rFonts w:ascii="Franklin Gothic Book" w:hAnsi="Franklin Gothic Book" w:cs="Arial"/>
          <w:sz w:val="22"/>
          <w:szCs w:val="22"/>
        </w:rPr>
      </w:pPr>
    </w:p>
    <w:p w14:paraId="3EA4708A" w14:textId="77777777" w:rsidR="00A01D1D" w:rsidRPr="00AA2375" w:rsidRDefault="00A01D1D" w:rsidP="00A01D1D">
      <w:pPr>
        <w:spacing w:line="240" w:lineRule="auto"/>
        <w:jc w:val="center"/>
        <w:rPr>
          <w:rFonts w:ascii="Franklin Gothic Book" w:hAnsi="Franklin Gothic Book" w:cs="Arial"/>
          <w:sz w:val="22"/>
          <w:szCs w:val="22"/>
        </w:rPr>
      </w:pPr>
    </w:p>
    <w:p w14:paraId="457E3713" w14:textId="168E3561"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przedstawia: </w:t>
      </w:r>
      <w:r w:rsidRPr="00AA2375">
        <w:rPr>
          <w:rFonts w:ascii="Franklin Gothic Book" w:hAnsi="Franklin Gothic Book" w:cs="Arial"/>
          <w:b/>
          <w:sz w:val="22"/>
          <w:szCs w:val="22"/>
        </w:rPr>
        <w:t xml:space="preserve">SIWZ </w:t>
      </w:r>
      <w:r w:rsidR="00B92375" w:rsidRPr="00AA2375">
        <w:rPr>
          <w:rFonts w:ascii="Franklin Gothic Book" w:hAnsi="Franklin Gothic Book" w:cs="Arial"/>
          <w:b/>
          <w:sz w:val="22"/>
          <w:szCs w:val="22"/>
        </w:rPr>
        <w:t>DLA ZAMOWIENIA SEKTOROWEGO W TRYBIE</w:t>
      </w:r>
      <w:r w:rsidR="00DD067C" w:rsidRPr="00AA2375">
        <w:rPr>
          <w:rFonts w:ascii="Franklin Gothic Book" w:hAnsi="Franklin Gothic Book" w:cs="Arial"/>
          <w:b/>
          <w:sz w:val="22"/>
          <w:szCs w:val="22"/>
        </w:rPr>
        <w:t xml:space="preserve"> </w:t>
      </w:r>
      <w:r w:rsidRPr="00AA2375">
        <w:rPr>
          <w:rFonts w:ascii="Franklin Gothic Book" w:hAnsi="Franklin Gothic Book" w:cs="Arial"/>
          <w:b/>
          <w:sz w:val="22"/>
          <w:szCs w:val="22"/>
        </w:rPr>
        <w:t xml:space="preserve"> PRZETARGU NIEOGRANICZONEGO</w:t>
      </w:r>
    </w:p>
    <w:p w14:paraId="16139EAF" w14:textId="77777777" w:rsidR="00A01D1D" w:rsidRPr="00AA2375" w:rsidRDefault="00A01D1D" w:rsidP="00A01D1D">
      <w:pPr>
        <w:spacing w:line="240" w:lineRule="auto"/>
        <w:jc w:val="center"/>
        <w:rPr>
          <w:rFonts w:ascii="Franklin Gothic Book" w:hAnsi="Franklin Gothic Book" w:cs="Arial"/>
          <w:sz w:val="22"/>
          <w:szCs w:val="22"/>
        </w:rPr>
      </w:pPr>
    </w:p>
    <w:p w14:paraId="09BB5DB2" w14:textId="77777777" w:rsidR="00A01D1D" w:rsidRPr="00AA2375" w:rsidRDefault="00A01D1D" w:rsidP="00A01D1D">
      <w:pPr>
        <w:spacing w:line="240" w:lineRule="auto"/>
        <w:jc w:val="center"/>
        <w:rPr>
          <w:rFonts w:ascii="Franklin Gothic Book" w:hAnsi="Franklin Gothic Book" w:cs="Arial"/>
          <w:sz w:val="22"/>
          <w:szCs w:val="22"/>
        </w:rPr>
      </w:pPr>
    </w:p>
    <w:p w14:paraId="74061907" w14:textId="77777777" w:rsidR="00A01D1D" w:rsidRPr="00AA2375" w:rsidRDefault="00A01D1D" w:rsidP="00A01D1D">
      <w:pPr>
        <w:spacing w:line="240" w:lineRule="auto"/>
        <w:jc w:val="center"/>
        <w:rPr>
          <w:rFonts w:ascii="Franklin Gothic Book" w:hAnsi="Franklin Gothic Book" w:cs="Arial"/>
          <w:sz w:val="22"/>
          <w:szCs w:val="22"/>
        </w:rPr>
      </w:pPr>
    </w:p>
    <w:p w14:paraId="28FB178F"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AA2375">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4213B014" w14:textId="0856D240" w:rsidR="00885183" w:rsidRPr="00A54DB1" w:rsidRDefault="00885183" w:rsidP="00885183">
      <w:pPr>
        <w:spacing w:line="240" w:lineRule="auto"/>
        <w:jc w:val="center"/>
        <w:rPr>
          <w:rFonts w:ascii="Franklin Gothic Book" w:hAnsi="Franklin Gothic Book" w:cs="Arial"/>
          <w:b/>
          <w:sz w:val="22"/>
          <w:szCs w:val="22"/>
        </w:rPr>
      </w:pPr>
    </w:p>
    <w:p w14:paraId="0DF31906" w14:textId="77777777" w:rsidR="00885183" w:rsidRPr="00AA2375" w:rsidRDefault="00885183" w:rsidP="00885183">
      <w:pPr>
        <w:spacing w:line="240" w:lineRule="auto"/>
        <w:jc w:val="center"/>
        <w:rPr>
          <w:rFonts w:ascii="Franklin Gothic Book" w:hAnsi="Franklin Gothic Book" w:cs="Arial"/>
          <w:b/>
          <w:iCs/>
          <w:sz w:val="22"/>
          <w:szCs w:val="22"/>
          <w:u w:val="single"/>
        </w:rPr>
      </w:pPr>
      <w:r w:rsidRPr="00A54DB1">
        <w:rPr>
          <w:rFonts w:ascii="Franklin Gothic Book" w:hAnsi="Franklin Gothic Book" w:cs="Arial"/>
          <w:b/>
          <w:sz w:val="22"/>
          <w:szCs w:val="22"/>
        </w:rPr>
        <w:t>Modernizacja bloku 5 i wyposażenie w nowe elementy ciśnieniowe w roku 2019</w:t>
      </w:r>
      <w:r w:rsidRPr="002D37A8">
        <w:rPr>
          <w:rFonts w:ascii="Franklin Gothic Book" w:hAnsi="Franklin Gothic Book" w:cs="Arial"/>
          <w:b/>
          <w:iCs/>
          <w:sz w:val="22"/>
          <w:szCs w:val="22"/>
          <w:u w:val="single"/>
        </w:rPr>
        <w:t xml:space="preserve">” w Enea Połaniec S.A. </w:t>
      </w:r>
    </w:p>
    <w:p w14:paraId="6A075EB0" w14:textId="623AAFAE" w:rsidR="00264254" w:rsidRPr="00AA2375" w:rsidRDefault="00264254" w:rsidP="00A01D1D">
      <w:pPr>
        <w:spacing w:line="240" w:lineRule="auto"/>
        <w:jc w:val="center"/>
        <w:rPr>
          <w:rFonts w:ascii="Franklin Gothic Book" w:hAnsi="Franklin Gothic Book" w:cs="Arial"/>
          <w:b/>
          <w:iCs/>
          <w:smallCaps/>
          <w:sz w:val="22"/>
          <w:szCs w:val="22"/>
          <w:highlight w:val="yellow"/>
          <w:u w:val="single"/>
        </w:rPr>
      </w:pPr>
    </w:p>
    <w:p w14:paraId="39C1C2EC" w14:textId="77777777" w:rsidR="00A01D1D" w:rsidRPr="00AA2375"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991942"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KATEGORIA </w:t>
      </w:r>
      <w:r w:rsidR="00DD067C" w:rsidRPr="0077065A">
        <w:rPr>
          <w:rFonts w:ascii="Franklin Gothic Book" w:hAnsi="Franklin Gothic Book" w:cs="Arial"/>
          <w:b/>
          <w:sz w:val="22"/>
          <w:szCs w:val="22"/>
        </w:rPr>
        <w:t>DOSTAW/</w:t>
      </w:r>
      <w:r w:rsidRPr="0077065A">
        <w:rPr>
          <w:rFonts w:ascii="Franklin Gothic Book" w:hAnsi="Franklin Gothic Book" w:cs="Arial"/>
          <w:b/>
          <w:sz w:val="22"/>
          <w:szCs w:val="22"/>
        </w:rPr>
        <w:t>USŁUG</w:t>
      </w:r>
      <w:r w:rsidR="00DD067C" w:rsidRPr="0077065A">
        <w:rPr>
          <w:rFonts w:ascii="Franklin Gothic Book" w:hAnsi="Franklin Gothic Book" w:cs="Arial"/>
          <w:b/>
          <w:sz w:val="22"/>
          <w:szCs w:val="22"/>
        </w:rPr>
        <w:t>/</w:t>
      </w:r>
      <w:r w:rsidR="00DD067C" w:rsidRPr="0077065A">
        <w:rPr>
          <w:rFonts w:ascii="Franklin Gothic Book" w:hAnsi="Franklin Gothic Book" w:cs="Arial"/>
          <w:b/>
          <w:dstrike/>
          <w:sz w:val="22"/>
          <w:szCs w:val="22"/>
        </w:rPr>
        <w:t>ROBÓT BUDOWLANYCH</w:t>
      </w:r>
      <w:r w:rsidR="00B92375" w:rsidRPr="0077065A">
        <w:rPr>
          <w:rStyle w:val="Odwoanieprzypisudolnego"/>
          <w:rFonts w:ascii="Franklin Gothic Book" w:hAnsi="Franklin Gothic Book" w:cs="Arial"/>
          <w:b/>
          <w:sz w:val="22"/>
          <w:szCs w:val="22"/>
        </w:rPr>
        <w:footnoteReference w:id="1"/>
      </w:r>
      <w:r w:rsidRPr="00991942">
        <w:rPr>
          <w:rFonts w:ascii="Franklin Gothic Book" w:hAnsi="Franklin Gothic Book" w:cs="Arial"/>
          <w:b/>
          <w:sz w:val="22"/>
          <w:szCs w:val="22"/>
        </w:rPr>
        <w:t xml:space="preserve"> WG CPV</w:t>
      </w:r>
    </w:p>
    <w:p w14:paraId="4734C5B0" w14:textId="77777777" w:rsidR="00A01D1D" w:rsidRPr="00F21F65"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A2375" w14:paraId="6FA8F2D0" w14:textId="77777777" w:rsidTr="003F1850">
        <w:trPr>
          <w:jc w:val="center"/>
        </w:trPr>
        <w:tc>
          <w:tcPr>
            <w:tcW w:w="2122" w:type="dxa"/>
          </w:tcPr>
          <w:p w14:paraId="4E90BDF7" w14:textId="77777777" w:rsidR="00A01D1D" w:rsidRPr="00AA2375"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AA2375" w:rsidRDefault="00A01D1D" w:rsidP="003F1850">
            <w:pPr>
              <w:spacing w:line="240" w:lineRule="auto"/>
              <w:rPr>
                <w:rFonts w:ascii="Franklin Gothic Book" w:hAnsi="Franklin Gothic Book" w:cs="Arial"/>
                <w:sz w:val="22"/>
                <w:szCs w:val="22"/>
                <w:highlight w:val="yellow"/>
              </w:rPr>
            </w:pPr>
          </w:p>
        </w:tc>
      </w:tr>
      <w:tr w:rsidR="00A01D1D" w:rsidRPr="00AA2375" w14:paraId="6C48021A" w14:textId="77777777" w:rsidTr="003F1850">
        <w:trPr>
          <w:jc w:val="center"/>
        </w:trPr>
        <w:tc>
          <w:tcPr>
            <w:tcW w:w="2122" w:type="dxa"/>
          </w:tcPr>
          <w:p w14:paraId="3F7816D0" w14:textId="77777777" w:rsidR="00A01D1D" w:rsidRPr="00991942"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F21F65" w:rsidRDefault="00A01D1D" w:rsidP="003F1850">
            <w:pPr>
              <w:spacing w:line="240" w:lineRule="auto"/>
              <w:rPr>
                <w:rFonts w:ascii="Franklin Gothic Book" w:hAnsi="Franklin Gothic Book" w:cs="Arial"/>
                <w:sz w:val="22"/>
                <w:szCs w:val="22"/>
              </w:rPr>
            </w:pPr>
          </w:p>
        </w:tc>
      </w:tr>
    </w:tbl>
    <w:p w14:paraId="21859529" w14:textId="77777777" w:rsidR="00A01D1D" w:rsidRPr="00991942"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A2375"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77065A" w:rsidRDefault="00197767" w:rsidP="003F1850">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77065A" w:rsidRDefault="00197767" w:rsidP="003F1850">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Nazwa CPV</w:t>
            </w:r>
          </w:p>
        </w:tc>
      </w:tr>
      <w:tr w:rsidR="001643B9" w:rsidRPr="00AA2375" w14:paraId="27111F22"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F6C2F" w14:textId="06565F0C" w:rsidR="001643B9" w:rsidRPr="0077065A" w:rsidRDefault="001643B9" w:rsidP="001643B9">
            <w:pPr>
              <w:spacing w:line="240" w:lineRule="auto"/>
              <w:jc w:val="center"/>
              <w:rPr>
                <w:rFonts w:ascii="Franklin Gothic Book" w:hAnsi="Franklin Gothic Book" w:cs="Arial"/>
                <w:sz w:val="22"/>
                <w:szCs w:val="22"/>
              </w:rPr>
            </w:pPr>
            <w:r w:rsidRPr="009204C9">
              <w:rPr>
                <w:rFonts w:ascii="Franklin Gothic Book" w:eastAsia="Calibri" w:hAnsi="Franklin Gothic Book"/>
                <w:sz w:val="22"/>
                <w:szCs w:val="22"/>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E6106E" w14:textId="199AC023" w:rsidR="001643B9" w:rsidRPr="0077065A" w:rsidRDefault="001643B9" w:rsidP="001643B9">
            <w:pPr>
              <w:spacing w:line="240" w:lineRule="auto"/>
              <w:jc w:val="center"/>
              <w:rPr>
                <w:rFonts w:ascii="Franklin Gothic Book" w:hAnsi="Franklin Gothic Book" w:cs="Arial"/>
                <w:sz w:val="22"/>
                <w:szCs w:val="22"/>
              </w:rPr>
            </w:pPr>
            <w:r w:rsidRPr="009204C9">
              <w:rPr>
                <w:rFonts w:ascii="Franklin Gothic Book" w:eastAsia="Calibri" w:hAnsi="Franklin Gothic Book"/>
                <w:sz w:val="22"/>
                <w:szCs w:val="22"/>
              </w:rPr>
              <w:t>Usługi w zakresie napraw i konserwacji kotłów grzewczych</w:t>
            </w:r>
          </w:p>
        </w:tc>
      </w:tr>
      <w:tr w:rsidR="001643B9" w:rsidRPr="00AA2375" w14:paraId="0C5412C7"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AD7BC6" w14:textId="3A890B14" w:rsidR="001643B9" w:rsidRPr="0077065A" w:rsidRDefault="001643B9" w:rsidP="001643B9">
            <w:pPr>
              <w:spacing w:line="240" w:lineRule="auto"/>
              <w:jc w:val="center"/>
              <w:rPr>
                <w:rFonts w:ascii="Franklin Gothic Book" w:hAnsi="Franklin Gothic Book" w:cs="Arial"/>
                <w:sz w:val="22"/>
                <w:szCs w:val="22"/>
              </w:rPr>
            </w:pPr>
            <w:r w:rsidRPr="00CD30A5">
              <w:rPr>
                <w:rFonts w:ascii="Franklin Gothic Book" w:eastAsia="Calibri" w:hAnsi="Franklin Gothic Book"/>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E722722" w14:textId="0BAD7CD5" w:rsidR="001643B9" w:rsidRPr="0077065A" w:rsidRDefault="001643B9" w:rsidP="001643B9">
            <w:pPr>
              <w:spacing w:line="240" w:lineRule="auto"/>
              <w:jc w:val="center"/>
              <w:rPr>
                <w:rFonts w:ascii="Franklin Gothic Book" w:hAnsi="Franklin Gothic Book" w:cs="Arial"/>
                <w:sz w:val="22"/>
                <w:szCs w:val="22"/>
              </w:rPr>
            </w:pPr>
            <w:r w:rsidRPr="00CD30A5">
              <w:rPr>
                <w:rFonts w:ascii="Franklin Gothic Book" w:hAnsi="Franklin Gothic Book"/>
                <w:sz w:val="22"/>
                <w:szCs w:val="22"/>
              </w:rPr>
              <w:t>Części maszyn ogólnego zastosowania</w:t>
            </w:r>
          </w:p>
        </w:tc>
      </w:tr>
      <w:tr w:rsidR="001643B9" w:rsidRPr="00AA2375" w14:paraId="5B93895F"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612474" w14:textId="367ACF30" w:rsidR="001643B9" w:rsidRPr="0077065A" w:rsidRDefault="001643B9" w:rsidP="001643B9">
            <w:pPr>
              <w:spacing w:line="240" w:lineRule="auto"/>
              <w:jc w:val="center"/>
              <w:rPr>
                <w:rFonts w:ascii="Franklin Gothic Book" w:hAnsi="Franklin Gothic Book" w:cs="Arial"/>
                <w:sz w:val="22"/>
                <w:szCs w:val="22"/>
              </w:rPr>
            </w:pPr>
            <w:r w:rsidRPr="008F21DD">
              <w:rPr>
                <w:rFonts w:ascii="Franklin Gothic Book" w:eastAsia="Calibri" w:hAnsi="Franklin Gothic Book"/>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9C0268B" w14:textId="39304400" w:rsidR="001643B9" w:rsidRPr="0077065A" w:rsidRDefault="001643B9" w:rsidP="001643B9">
            <w:pPr>
              <w:spacing w:line="240" w:lineRule="auto"/>
              <w:jc w:val="center"/>
              <w:rPr>
                <w:rFonts w:ascii="Franklin Gothic Book" w:hAnsi="Franklin Gothic Book" w:cs="Arial"/>
                <w:sz w:val="22"/>
                <w:szCs w:val="22"/>
              </w:rPr>
            </w:pPr>
            <w:r w:rsidRPr="001643B9">
              <w:rPr>
                <w:rFonts w:ascii="Franklin Gothic Book" w:eastAsia="Calibri" w:hAnsi="Franklin Gothic Book"/>
                <w:sz w:val="22"/>
                <w:szCs w:val="22"/>
              </w:rPr>
              <w:t>Usługi pomiarowe</w:t>
            </w:r>
          </w:p>
        </w:tc>
      </w:tr>
      <w:tr w:rsidR="00593BCD" w:rsidRPr="00AA2375" w14:paraId="5B73EBC5"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1DE91" w14:textId="6A5B8CFC" w:rsidR="00593BCD" w:rsidRPr="008F21DD" w:rsidRDefault="00593BCD" w:rsidP="00593BCD">
            <w:pPr>
              <w:spacing w:line="240" w:lineRule="auto"/>
              <w:jc w:val="center"/>
              <w:rPr>
                <w:rFonts w:ascii="Franklin Gothic Book" w:eastAsia="Calibri" w:hAnsi="Franklin Gothic Book"/>
                <w:sz w:val="22"/>
                <w:szCs w:val="22"/>
              </w:rPr>
            </w:pPr>
            <w:r w:rsidRPr="00BD78F1">
              <w:rPr>
                <w:rFonts w:ascii="Franklin Gothic Book" w:eastAsia="Calibri" w:hAnsi="Franklin Gothic Book"/>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6C41559" w14:textId="553CA00C" w:rsidR="00593BCD" w:rsidRPr="001643B9" w:rsidRDefault="00593BCD" w:rsidP="00593BCD">
            <w:pPr>
              <w:spacing w:line="240" w:lineRule="auto"/>
              <w:jc w:val="center"/>
              <w:rPr>
                <w:rFonts w:ascii="Franklin Gothic Book" w:eastAsia="Calibri" w:hAnsi="Franklin Gothic Book"/>
                <w:sz w:val="22"/>
                <w:szCs w:val="22"/>
              </w:rPr>
            </w:pPr>
            <w:r w:rsidRPr="00BD78F1">
              <w:rPr>
                <w:rFonts w:ascii="Franklin Gothic Book" w:eastAsia="Calibri" w:hAnsi="Franklin Gothic Book"/>
                <w:sz w:val="22"/>
                <w:szCs w:val="22"/>
              </w:rPr>
              <w:t>Usługi w zakresie napraw i konserwacji maszyn</w:t>
            </w:r>
          </w:p>
        </w:tc>
      </w:tr>
    </w:tbl>
    <w:p w14:paraId="21F44EE9" w14:textId="77777777" w:rsidR="00A01D1D" w:rsidRPr="00991942" w:rsidRDefault="00A01D1D" w:rsidP="00A01D1D">
      <w:pPr>
        <w:spacing w:line="240" w:lineRule="auto"/>
        <w:jc w:val="center"/>
        <w:rPr>
          <w:rFonts w:ascii="Franklin Gothic Book" w:hAnsi="Franklin Gothic Book" w:cs="Arial"/>
          <w:sz w:val="22"/>
          <w:szCs w:val="22"/>
        </w:rPr>
      </w:pPr>
    </w:p>
    <w:p w14:paraId="3483FBEA" w14:textId="77777777" w:rsidR="00A01D1D" w:rsidRPr="00F21F65" w:rsidRDefault="00A01D1D" w:rsidP="00A01D1D">
      <w:pPr>
        <w:spacing w:line="240" w:lineRule="auto"/>
        <w:jc w:val="center"/>
        <w:rPr>
          <w:rFonts w:ascii="Franklin Gothic Book" w:hAnsi="Franklin Gothic Book" w:cs="Arial"/>
          <w:sz w:val="22"/>
          <w:szCs w:val="22"/>
        </w:rPr>
      </w:pPr>
    </w:p>
    <w:p w14:paraId="46640D7C" w14:textId="77777777" w:rsidR="00A01D1D" w:rsidRPr="00AA2375" w:rsidRDefault="00A01D1D" w:rsidP="00A01D1D">
      <w:pPr>
        <w:spacing w:line="240" w:lineRule="auto"/>
        <w:jc w:val="center"/>
        <w:rPr>
          <w:rFonts w:ascii="Franklin Gothic Book" w:hAnsi="Franklin Gothic Book" w:cs="Arial"/>
          <w:sz w:val="22"/>
          <w:szCs w:val="22"/>
        </w:rPr>
      </w:pPr>
    </w:p>
    <w:p w14:paraId="076620D9" w14:textId="77777777" w:rsidR="00A01D1D" w:rsidRPr="00AA2375" w:rsidRDefault="00A01D1D" w:rsidP="00A01D1D">
      <w:pPr>
        <w:spacing w:line="240" w:lineRule="auto"/>
        <w:rPr>
          <w:rFonts w:ascii="Franklin Gothic Book" w:hAnsi="Franklin Gothic Book" w:cs="Arial"/>
          <w:sz w:val="22"/>
          <w:szCs w:val="22"/>
        </w:rPr>
      </w:pPr>
    </w:p>
    <w:p w14:paraId="522F61E3" w14:textId="77777777" w:rsidR="005D30DF" w:rsidRPr="00AA2375" w:rsidRDefault="005D30DF" w:rsidP="005D30DF">
      <w:pPr>
        <w:spacing w:line="240" w:lineRule="auto"/>
        <w:rPr>
          <w:rFonts w:ascii="Franklin Gothic Book" w:hAnsi="Franklin Gothic Book" w:cs="Arial"/>
          <w:sz w:val="22"/>
          <w:szCs w:val="22"/>
        </w:rPr>
      </w:pPr>
    </w:p>
    <w:p w14:paraId="6558E68B" w14:textId="34BFC3D6" w:rsidR="00FB0063" w:rsidRPr="00AA2375" w:rsidRDefault="005D30DF" w:rsidP="00A01D1D">
      <w:pPr>
        <w:spacing w:line="240" w:lineRule="auto"/>
        <w:jc w:val="center"/>
        <w:outlineLvl w:val="0"/>
        <w:rPr>
          <w:rFonts w:ascii="Franklin Gothic Book" w:hAnsi="Franklin Gothic Book" w:cs="Arial"/>
          <w:sz w:val="22"/>
          <w:szCs w:val="22"/>
        </w:rPr>
      </w:pPr>
      <w:r w:rsidRPr="0077065A">
        <w:rPr>
          <w:rFonts w:ascii="Franklin Gothic Book" w:hAnsi="Franklin Gothic Book" w:cs="Arial"/>
          <w:b/>
          <w:sz w:val="22"/>
          <w:szCs w:val="22"/>
        </w:rPr>
        <w:t xml:space="preserve">Zawada, </w:t>
      </w:r>
      <w:r w:rsidR="0078787C">
        <w:rPr>
          <w:rFonts w:ascii="Franklin Gothic Book" w:hAnsi="Franklin Gothic Book" w:cs="Arial"/>
          <w:b/>
          <w:sz w:val="22"/>
          <w:szCs w:val="22"/>
        </w:rPr>
        <w:t>listopad</w:t>
      </w:r>
      <w:r w:rsidR="00AF17AD" w:rsidRPr="0077065A">
        <w:rPr>
          <w:rFonts w:ascii="Franklin Gothic Book" w:hAnsi="Franklin Gothic Book" w:cs="Arial"/>
          <w:b/>
          <w:sz w:val="22"/>
          <w:szCs w:val="22"/>
        </w:rPr>
        <w:t xml:space="preserve"> </w:t>
      </w:r>
      <w:r w:rsidRPr="0077065A">
        <w:rPr>
          <w:rFonts w:ascii="Franklin Gothic Book" w:hAnsi="Franklin Gothic Book" w:cs="Arial"/>
          <w:b/>
          <w:sz w:val="22"/>
          <w:szCs w:val="22"/>
        </w:rPr>
        <w:t>2018 r.</w:t>
      </w:r>
    </w:p>
    <w:p w14:paraId="1868E80D" w14:textId="1E913C7D" w:rsidR="00FB0063" w:rsidRPr="00AA2375" w:rsidRDefault="00FB0063">
      <w:pPr>
        <w:tabs>
          <w:tab w:val="clear" w:pos="3402"/>
        </w:tabs>
        <w:spacing w:after="160" w:line="259" w:lineRule="auto"/>
        <w:rPr>
          <w:rFonts w:ascii="Franklin Gothic Book" w:hAnsi="Franklin Gothic Book" w:cs="Arial"/>
          <w:sz w:val="22"/>
          <w:szCs w:val="22"/>
        </w:rPr>
      </w:pPr>
      <w:r w:rsidRPr="00AA2375">
        <w:rPr>
          <w:rFonts w:ascii="Franklin Gothic Book" w:hAnsi="Franklin Gothic Book" w:cs="Arial"/>
          <w:sz w:val="22"/>
          <w:szCs w:val="22"/>
        </w:rPr>
        <w:br w:type="page"/>
      </w:r>
    </w:p>
    <w:p w14:paraId="44CA40A8" w14:textId="77777777" w:rsidR="00A01D1D" w:rsidRPr="00AA2375" w:rsidRDefault="00A01D1D" w:rsidP="00A01D1D">
      <w:pPr>
        <w:spacing w:line="240" w:lineRule="auto"/>
        <w:jc w:val="center"/>
        <w:rPr>
          <w:rFonts w:ascii="Franklin Gothic Book" w:hAnsi="Franklin Gothic Book" w:cs="Arial"/>
          <w:sz w:val="22"/>
          <w:szCs w:val="22"/>
        </w:rPr>
      </w:pPr>
    </w:p>
    <w:p w14:paraId="0B9AFF36" w14:textId="1C6B2782" w:rsidR="00A01D1D" w:rsidRPr="00AA2375" w:rsidRDefault="00A01D1D" w:rsidP="00A01D1D">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78787C">
        <w:rPr>
          <w:rFonts w:ascii="Franklin Gothic Book" w:hAnsi="Franklin Gothic Book" w:cs="Arial"/>
          <w:sz w:val="22"/>
          <w:szCs w:val="22"/>
        </w:rPr>
        <w:t>8</w:t>
      </w:r>
      <w:r w:rsidRPr="00AA2375">
        <w:rPr>
          <w:rFonts w:ascii="Franklin Gothic Book" w:hAnsi="Franklin Gothic Book" w:cs="Arial"/>
          <w:sz w:val="22"/>
          <w:szCs w:val="22"/>
        </w:rPr>
        <w:t xml:space="preserve"> r. poz. </w:t>
      </w:r>
      <w:r w:rsidR="005D30DF" w:rsidRPr="00AA2375">
        <w:rPr>
          <w:rFonts w:ascii="Franklin Gothic Book" w:hAnsi="Franklin Gothic Book" w:cs="Arial"/>
          <w:sz w:val="22"/>
          <w:szCs w:val="22"/>
        </w:rPr>
        <w:t>1</w:t>
      </w:r>
      <w:r w:rsidR="0078787C">
        <w:rPr>
          <w:rFonts w:ascii="Franklin Gothic Book" w:hAnsi="Franklin Gothic Book" w:cs="Arial"/>
          <w:sz w:val="22"/>
          <w:szCs w:val="22"/>
        </w:rPr>
        <w:t>986</w:t>
      </w:r>
      <w:r w:rsidRPr="00AA2375">
        <w:rPr>
          <w:rFonts w:ascii="Franklin Gothic Book" w:hAnsi="Franklin Gothic Book" w:cs="Arial"/>
          <w:sz w:val="22"/>
          <w:szCs w:val="22"/>
        </w:rPr>
        <w:t xml:space="preserve"> ze zm.), przepisów </w:t>
      </w:r>
      <w:r w:rsidR="005D30DF" w:rsidRPr="00AA2375">
        <w:rPr>
          <w:rFonts w:ascii="Franklin Gothic Book" w:hAnsi="Franklin Gothic Book" w:cs="Arial"/>
          <w:sz w:val="22"/>
          <w:szCs w:val="22"/>
        </w:rPr>
        <w:t>w</w:t>
      </w:r>
      <w:r w:rsidRPr="00AA2375">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A2375" w:rsidRDefault="00A01D1D" w:rsidP="00A01D1D">
      <w:pPr>
        <w:spacing w:line="240" w:lineRule="auto"/>
        <w:jc w:val="center"/>
        <w:rPr>
          <w:rFonts w:ascii="Franklin Gothic Book" w:hAnsi="Franklin Gothic Book" w:cs="Arial"/>
          <w:sz w:val="22"/>
          <w:szCs w:val="22"/>
        </w:rPr>
      </w:pPr>
    </w:p>
    <w:p w14:paraId="53D21F19" w14:textId="77777777" w:rsidR="00A01D1D" w:rsidRPr="00AA2375" w:rsidRDefault="00A01D1D" w:rsidP="00A01D1D">
      <w:pPr>
        <w:spacing w:line="240" w:lineRule="auto"/>
        <w:jc w:val="center"/>
        <w:rPr>
          <w:rFonts w:ascii="Franklin Gothic Book" w:hAnsi="Franklin Gothic Book" w:cs="Arial"/>
          <w:sz w:val="22"/>
          <w:szCs w:val="22"/>
        </w:rPr>
      </w:pPr>
    </w:p>
    <w:p w14:paraId="3EFFD8A0" w14:textId="77777777" w:rsidR="00A01D1D" w:rsidRPr="00AA2375" w:rsidRDefault="00A01D1D" w:rsidP="00A01D1D">
      <w:pPr>
        <w:spacing w:line="240" w:lineRule="auto"/>
        <w:jc w:val="center"/>
        <w:rPr>
          <w:rFonts w:ascii="Franklin Gothic Book" w:hAnsi="Franklin Gothic Book" w:cs="Arial"/>
          <w:sz w:val="22"/>
          <w:szCs w:val="22"/>
        </w:rPr>
      </w:pPr>
    </w:p>
    <w:p w14:paraId="78264418" w14:textId="77777777" w:rsidR="00A01D1D" w:rsidRPr="00AA2375" w:rsidRDefault="00A01D1D" w:rsidP="00A01D1D">
      <w:pPr>
        <w:spacing w:line="240" w:lineRule="auto"/>
        <w:jc w:val="center"/>
        <w:rPr>
          <w:rFonts w:ascii="Franklin Gothic Book" w:hAnsi="Franklin Gothic Book" w:cs="Arial"/>
          <w:sz w:val="22"/>
          <w:szCs w:val="22"/>
        </w:rPr>
      </w:pPr>
    </w:p>
    <w:p w14:paraId="6F0F41FB" w14:textId="77777777" w:rsidR="00A01D1D" w:rsidRPr="00AA2375" w:rsidRDefault="00A01D1D" w:rsidP="00A01D1D">
      <w:pPr>
        <w:spacing w:line="240" w:lineRule="auto"/>
        <w:jc w:val="center"/>
        <w:rPr>
          <w:rFonts w:ascii="Franklin Gothic Book" w:hAnsi="Franklin Gothic Book" w:cs="Arial"/>
          <w:sz w:val="22"/>
          <w:szCs w:val="22"/>
        </w:rPr>
      </w:pPr>
    </w:p>
    <w:p w14:paraId="37631E5D" w14:textId="77777777" w:rsidR="00A01D1D" w:rsidRPr="00AA2375" w:rsidRDefault="00A01D1D" w:rsidP="00A01D1D">
      <w:pPr>
        <w:spacing w:line="240" w:lineRule="auto"/>
        <w:jc w:val="center"/>
        <w:rPr>
          <w:rFonts w:ascii="Franklin Gothic Book" w:hAnsi="Franklin Gothic Book" w:cs="Arial"/>
          <w:sz w:val="22"/>
          <w:szCs w:val="22"/>
        </w:rPr>
      </w:pPr>
    </w:p>
    <w:p w14:paraId="7090AA14" w14:textId="77777777" w:rsidR="00A01D1D" w:rsidRPr="00AA2375" w:rsidRDefault="00A01D1D" w:rsidP="00A01D1D">
      <w:pPr>
        <w:spacing w:line="240" w:lineRule="auto"/>
        <w:jc w:val="center"/>
        <w:rPr>
          <w:rFonts w:ascii="Franklin Gothic Book" w:hAnsi="Franklin Gothic Book" w:cs="Arial"/>
          <w:sz w:val="22"/>
          <w:szCs w:val="22"/>
        </w:rPr>
      </w:pPr>
    </w:p>
    <w:p w14:paraId="78D9A85D" w14:textId="77777777" w:rsidR="00A01D1D" w:rsidRPr="00AA2375" w:rsidRDefault="00A01D1D" w:rsidP="00A01D1D">
      <w:pPr>
        <w:spacing w:line="240" w:lineRule="auto"/>
        <w:jc w:val="center"/>
        <w:rPr>
          <w:rFonts w:ascii="Franklin Gothic Book" w:hAnsi="Franklin Gothic Book" w:cs="Arial"/>
          <w:sz w:val="22"/>
          <w:szCs w:val="22"/>
        </w:rPr>
      </w:pPr>
    </w:p>
    <w:p w14:paraId="511CF597" w14:textId="77777777" w:rsidR="00A01D1D" w:rsidRPr="00AA2375" w:rsidRDefault="00A01D1D" w:rsidP="00A01D1D">
      <w:pPr>
        <w:spacing w:line="240" w:lineRule="auto"/>
        <w:jc w:val="center"/>
        <w:rPr>
          <w:rFonts w:ascii="Franklin Gothic Book" w:hAnsi="Franklin Gothic Book" w:cs="Arial"/>
          <w:sz w:val="22"/>
          <w:szCs w:val="22"/>
        </w:rPr>
      </w:pPr>
    </w:p>
    <w:p w14:paraId="5F067ACB" w14:textId="77777777" w:rsidR="00A01D1D" w:rsidRPr="00AA2375" w:rsidRDefault="00A01D1D" w:rsidP="00A01D1D">
      <w:pPr>
        <w:spacing w:line="240" w:lineRule="auto"/>
        <w:jc w:val="center"/>
        <w:rPr>
          <w:rFonts w:ascii="Franklin Gothic Book" w:hAnsi="Franklin Gothic Book" w:cs="Arial"/>
          <w:sz w:val="22"/>
          <w:szCs w:val="22"/>
        </w:rPr>
      </w:pPr>
    </w:p>
    <w:p w14:paraId="16A1AEE4" w14:textId="77777777" w:rsidR="00A01D1D" w:rsidRPr="00AA2375" w:rsidRDefault="00A01D1D" w:rsidP="00A01D1D">
      <w:pPr>
        <w:spacing w:line="240" w:lineRule="auto"/>
        <w:jc w:val="center"/>
        <w:rPr>
          <w:rFonts w:ascii="Franklin Gothic Book" w:hAnsi="Franklin Gothic Book" w:cs="Arial"/>
          <w:sz w:val="22"/>
          <w:szCs w:val="22"/>
        </w:rPr>
      </w:pPr>
    </w:p>
    <w:p w14:paraId="53BF1EF1" w14:textId="77777777" w:rsidR="00A01D1D" w:rsidRPr="00AA2375" w:rsidRDefault="00A01D1D" w:rsidP="00A01D1D">
      <w:pPr>
        <w:spacing w:line="240" w:lineRule="auto"/>
        <w:jc w:val="center"/>
        <w:rPr>
          <w:rFonts w:ascii="Franklin Gothic Book" w:hAnsi="Franklin Gothic Book" w:cs="Arial"/>
          <w:sz w:val="22"/>
          <w:szCs w:val="22"/>
        </w:rPr>
      </w:pPr>
    </w:p>
    <w:p w14:paraId="6612F3A4" w14:textId="77777777" w:rsidR="00A01D1D" w:rsidRPr="00AA2375" w:rsidRDefault="00A01D1D" w:rsidP="00A01D1D">
      <w:pPr>
        <w:spacing w:line="240" w:lineRule="auto"/>
        <w:jc w:val="center"/>
        <w:rPr>
          <w:rFonts w:ascii="Franklin Gothic Book" w:hAnsi="Franklin Gothic Book" w:cs="Arial"/>
          <w:sz w:val="22"/>
          <w:szCs w:val="22"/>
        </w:rPr>
      </w:pPr>
    </w:p>
    <w:p w14:paraId="0019D098" w14:textId="77777777" w:rsidR="00A01D1D" w:rsidRPr="00AA2375" w:rsidRDefault="00A01D1D" w:rsidP="00A01D1D">
      <w:pPr>
        <w:spacing w:line="240" w:lineRule="auto"/>
        <w:jc w:val="center"/>
        <w:rPr>
          <w:rFonts w:ascii="Franklin Gothic Book" w:hAnsi="Franklin Gothic Book" w:cs="Arial"/>
          <w:sz w:val="22"/>
          <w:szCs w:val="22"/>
        </w:rPr>
      </w:pPr>
    </w:p>
    <w:p w14:paraId="79640DEA" w14:textId="77777777" w:rsidR="00A01D1D" w:rsidRPr="00AA2375" w:rsidRDefault="00A01D1D" w:rsidP="00A01D1D">
      <w:pPr>
        <w:spacing w:line="240" w:lineRule="auto"/>
        <w:jc w:val="center"/>
        <w:rPr>
          <w:rFonts w:ascii="Franklin Gothic Book" w:hAnsi="Franklin Gothic Book" w:cs="Arial"/>
          <w:sz w:val="22"/>
          <w:szCs w:val="22"/>
        </w:rPr>
      </w:pPr>
    </w:p>
    <w:p w14:paraId="0E76BAC8" w14:textId="77777777" w:rsidR="00A01D1D" w:rsidRPr="00AA2375" w:rsidRDefault="00A01D1D" w:rsidP="00A01D1D">
      <w:pPr>
        <w:spacing w:line="240" w:lineRule="auto"/>
        <w:jc w:val="center"/>
        <w:rPr>
          <w:rFonts w:ascii="Franklin Gothic Book" w:hAnsi="Franklin Gothic Book" w:cs="Arial"/>
          <w:sz w:val="22"/>
          <w:szCs w:val="22"/>
        </w:rPr>
      </w:pPr>
    </w:p>
    <w:p w14:paraId="7BE833A4" w14:textId="77777777" w:rsidR="00A01D1D" w:rsidRPr="00AA2375" w:rsidRDefault="00A01D1D" w:rsidP="00A01D1D">
      <w:pPr>
        <w:spacing w:line="240" w:lineRule="auto"/>
        <w:jc w:val="center"/>
        <w:rPr>
          <w:rFonts w:ascii="Franklin Gothic Book" w:hAnsi="Franklin Gothic Book" w:cs="Arial"/>
          <w:sz w:val="22"/>
          <w:szCs w:val="22"/>
        </w:rPr>
      </w:pPr>
    </w:p>
    <w:p w14:paraId="16120222" w14:textId="77777777" w:rsidR="00A01D1D" w:rsidRPr="00AA2375" w:rsidRDefault="00A01D1D" w:rsidP="00A01D1D">
      <w:pPr>
        <w:spacing w:line="240" w:lineRule="auto"/>
        <w:jc w:val="center"/>
        <w:rPr>
          <w:rFonts w:ascii="Franklin Gothic Book" w:hAnsi="Franklin Gothic Book" w:cs="Arial"/>
          <w:sz w:val="22"/>
          <w:szCs w:val="22"/>
        </w:rPr>
      </w:pPr>
    </w:p>
    <w:p w14:paraId="4BE88707" w14:textId="77777777" w:rsidR="00A01D1D" w:rsidRPr="00AA2375" w:rsidRDefault="00A01D1D" w:rsidP="00A01D1D">
      <w:pPr>
        <w:spacing w:line="240" w:lineRule="auto"/>
        <w:jc w:val="center"/>
        <w:rPr>
          <w:rFonts w:ascii="Franklin Gothic Book" w:hAnsi="Franklin Gothic Book" w:cs="Arial"/>
          <w:sz w:val="22"/>
          <w:szCs w:val="22"/>
        </w:rPr>
      </w:pPr>
    </w:p>
    <w:p w14:paraId="3290E59F" w14:textId="77777777" w:rsidR="00A01D1D" w:rsidRPr="00AA2375" w:rsidRDefault="00A01D1D" w:rsidP="00A01D1D">
      <w:pPr>
        <w:spacing w:line="240" w:lineRule="auto"/>
        <w:jc w:val="center"/>
        <w:rPr>
          <w:rFonts w:ascii="Franklin Gothic Book" w:hAnsi="Franklin Gothic Book" w:cs="Arial"/>
          <w:sz w:val="22"/>
          <w:szCs w:val="22"/>
        </w:rPr>
      </w:pPr>
    </w:p>
    <w:p w14:paraId="7BC5C293" w14:textId="77777777" w:rsidR="00A01D1D" w:rsidRPr="00AA2375" w:rsidRDefault="00A01D1D" w:rsidP="00A01D1D">
      <w:pPr>
        <w:spacing w:line="240" w:lineRule="auto"/>
        <w:jc w:val="center"/>
        <w:rPr>
          <w:rFonts w:ascii="Franklin Gothic Book" w:hAnsi="Franklin Gothic Book" w:cs="Arial"/>
          <w:sz w:val="22"/>
          <w:szCs w:val="22"/>
        </w:rPr>
      </w:pPr>
    </w:p>
    <w:p w14:paraId="6CC67BFC" w14:textId="77777777" w:rsidR="00A01D1D" w:rsidRPr="00AA2375" w:rsidRDefault="00A01D1D" w:rsidP="00A01D1D">
      <w:pPr>
        <w:spacing w:line="240" w:lineRule="auto"/>
        <w:jc w:val="center"/>
        <w:rPr>
          <w:rFonts w:ascii="Franklin Gothic Book" w:hAnsi="Franklin Gothic Book" w:cs="Arial"/>
          <w:sz w:val="22"/>
          <w:szCs w:val="22"/>
        </w:rPr>
      </w:pPr>
    </w:p>
    <w:p w14:paraId="158F52AF" w14:textId="77777777" w:rsidR="00A01D1D" w:rsidRPr="00AA2375" w:rsidRDefault="00A01D1D" w:rsidP="00A01D1D">
      <w:pPr>
        <w:spacing w:line="240" w:lineRule="auto"/>
        <w:jc w:val="center"/>
        <w:rPr>
          <w:rFonts w:ascii="Franklin Gothic Book" w:hAnsi="Franklin Gothic Book" w:cs="Arial"/>
          <w:sz w:val="22"/>
          <w:szCs w:val="22"/>
        </w:rPr>
      </w:pPr>
    </w:p>
    <w:p w14:paraId="3663B8D9" w14:textId="77777777" w:rsidR="00A01D1D" w:rsidRPr="00AA2375" w:rsidRDefault="00A01D1D" w:rsidP="00A01D1D">
      <w:pPr>
        <w:spacing w:line="240" w:lineRule="auto"/>
        <w:jc w:val="center"/>
        <w:rPr>
          <w:rFonts w:ascii="Franklin Gothic Book" w:hAnsi="Franklin Gothic Book" w:cs="Arial"/>
          <w:sz w:val="22"/>
          <w:szCs w:val="22"/>
        </w:rPr>
      </w:pPr>
    </w:p>
    <w:p w14:paraId="2AB73C4B" w14:textId="77777777" w:rsidR="00A01D1D" w:rsidRPr="00AA2375" w:rsidRDefault="00A01D1D" w:rsidP="00A01D1D">
      <w:pPr>
        <w:spacing w:line="240" w:lineRule="auto"/>
        <w:jc w:val="center"/>
        <w:rPr>
          <w:rFonts w:ascii="Franklin Gothic Book" w:hAnsi="Franklin Gothic Book" w:cs="Arial"/>
          <w:sz w:val="22"/>
          <w:szCs w:val="22"/>
        </w:rPr>
      </w:pPr>
    </w:p>
    <w:p w14:paraId="5290CC75" w14:textId="77777777" w:rsidR="00A01D1D" w:rsidRPr="00AA2375" w:rsidRDefault="00A01D1D" w:rsidP="00A01D1D">
      <w:pPr>
        <w:spacing w:line="240" w:lineRule="auto"/>
        <w:jc w:val="center"/>
        <w:rPr>
          <w:rFonts w:ascii="Franklin Gothic Book" w:hAnsi="Franklin Gothic Book" w:cs="Arial"/>
          <w:sz w:val="22"/>
          <w:szCs w:val="22"/>
        </w:rPr>
      </w:pPr>
    </w:p>
    <w:p w14:paraId="18007BB9" w14:textId="77777777" w:rsidR="00A01D1D" w:rsidRPr="00AA2375" w:rsidRDefault="00A01D1D" w:rsidP="00A01D1D">
      <w:pPr>
        <w:spacing w:line="240" w:lineRule="auto"/>
        <w:jc w:val="center"/>
        <w:rPr>
          <w:rFonts w:ascii="Franklin Gothic Book" w:hAnsi="Franklin Gothic Book" w:cs="Arial"/>
          <w:sz w:val="22"/>
          <w:szCs w:val="22"/>
        </w:rPr>
      </w:pPr>
    </w:p>
    <w:p w14:paraId="65972C2A" w14:textId="77777777" w:rsidR="00A01D1D" w:rsidRPr="00AA2375" w:rsidRDefault="00A01D1D" w:rsidP="00A01D1D">
      <w:pPr>
        <w:spacing w:line="240" w:lineRule="auto"/>
        <w:jc w:val="center"/>
        <w:rPr>
          <w:rFonts w:ascii="Franklin Gothic Book" w:hAnsi="Franklin Gothic Book" w:cs="Arial"/>
          <w:sz w:val="22"/>
          <w:szCs w:val="22"/>
        </w:rPr>
      </w:pPr>
    </w:p>
    <w:p w14:paraId="73863DCB" w14:textId="77777777" w:rsidR="00A01D1D" w:rsidRPr="00AA2375" w:rsidRDefault="00A01D1D" w:rsidP="00A01D1D">
      <w:pPr>
        <w:spacing w:line="240" w:lineRule="auto"/>
        <w:jc w:val="center"/>
        <w:rPr>
          <w:rFonts w:ascii="Franklin Gothic Book" w:hAnsi="Franklin Gothic Book" w:cs="Arial"/>
          <w:sz w:val="22"/>
          <w:szCs w:val="22"/>
        </w:rPr>
      </w:pPr>
    </w:p>
    <w:p w14:paraId="7FFD7C38" w14:textId="77777777" w:rsidR="00A01D1D" w:rsidRPr="00AA2375" w:rsidRDefault="00A01D1D" w:rsidP="00A01D1D">
      <w:pPr>
        <w:spacing w:line="240" w:lineRule="auto"/>
        <w:jc w:val="center"/>
        <w:rPr>
          <w:rFonts w:ascii="Franklin Gothic Book" w:hAnsi="Franklin Gothic Book" w:cs="Arial"/>
          <w:sz w:val="22"/>
          <w:szCs w:val="22"/>
        </w:rPr>
      </w:pPr>
    </w:p>
    <w:p w14:paraId="3A936AB4" w14:textId="77777777" w:rsidR="00A01D1D" w:rsidRPr="00AA2375" w:rsidRDefault="00A01D1D" w:rsidP="00A01D1D">
      <w:pPr>
        <w:spacing w:line="240" w:lineRule="auto"/>
        <w:rPr>
          <w:rFonts w:ascii="Franklin Gothic Book" w:hAnsi="Franklin Gothic Book" w:cs="Arial"/>
          <w:sz w:val="22"/>
          <w:szCs w:val="22"/>
        </w:rPr>
      </w:pPr>
    </w:p>
    <w:p w14:paraId="447146B2" w14:textId="77777777" w:rsidR="00A01D1D" w:rsidRPr="00AA2375" w:rsidRDefault="00A01D1D" w:rsidP="00A01D1D">
      <w:pPr>
        <w:spacing w:line="240" w:lineRule="auto"/>
        <w:jc w:val="center"/>
        <w:rPr>
          <w:rFonts w:ascii="Franklin Gothic Book" w:hAnsi="Franklin Gothic Book" w:cs="Arial"/>
          <w:sz w:val="22"/>
          <w:szCs w:val="22"/>
        </w:rPr>
      </w:pPr>
    </w:p>
    <w:p w14:paraId="48B1E332" w14:textId="77777777" w:rsidR="00A01D1D" w:rsidRPr="00AA2375" w:rsidRDefault="00A01D1D" w:rsidP="00A01D1D">
      <w:pPr>
        <w:spacing w:line="240" w:lineRule="auto"/>
        <w:ind w:left="-142"/>
        <w:jc w:val="center"/>
        <w:rPr>
          <w:rFonts w:ascii="Franklin Gothic Book" w:hAnsi="Franklin Gothic Book" w:cs="Arial"/>
          <w:b/>
          <w:sz w:val="22"/>
          <w:szCs w:val="22"/>
        </w:rPr>
      </w:pPr>
      <w:r w:rsidRPr="00AA2375">
        <w:rPr>
          <w:rFonts w:ascii="Franklin Gothic Book" w:hAnsi="Franklin Gothic Book" w:cs="Arial"/>
          <w:b/>
          <w:sz w:val="22"/>
          <w:szCs w:val="22"/>
        </w:rPr>
        <w:t>(SIWZ) zawiera:</w:t>
      </w:r>
    </w:p>
    <w:p w14:paraId="6B65C868"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A2375" w:rsidRDefault="00A01D1D" w:rsidP="00A01D1D">
      <w:pPr>
        <w:spacing w:line="240" w:lineRule="auto"/>
        <w:rPr>
          <w:rFonts w:ascii="Franklin Gothic Book" w:hAnsi="Franklin Gothic Book" w:cs="Arial"/>
          <w:sz w:val="22"/>
          <w:szCs w:val="22"/>
        </w:rPr>
      </w:pPr>
    </w:p>
    <w:p w14:paraId="529E80D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 INSTRUKCJA DLA WYKONAWCÓW</w:t>
      </w:r>
    </w:p>
    <w:p w14:paraId="25C0F592"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 ZAKRES RZECZOWY I TECHNICZNY</w:t>
      </w:r>
    </w:p>
    <w:p w14:paraId="7699BBF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III. WZÓR UMOWY</w:t>
      </w:r>
    </w:p>
    <w:p w14:paraId="02CC5849"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A2375"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A2375" w:rsidRDefault="00A01D1D" w:rsidP="00A01D1D">
      <w:pPr>
        <w:spacing w:line="240" w:lineRule="auto"/>
        <w:jc w:val="center"/>
        <w:rPr>
          <w:rFonts w:ascii="Franklin Gothic Book" w:hAnsi="Franklin Gothic Book" w:cs="Arial"/>
          <w:sz w:val="22"/>
          <w:szCs w:val="22"/>
        </w:rPr>
      </w:pPr>
    </w:p>
    <w:p w14:paraId="32BE0B95" w14:textId="77777777" w:rsidR="00A01D1D" w:rsidRPr="00AA2375" w:rsidRDefault="00A01D1D" w:rsidP="00A01D1D">
      <w:pPr>
        <w:spacing w:line="240" w:lineRule="auto"/>
        <w:jc w:val="center"/>
        <w:rPr>
          <w:rFonts w:ascii="Franklin Gothic Book" w:hAnsi="Franklin Gothic Book" w:cs="Arial"/>
          <w:sz w:val="22"/>
          <w:szCs w:val="22"/>
        </w:rPr>
      </w:pPr>
    </w:p>
    <w:p w14:paraId="3FCF2F11" w14:textId="77777777" w:rsidR="00A01D1D" w:rsidRPr="00AA2375" w:rsidRDefault="00A01D1D" w:rsidP="00A01D1D">
      <w:pPr>
        <w:spacing w:line="240" w:lineRule="auto"/>
        <w:jc w:val="center"/>
        <w:rPr>
          <w:rFonts w:ascii="Franklin Gothic Book" w:hAnsi="Franklin Gothic Book" w:cs="Arial"/>
          <w:sz w:val="22"/>
          <w:szCs w:val="22"/>
        </w:rPr>
      </w:pPr>
    </w:p>
    <w:p w14:paraId="0A4D7426" w14:textId="77777777" w:rsidR="00A01D1D" w:rsidRPr="00AA2375" w:rsidRDefault="00A01D1D" w:rsidP="00A01D1D">
      <w:pPr>
        <w:spacing w:line="240" w:lineRule="auto"/>
        <w:jc w:val="center"/>
        <w:rPr>
          <w:rFonts w:ascii="Franklin Gothic Book" w:hAnsi="Franklin Gothic Book" w:cs="Arial"/>
          <w:sz w:val="22"/>
          <w:szCs w:val="22"/>
        </w:rPr>
      </w:pPr>
    </w:p>
    <w:p w14:paraId="586D8888" w14:textId="77777777" w:rsidR="00A01D1D" w:rsidRPr="00AA2375" w:rsidRDefault="00A01D1D" w:rsidP="00A01D1D">
      <w:pPr>
        <w:spacing w:line="240" w:lineRule="auto"/>
        <w:jc w:val="center"/>
        <w:rPr>
          <w:rFonts w:ascii="Franklin Gothic Book" w:hAnsi="Franklin Gothic Book" w:cs="Arial"/>
          <w:sz w:val="22"/>
          <w:szCs w:val="22"/>
        </w:rPr>
      </w:pPr>
    </w:p>
    <w:p w14:paraId="7D1BA21E" w14:textId="77777777" w:rsidR="00A01D1D" w:rsidRPr="00AA2375" w:rsidRDefault="00A01D1D" w:rsidP="00A01D1D">
      <w:pPr>
        <w:spacing w:line="240" w:lineRule="auto"/>
        <w:jc w:val="center"/>
        <w:rPr>
          <w:rFonts w:ascii="Franklin Gothic Book" w:hAnsi="Franklin Gothic Book" w:cs="Arial"/>
          <w:sz w:val="22"/>
          <w:szCs w:val="22"/>
        </w:rPr>
      </w:pPr>
    </w:p>
    <w:p w14:paraId="28275B80" w14:textId="77777777" w:rsidR="00A01D1D" w:rsidRPr="00AA2375" w:rsidRDefault="00A01D1D" w:rsidP="00A01D1D">
      <w:pPr>
        <w:spacing w:line="240" w:lineRule="auto"/>
        <w:jc w:val="center"/>
        <w:rPr>
          <w:rFonts w:ascii="Franklin Gothic Book" w:hAnsi="Franklin Gothic Book" w:cs="Arial"/>
          <w:sz w:val="22"/>
          <w:szCs w:val="22"/>
        </w:rPr>
      </w:pPr>
    </w:p>
    <w:p w14:paraId="08EE080F" w14:textId="77777777" w:rsidR="00A01D1D" w:rsidRPr="00AA2375" w:rsidRDefault="00A01D1D" w:rsidP="00A01D1D">
      <w:pPr>
        <w:spacing w:line="240" w:lineRule="auto"/>
        <w:jc w:val="center"/>
        <w:rPr>
          <w:rFonts w:ascii="Franklin Gothic Book" w:hAnsi="Franklin Gothic Book" w:cs="Arial"/>
          <w:sz w:val="22"/>
          <w:szCs w:val="22"/>
        </w:rPr>
      </w:pPr>
    </w:p>
    <w:p w14:paraId="2EB7D0A9" w14:textId="77777777" w:rsidR="00A01D1D" w:rsidRPr="00AA2375" w:rsidRDefault="00A01D1D" w:rsidP="00A01D1D">
      <w:pPr>
        <w:spacing w:line="240" w:lineRule="auto"/>
        <w:jc w:val="center"/>
        <w:rPr>
          <w:rFonts w:ascii="Franklin Gothic Book" w:hAnsi="Franklin Gothic Book" w:cs="Arial"/>
          <w:sz w:val="22"/>
          <w:szCs w:val="22"/>
        </w:rPr>
      </w:pPr>
    </w:p>
    <w:p w14:paraId="5CCCB97C" w14:textId="77777777" w:rsidR="00A01D1D" w:rsidRPr="00AA2375" w:rsidRDefault="00A01D1D" w:rsidP="00A01D1D">
      <w:pPr>
        <w:spacing w:line="240" w:lineRule="auto"/>
        <w:jc w:val="center"/>
        <w:rPr>
          <w:rFonts w:ascii="Franklin Gothic Book" w:hAnsi="Franklin Gothic Book" w:cs="Arial"/>
          <w:sz w:val="22"/>
          <w:szCs w:val="22"/>
        </w:rPr>
      </w:pPr>
    </w:p>
    <w:p w14:paraId="34F4BEF0" w14:textId="77777777" w:rsidR="00A01D1D" w:rsidRPr="00AA2375" w:rsidRDefault="00A01D1D" w:rsidP="00A01D1D">
      <w:pPr>
        <w:spacing w:line="240" w:lineRule="auto"/>
        <w:jc w:val="center"/>
        <w:rPr>
          <w:rFonts w:ascii="Franklin Gothic Book" w:hAnsi="Franklin Gothic Book" w:cs="Arial"/>
          <w:sz w:val="22"/>
          <w:szCs w:val="22"/>
        </w:rPr>
      </w:pPr>
    </w:p>
    <w:p w14:paraId="2C4DBE74" w14:textId="77777777" w:rsidR="00A01D1D" w:rsidRPr="00AA2375" w:rsidRDefault="00A01D1D" w:rsidP="00A01D1D">
      <w:pPr>
        <w:spacing w:line="240" w:lineRule="auto"/>
        <w:jc w:val="center"/>
        <w:rPr>
          <w:rFonts w:ascii="Franklin Gothic Book" w:hAnsi="Franklin Gothic Book" w:cs="Arial"/>
          <w:sz w:val="22"/>
          <w:szCs w:val="22"/>
        </w:rPr>
      </w:pPr>
    </w:p>
    <w:p w14:paraId="3D9023A2" w14:textId="77777777" w:rsidR="00A01D1D" w:rsidRPr="00AA2375" w:rsidRDefault="00A01D1D" w:rsidP="00A01D1D">
      <w:pPr>
        <w:spacing w:line="240" w:lineRule="auto"/>
        <w:jc w:val="center"/>
        <w:rPr>
          <w:rFonts w:ascii="Franklin Gothic Book" w:hAnsi="Franklin Gothic Book" w:cs="Arial"/>
          <w:sz w:val="22"/>
          <w:szCs w:val="22"/>
        </w:rPr>
      </w:pPr>
    </w:p>
    <w:p w14:paraId="5DB3E03B" w14:textId="77777777" w:rsidR="00A01D1D" w:rsidRPr="00AA2375" w:rsidRDefault="00A01D1D" w:rsidP="00A01D1D">
      <w:pPr>
        <w:spacing w:line="240" w:lineRule="auto"/>
        <w:jc w:val="center"/>
        <w:rPr>
          <w:rFonts w:ascii="Franklin Gothic Book" w:hAnsi="Franklin Gothic Book" w:cs="Arial"/>
          <w:sz w:val="22"/>
          <w:szCs w:val="22"/>
        </w:rPr>
      </w:pPr>
    </w:p>
    <w:p w14:paraId="58AE243A" w14:textId="77777777" w:rsidR="00A01D1D" w:rsidRPr="00AA2375" w:rsidRDefault="00A01D1D" w:rsidP="00A01D1D">
      <w:pPr>
        <w:spacing w:line="240" w:lineRule="auto"/>
        <w:jc w:val="center"/>
        <w:rPr>
          <w:rFonts w:ascii="Franklin Gothic Book" w:hAnsi="Franklin Gothic Book" w:cs="Arial"/>
          <w:sz w:val="22"/>
          <w:szCs w:val="22"/>
        </w:rPr>
      </w:pPr>
    </w:p>
    <w:p w14:paraId="2BB0BB62" w14:textId="77777777" w:rsidR="00A01D1D" w:rsidRPr="00AA2375" w:rsidRDefault="00A01D1D" w:rsidP="00A01D1D">
      <w:pPr>
        <w:spacing w:line="240" w:lineRule="auto"/>
        <w:jc w:val="center"/>
        <w:rPr>
          <w:rFonts w:ascii="Franklin Gothic Book" w:hAnsi="Franklin Gothic Book" w:cs="Arial"/>
          <w:sz w:val="22"/>
          <w:szCs w:val="22"/>
        </w:rPr>
      </w:pPr>
    </w:p>
    <w:p w14:paraId="3611712C" w14:textId="77777777" w:rsidR="00A01D1D" w:rsidRPr="00AA2375" w:rsidRDefault="00A01D1D" w:rsidP="00A01D1D">
      <w:pPr>
        <w:spacing w:line="240" w:lineRule="auto"/>
        <w:jc w:val="center"/>
        <w:rPr>
          <w:rFonts w:ascii="Franklin Gothic Book" w:hAnsi="Franklin Gothic Book" w:cs="Arial"/>
          <w:sz w:val="22"/>
          <w:szCs w:val="22"/>
        </w:rPr>
      </w:pPr>
    </w:p>
    <w:p w14:paraId="562F8544" w14:textId="77777777" w:rsidR="00A01D1D" w:rsidRPr="00AA2375" w:rsidRDefault="00A01D1D" w:rsidP="00A01D1D">
      <w:pPr>
        <w:spacing w:line="240" w:lineRule="auto"/>
        <w:jc w:val="center"/>
        <w:rPr>
          <w:rFonts w:ascii="Franklin Gothic Book" w:hAnsi="Franklin Gothic Book" w:cs="Arial"/>
          <w:sz w:val="22"/>
          <w:szCs w:val="22"/>
        </w:rPr>
      </w:pPr>
    </w:p>
    <w:p w14:paraId="78186B33" w14:textId="77777777" w:rsidR="00A01D1D" w:rsidRPr="00AA2375" w:rsidRDefault="00A01D1D" w:rsidP="00A01D1D">
      <w:pPr>
        <w:spacing w:line="240" w:lineRule="auto"/>
        <w:jc w:val="center"/>
        <w:rPr>
          <w:rFonts w:ascii="Franklin Gothic Book" w:hAnsi="Franklin Gothic Book" w:cs="Arial"/>
          <w:sz w:val="22"/>
          <w:szCs w:val="22"/>
        </w:rPr>
      </w:pPr>
    </w:p>
    <w:p w14:paraId="5BD57A23" w14:textId="77777777" w:rsidR="00A01D1D" w:rsidRPr="00AA2375" w:rsidRDefault="00A01D1D" w:rsidP="00A01D1D">
      <w:pPr>
        <w:spacing w:line="240" w:lineRule="auto"/>
        <w:jc w:val="center"/>
        <w:rPr>
          <w:rFonts w:ascii="Franklin Gothic Book" w:hAnsi="Franklin Gothic Book" w:cs="Arial"/>
          <w:sz w:val="22"/>
          <w:szCs w:val="22"/>
        </w:rPr>
      </w:pPr>
    </w:p>
    <w:p w14:paraId="27BB7F3C" w14:textId="77777777" w:rsidR="00A01D1D" w:rsidRPr="00AA2375" w:rsidRDefault="00A01D1D" w:rsidP="00A01D1D">
      <w:pPr>
        <w:spacing w:line="240" w:lineRule="auto"/>
        <w:jc w:val="center"/>
        <w:rPr>
          <w:rFonts w:ascii="Franklin Gothic Book" w:hAnsi="Franklin Gothic Book" w:cs="Arial"/>
          <w:sz w:val="22"/>
          <w:szCs w:val="22"/>
        </w:rPr>
      </w:pPr>
    </w:p>
    <w:p w14:paraId="5F0CF790" w14:textId="77777777" w:rsidR="00A01D1D" w:rsidRPr="00AA2375" w:rsidRDefault="00A01D1D" w:rsidP="00A01D1D">
      <w:pPr>
        <w:spacing w:line="240" w:lineRule="auto"/>
        <w:jc w:val="center"/>
        <w:rPr>
          <w:rFonts w:ascii="Franklin Gothic Book" w:hAnsi="Franklin Gothic Book" w:cs="Arial"/>
          <w:sz w:val="22"/>
          <w:szCs w:val="22"/>
        </w:rPr>
      </w:pPr>
    </w:p>
    <w:p w14:paraId="0F823631" w14:textId="77777777" w:rsidR="00A01D1D" w:rsidRPr="00AA2375" w:rsidRDefault="00A01D1D" w:rsidP="00A01D1D">
      <w:pPr>
        <w:spacing w:line="240" w:lineRule="auto"/>
        <w:jc w:val="center"/>
        <w:rPr>
          <w:rFonts w:ascii="Franklin Gothic Book" w:hAnsi="Franklin Gothic Book" w:cs="Arial"/>
          <w:sz w:val="22"/>
          <w:szCs w:val="22"/>
        </w:rPr>
      </w:pPr>
    </w:p>
    <w:p w14:paraId="1165B857" w14:textId="77777777" w:rsidR="00A01D1D" w:rsidRPr="00AA2375" w:rsidRDefault="00A01D1D" w:rsidP="00A01D1D">
      <w:pPr>
        <w:spacing w:line="240" w:lineRule="auto"/>
        <w:jc w:val="center"/>
        <w:rPr>
          <w:rFonts w:ascii="Franklin Gothic Book" w:hAnsi="Franklin Gothic Book" w:cs="Arial"/>
          <w:sz w:val="22"/>
          <w:szCs w:val="22"/>
        </w:rPr>
      </w:pPr>
    </w:p>
    <w:p w14:paraId="065DA079" w14:textId="77777777" w:rsidR="00A01D1D" w:rsidRPr="00AA2375" w:rsidRDefault="00A01D1D" w:rsidP="00A01D1D">
      <w:pPr>
        <w:spacing w:line="240" w:lineRule="auto"/>
        <w:jc w:val="center"/>
        <w:rPr>
          <w:rFonts w:ascii="Franklin Gothic Book" w:hAnsi="Franklin Gothic Book" w:cs="Arial"/>
          <w:sz w:val="22"/>
          <w:szCs w:val="22"/>
        </w:rPr>
      </w:pPr>
    </w:p>
    <w:p w14:paraId="50E204A4" w14:textId="77777777" w:rsidR="00A01D1D" w:rsidRPr="00AA2375" w:rsidRDefault="00A01D1D" w:rsidP="00A01D1D">
      <w:pPr>
        <w:spacing w:line="240" w:lineRule="auto"/>
        <w:jc w:val="center"/>
        <w:rPr>
          <w:rFonts w:ascii="Franklin Gothic Book" w:hAnsi="Franklin Gothic Book" w:cs="Arial"/>
          <w:sz w:val="22"/>
          <w:szCs w:val="22"/>
        </w:rPr>
      </w:pPr>
    </w:p>
    <w:p w14:paraId="09D8FABF" w14:textId="77777777" w:rsidR="00A01D1D" w:rsidRPr="00AA2375" w:rsidRDefault="00A01D1D" w:rsidP="00A01D1D">
      <w:pPr>
        <w:spacing w:line="240" w:lineRule="auto"/>
        <w:jc w:val="center"/>
        <w:rPr>
          <w:rFonts w:ascii="Franklin Gothic Book" w:hAnsi="Franklin Gothic Book" w:cs="Arial"/>
          <w:sz w:val="22"/>
          <w:szCs w:val="22"/>
        </w:rPr>
      </w:pPr>
    </w:p>
    <w:p w14:paraId="64182BD4" w14:textId="77777777" w:rsidR="00A01D1D" w:rsidRPr="00AA2375" w:rsidRDefault="00A01D1D" w:rsidP="00A01D1D">
      <w:pPr>
        <w:spacing w:line="240" w:lineRule="auto"/>
        <w:jc w:val="center"/>
        <w:rPr>
          <w:rFonts w:ascii="Franklin Gothic Book" w:hAnsi="Franklin Gothic Book" w:cs="Arial"/>
          <w:sz w:val="22"/>
          <w:szCs w:val="22"/>
        </w:rPr>
      </w:pPr>
    </w:p>
    <w:p w14:paraId="0E5657EF" w14:textId="77777777" w:rsidR="00A01D1D" w:rsidRPr="00AA2375" w:rsidRDefault="00A01D1D" w:rsidP="00A01D1D">
      <w:pPr>
        <w:spacing w:line="240" w:lineRule="auto"/>
        <w:jc w:val="center"/>
        <w:rPr>
          <w:rFonts w:ascii="Franklin Gothic Book" w:hAnsi="Franklin Gothic Book" w:cs="Arial"/>
          <w:sz w:val="22"/>
          <w:szCs w:val="22"/>
        </w:rPr>
      </w:pPr>
    </w:p>
    <w:p w14:paraId="21781F3A" w14:textId="77777777" w:rsidR="00A01D1D" w:rsidRPr="00AA2375" w:rsidRDefault="00A01D1D" w:rsidP="00A01D1D">
      <w:pPr>
        <w:spacing w:line="240" w:lineRule="auto"/>
        <w:jc w:val="center"/>
        <w:rPr>
          <w:rFonts w:ascii="Franklin Gothic Book" w:hAnsi="Franklin Gothic Book" w:cs="Arial"/>
          <w:sz w:val="22"/>
          <w:szCs w:val="22"/>
        </w:rPr>
      </w:pPr>
    </w:p>
    <w:p w14:paraId="1852BEC7" w14:textId="77777777" w:rsidR="00A01D1D" w:rsidRPr="00AA2375" w:rsidRDefault="00A01D1D" w:rsidP="00A01D1D">
      <w:pPr>
        <w:spacing w:line="240" w:lineRule="auto"/>
        <w:jc w:val="center"/>
        <w:rPr>
          <w:rFonts w:ascii="Franklin Gothic Book" w:hAnsi="Franklin Gothic Book" w:cs="Arial"/>
          <w:sz w:val="22"/>
          <w:szCs w:val="22"/>
        </w:rPr>
      </w:pPr>
    </w:p>
    <w:p w14:paraId="396D8F71" w14:textId="77777777" w:rsidR="00A01D1D" w:rsidRPr="00AA2375" w:rsidRDefault="00A01D1D" w:rsidP="00A01D1D">
      <w:pPr>
        <w:spacing w:line="240" w:lineRule="auto"/>
        <w:jc w:val="center"/>
        <w:rPr>
          <w:rFonts w:ascii="Franklin Gothic Book" w:hAnsi="Franklin Gothic Book" w:cs="Arial"/>
          <w:sz w:val="22"/>
          <w:szCs w:val="22"/>
        </w:rPr>
      </w:pPr>
    </w:p>
    <w:p w14:paraId="3B24AFE7" w14:textId="77777777" w:rsidR="00A01D1D" w:rsidRPr="00AA2375" w:rsidRDefault="00A01D1D" w:rsidP="00A01D1D">
      <w:pPr>
        <w:spacing w:line="240" w:lineRule="auto"/>
        <w:jc w:val="center"/>
        <w:rPr>
          <w:rFonts w:ascii="Franklin Gothic Book" w:hAnsi="Franklin Gothic Book" w:cs="Arial"/>
          <w:sz w:val="22"/>
          <w:szCs w:val="22"/>
        </w:rPr>
      </w:pPr>
    </w:p>
    <w:p w14:paraId="097D0032" w14:textId="77777777" w:rsidR="00A01D1D" w:rsidRPr="00AA2375" w:rsidRDefault="00A01D1D" w:rsidP="00A01D1D">
      <w:pPr>
        <w:spacing w:line="240" w:lineRule="auto"/>
        <w:jc w:val="center"/>
        <w:rPr>
          <w:rFonts w:ascii="Franklin Gothic Book" w:hAnsi="Franklin Gothic Book" w:cs="Arial"/>
          <w:sz w:val="22"/>
          <w:szCs w:val="22"/>
        </w:rPr>
      </w:pPr>
    </w:p>
    <w:p w14:paraId="1B7D3863" w14:textId="77777777" w:rsidR="00A01D1D" w:rsidRPr="00AA2375" w:rsidRDefault="00A01D1D" w:rsidP="00A01D1D">
      <w:pPr>
        <w:spacing w:line="240" w:lineRule="auto"/>
        <w:rPr>
          <w:rFonts w:ascii="Franklin Gothic Book" w:hAnsi="Franklin Gothic Book" w:cs="Arial"/>
          <w:sz w:val="22"/>
          <w:szCs w:val="22"/>
        </w:rPr>
      </w:pPr>
    </w:p>
    <w:p w14:paraId="2DE8E69D" w14:textId="77777777" w:rsidR="00A01D1D" w:rsidRPr="00AA2375" w:rsidRDefault="00A01D1D" w:rsidP="00A01D1D">
      <w:pPr>
        <w:spacing w:line="240" w:lineRule="auto"/>
        <w:jc w:val="center"/>
        <w:rPr>
          <w:rFonts w:ascii="Franklin Gothic Book" w:hAnsi="Franklin Gothic Book" w:cs="Arial"/>
          <w:sz w:val="22"/>
          <w:szCs w:val="22"/>
        </w:rPr>
      </w:pPr>
    </w:p>
    <w:p w14:paraId="5AE3D4CC" w14:textId="77777777" w:rsidR="00A01D1D" w:rsidRPr="00AA2375" w:rsidRDefault="00A01D1D" w:rsidP="00A01D1D">
      <w:pPr>
        <w:spacing w:line="240" w:lineRule="auto"/>
        <w:jc w:val="center"/>
        <w:rPr>
          <w:rFonts w:ascii="Franklin Gothic Book" w:hAnsi="Franklin Gothic Book" w:cs="Arial"/>
          <w:sz w:val="22"/>
          <w:szCs w:val="22"/>
        </w:rPr>
      </w:pPr>
    </w:p>
    <w:p w14:paraId="7167860D" w14:textId="77777777" w:rsidR="00A01D1D" w:rsidRPr="00AA2375" w:rsidRDefault="00A01D1D" w:rsidP="00A01D1D">
      <w:pPr>
        <w:spacing w:line="240" w:lineRule="auto"/>
        <w:jc w:val="center"/>
        <w:rPr>
          <w:rFonts w:ascii="Franklin Gothic Book" w:hAnsi="Franklin Gothic Book" w:cs="Arial"/>
          <w:sz w:val="22"/>
          <w:szCs w:val="22"/>
        </w:rPr>
      </w:pPr>
    </w:p>
    <w:p w14:paraId="2B8E88CD" w14:textId="77777777" w:rsidR="00A01D1D" w:rsidRPr="00AA2375" w:rsidRDefault="00A01D1D" w:rsidP="00A01D1D">
      <w:pPr>
        <w:spacing w:line="240" w:lineRule="auto"/>
        <w:jc w:val="center"/>
        <w:rPr>
          <w:rFonts w:ascii="Franklin Gothic Book" w:hAnsi="Franklin Gothic Book" w:cs="Arial"/>
          <w:sz w:val="22"/>
          <w:szCs w:val="22"/>
        </w:rPr>
      </w:pPr>
    </w:p>
    <w:p w14:paraId="1622DF7D" w14:textId="77777777" w:rsidR="00A01D1D" w:rsidRPr="00AA2375" w:rsidRDefault="00A01D1D" w:rsidP="00A01D1D">
      <w:pPr>
        <w:spacing w:line="240" w:lineRule="auto"/>
        <w:jc w:val="center"/>
        <w:rPr>
          <w:rFonts w:ascii="Franklin Gothic Book" w:hAnsi="Franklin Gothic Book" w:cs="Arial"/>
          <w:sz w:val="22"/>
          <w:szCs w:val="22"/>
        </w:rPr>
      </w:pPr>
    </w:p>
    <w:p w14:paraId="52E48F08" w14:textId="77777777" w:rsidR="00A01D1D" w:rsidRPr="00AA2375" w:rsidRDefault="00A01D1D" w:rsidP="00A01D1D">
      <w:pPr>
        <w:spacing w:line="240" w:lineRule="auto"/>
        <w:jc w:val="center"/>
        <w:rPr>
          <w:rFonts w:ascii="Franklin Gothic Book" w:hAnsi="Franklin Gothic Book" w:cs="Arial"/>
          <w:sz w:val="22"/>
          <w:szCs w:val="22"/>
        </w:rPr>
      </w:pPr>
    </w:p>
    <w:p w14:paraId="255010D5" w14:textId="77777777" w:rsidR="00A01D1D" w:rsidRPr="00AA2375" w:rsidRDefault="00A01D1D" w:rsidP="00A01D1D">
      <w:pPr>
        <w:pStyle w:val="Nagwek1"/>
        <w:jc w:val="center"/>
        <w:rPr>
          <w:rFonts w:ascii="Franklin Gothic Book" w:hAnsi="Franklin Gothic Book" w:cs="Arial"/>
          <w:sz w:val="22"/>
          <w:szCs w:val="22"/>
        </w:rPr>
      </w:pPr>
      <w:bookmarkStart w:id="52" w:name="_Toc416771092"/>
      <w:r w:rsidRPr="00AA2375">
        <w:rPr>
          <w:rFonts w:ascii="Franklin Gothic Book" w:hAnsi="Franklin Gothic Book" w:cs="Arial"/>
          <w:sz w:val="22"/>
          <w:szCs w:val="22"/>
        </w:rPr>
        <w:t>Część 1. INSTRUKCJA DLA WYKONAWCÓW</w:t>
      </w:r>
      <w:bookmarkEnd w:id="52"/>
    </w:p>
    <w:p w14:paraId="0BA27693" w14:textId="77777777" w:rsidR="00A01D1D" w:rsidRPr="00AA2375" w:rsidRDefault="00A01D1D" w:rsidP="00A01D1D">
      <w:pPr>
        <w:spacing w:line="240" w:lineRule="auto"/>
        <w:jc w:val="center"/>
        <w:rPr>
          <w:rFonts w:ascii="Franklin Gothic Book" w:hAnsi="Franklin Gothic Book" w:cs="Arial"/>
          <w:sz w:val="22"/>
          <w:szCs w:val="22"/>
        </w:rPr>
      </w:pPr>
    </w:p>
    <w:p w14:paraId="72ABABE8" w14:textId="77777777" w:rsidR="00A01D1D" w:rsidRPr="00AA2375" w:rsidRDefault="00A01D1D" w:rsidP="00A01D1D">
      <w:pPr>
        <w:spacing w:line="240" w:lineRule="auto"/>
        <w:jc w:val="center"/>
        <w:rPr>
          <w:rFonts w:ascii="Franklin Gothic Book" w:hAnsi="Franklin Gothic Book" w:cs="Arial"/>
          <w:sz w:val="22"/>
          <w:szCs w:val="22"/>
        </w:rPr>
      </w:pPr>
    </w:p>
    <w:p w14:paraId="3EEEE090" w14:textId="77777777" w:rsidR="00A01D1D" w:rsidRPr="00AA2375" w:rsidRDefault="00A01D1D" w:rsidP="00A01D1D">
      <w:pPr>
        <w:spacing w:line="240" w:lineRule="auto"/>
        <w:jc w:val="center"/>
        <w:rPr>
          <w:rFonts w:ascii="Franklin Gothic Book" w:hAnsi="Franklin Gothic Book" w:cs="Arial"/>
          <w:sz w:val="22"/>
          <w:szCs w:val="22"/>
        </w:rPr>
      </w:pPr>
    </w:p>
    <w:p w14:paraId="6D29C2C3" w14:textId="77777777" w:rsidR="00A01D1D" w:rsidRPr="00AA2375" w:rsidRDefault="00A01D1D" w:rsidP="00A01D1D">
      <w:pPr>
        <w:spacing w:line="240" w:lineRule="auto"/>
        <w:jc w:val="center"/>
        <w:rPr>
          <w:rFonts w:ascii="Franklin Gothic Book" w:hAnsi="Franklin Gothic Book" w:cs="Arial"/>
          <w:sz w:val="22"/>
          <w:szCs w:val="22"/>
        </w:rPr>
      </w:pPr>
    </w:p>
    <w:p w14:paraId="7621937F" w14:textId="77777777" w:rsidR="00A01D1D" w:rsidRPr="00AA2375" w:rsidRDefault="00A01D1D" w:rsidP="00A01D1D">
      <w:pPr>
        <w:spacing w:line="240" w:lineRule="auto"/>
        <w:jc w:val="center"/>
        <w:rPr>
          <w:rFonts w:ascii="Franklin Gothic Book" w:hAnsi="Franklin Gothic Book" w:cs="Arial"/>
          <w:sz w:val="22"/>
          <w:szCs w:val="22"/>
        </w:rPr>
      </w:pPr>
    </w:p>
    <w:p w14:paraId="01245545" w14:textId="77777777" w:rsidR="00A01D1D" w:rsidRPr="00AA2375" w:rsidRDefault="00A01D1D" w:rsidP="00A01D1D">
      <w:pPr>
        <w:spacing w:line="240" w:lineRule="auto"/>
        <w:jc w:val="center"/>
        <w:rPr>
          <w:rFonts w:ascii="Franklin Gothic Book" w:hAnsi="Franklin Gothic Book" w:cs="Arial"/>
          <w:sz w:val="22"/>
          <w:szCs w:val="22"/>
        </w:rPr>
      </w:pPr>
    </w:p>
    <w:p w14:paraId="69E7DB5B" w14:textId="77777777" w:rsidR="00A01D1D" w:rsidRPr="00AA2375" w:rsidRDefault="00A01D1D" w:rsidP="00A01D1D">
      <w:pPr>
        <w:spacing w:line="240" w:lineRule="auto"/>
        <w:jc w:val="center"/>
        <w:rPr>
          <w:rFonts w:ascii="Franklin Gothic Book" w:hAnsi="Franklin Gothic Book" w:cs="Arial"/>
          <w:sz w:val="22"/>
          <w:szCs w:val="22"/>
        </w:rPr>
      </w:pPr>
    </w:p>
    <w:p w14:paraId="7ED7211A" w14:textId="77777777" w:rsidR="00A01D1D" w:rsidRPr="00AA2375" w:rsidRDefault="00A01D1D" w:rsidP="00A01D1D">
      <w:pPr>
        <w:spacing w:line="240" w:lineRule="auto"/>
        <w:jc w:val="center"/>
        <w:rPr>
          <w:rFonts w:ascii="Franklin Gothic Book" w:hAnsi="Franklin Gothic Book" w:cs="Arial"/>
          <w:sz w:val="22"/>
          <w:szCs w:val="22"/>
        </w:rPr>
      </w:pPr>
    </w:p>
    <w:p w14:paraId="1E1DCF18" w14:textId="77777777" w:rsidR="00A01D1D" w:rsidRPr="00AA2375" w:rsidRDefault="00A01D1D" w:rsidP="00A01D1D">
      <w:pPr>
        <w:spacing w:line="240" w:lineRule="auto"/>
        <w:jc w:val="center"/>
        <w:rPr>
          <w:rFonts w:ascii="Franklin Gothic Book" w:hAnsi="Franklin Gothic Book" w:cs="Arial"/>
          <w:sz w:val="22"/>
          <w:szCs w:val="22"/>
        </w:rPr>
      </w:pPr>
    </w:p>
    <w:p w14:paraId="789E8DE1" w14:textId="77777777" w:rsidR="00A01D1D" w:rsidRPr="00AA2375" w:rsidRDefault="00A01D1D" w:rsidP="00A01D1D">
      <w:pPr>
        <w:spacing w:line="240" w:lineRule="auto"/>
        <w:jc w:val="center"/>
        <w:rPr>
          <w:rFonts w:ascii="Franklin Gothic Book" w:hAnsi="Franklin Gothic Book" w:cs="Arial"/>
          <w:sz w:val="22"/>
          <w:szCs w:val="22"/>
        </w:rPr>
      </w:pPr>
    </w:p>
    <w:p w14:paraId="75B5D97C" w14:textId="77777777" w:rsidR="00A01D1D" w:rsidRPr="00AA2375" w:rsidRDefault="00A01D1D" w:rsidP="00A01D1D">
      <w:pPr>
        <w:spacing w:line="240" w:lineRule="auto"/>
        <w:jc w:val="center"/>
        <w:rPr>
          <w:rFonts w:ascii="Franklin Gothic Book" w:hAnsi="Franklin Gothic Book" w:cs="Arial"/>
          <w:sz w:val="22"/>
          <w:szCs w:val="22"/>
        </w:rPr>
      </w:pPr>
    </w:p>
    <w:p w14:paraId="1F65F04C" w14:textId="77777777" w:rsidR="00A01D1D" w:rsidRPr="00AA2375"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A2375"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A2375"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AA2375">
        <w:rPr>
          <w:rFonts w:ascii="Franklin Gothic Book" w:hAnsi="Franklin Gothic Book"/>
          <w:sz w:val="22"/>
          <w:szCs w:val="22"/>
        </w:rPr>
        <w:br w:type="page"/>
      </w:r>
    </w:p>
    <w:p w14:paraId="63A325CB" w14:textId="77777777" w:rsidR="00A01D1D" w:rsidRPr="00AA2375" w:rsidRDefault="00A01D1D" w:rsidP="00A01D1D">
      <w:pPr>
        <w:pStyle w:val="Styl1"/>
        <w:rPr>
          <w:rFonts w:ascii="Franklin Gothic Book" w:hAnsi="Franklin Gothic Book"/>
          <w:sz w:val="22"/>
          <w:szCs w:val="22"/>
        </w:rPr>
      </w:pPr>
      <w:r w:rsidRPr="00AA2375">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A2375"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A237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Enea Elektrownia Połaniec Spółka Akcyjna (skrót firmy: Enea Połaniec S.A.) </w:t>
            </w:r>
          </w:p>
          <w:p w14:paraId="64DE2812" w14:textId="4E1061AD" w:rsidR="00A01D1D" w:rsidRPr="00AA2375" w:rsidRDefault="00F318C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Siedziba: </w:t>
            </w:r>
            <w:r w:rsidR="00A01D1D" w:rsidRPr="00AA2375">
              <w:rPr>
                <w:rFonts w:ascii="Franklin Gothic Book" w:hAnsi="Franklin Gothic Book" w:cs="Arial"/>
                <w:sz w:val="22"/>
                <w:szCs w:val="22"/>
              </w:rPr>
              <w:t>Zawada 26,28-230 Połaniec, Polska</w:t>
            </w:r>
          </w:p>
          <w:p w14:paraId="39B41F3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NIP: 866-000-14-29, REGON: 830273037, </w:t>
            </w:r>
          </w:p>
          <w:p w14:paraId="3A0C98CE" w14:textId="6A0E7268" w:rsidR="00B623AB" w:rsidRPr="00AA2375" w:rsidRDefault="00A01D1D" w:rsidP="003F1850">
            <w:pPr>
              <w:spacing w:line="240" w:lineRule="auto"/>
              <w:jc w:val="both"/>
              <w:rPr>
                <w:rFonts w:ascii="Franklin Gothic Book" w:hAnsi="Franklin Gothic Book"/>
                <w:sz w:val="22"/>
                <w:szCs w:val="22"/>
                <w:u w:val="single"/>
              </w:rPr>
            </w:pPr>
            <w:r w:rsidRPr="00AA2375">
              <w:rPr>
                <w:rFonts w:ascii="Franklin Gothic Book" w:hAnsi="Franklin Gothic Book"/>
                <w:sz w:val="22"/>
                <w:szCs w:val="22"/>
                <w:u w:val="single"/>
              </w:rPr>
              <w:t>PKO BP numer</w:t>
            </w:r>
            <w:r w:rsidR="00B623AB" w:rsidRPr="00AA2375">
              <w:rPr>
                <w:rFonts w:ascii="Franklin Gothic Book" w:hAnsi="Franklin Gothic Book"/>
                <w:sz w:val="22"/>
                <w:szCs w:val="22"/>
                <w:u w:val="single"/>
              </w:rPr>
              <w:t xml:space="preserve"> rachunku, na który należy wpłacać wadium:</w:t>
            </w:r>
          </w:p>
          <w:p w14:paraId="4E1F6C28" w14:textId="534FDE36"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sz w:val="22"/>
                <w:szCs w:val="22"/>
                <w:u w:val="single"/>
              </w:rPr>
              <w:t xml:space="preserve"> </w:t>
            </w:r>
            <w:r w:rsidRPr="00AA2375">
              <w:rPr>
                <w:rFonts w:ascii="Franklin Gothic Book" w:hAnsi="Franklin Gothic Book"/>
                <w:b/>
                <w:bCs/>
                <w:sz w:val="22"/>
                <w:szCs w:val="22"/>
                <w:u w:val="single"/>
              </w:rPr>
              <w:t>41 1020 1026 0000 1102 0296 1845</w:t>
            </w:r>
          </w:p>
          <w:p w14:paraId="2685242F"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tel.: (15) 865 62 80, </w:t>
            </w:r>
          </w:p>
          <w:p w14:paraId="5CC9D6E5"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fax: (15) 865 66 88, </w:t>
            </w:r>
          </w:p>
          <w:p w14:paraId="4645F565" w14:textId="77777777" w:rsidR="00A01D1D" w:rsidRPr="00991942" w:rsidRDefault="00A01D1D" w:rsidP="003F1850">
            <w:pPr>
              <w:spacing w:line="240" w:lineRule="auto"/>
              <w:jc w:val="both"/>
              <w:rPr>
                <w:rFonts w:ascii="Franklin Gothic Book" w:hAnsi="Franklin Gothic Book" w:cs="Arial"/>
                <w:sz w:val="22"/>
                <w:szCs w:val="22"/>
                <w:lang w:val="de-DE"/>
              </w:rPr>
            </w:pPr>
            <w:proofErr w:type="spellStart"/>
            <w:r w:rsidRPr="00AA2375">
              <w:rPr>
                <w:rFonts w:ascii="Franklin Gothic Book" w:hAnsi="Franklin Gothic Book" w:cs="Arial"/>
                <w:sz w:val="22"/>
                <w:szCs w:val="22"/>
                <w:lang w:val="de-DE"/>
              </w:rPr>
              <w:t>adres</w:t>
            </w:r>
            <w:proofErr w:type="spellEnd"/>
            <w:r w:rsidRPr="00AA2375">
              <w:rPr>
                <w:rFonts w:ascii="Franklin Gothic Book" w:hAnsi="Franklin Gothic Book" w:cs="Arial"/>
                <w:sz w:val="22"/>
                <w:szCs w:val="22"/>
                <w:lang w:val="de-DE"/>
              </w:rPr>
              <w:t xml:space="preserve"> </w:t>
            </w:r>
            <w:proofErr w:type="spellStart"/>
            <w:r w:rsidRPr="00AA2375">
              <w:rPr>
                <w:rFonts w:ascii="Franklin Gothic Book" w:hAnsi="Franklin Gothic Book" w:cs="Arial"/>
                <w:sz w:val="22"/>
                <w:szCs w:val="22"/>
                <w:lang w:val="de-DE"/>
              </w:rPr>
              <w:t>internetowy</w:t>
            </w:r>
            <w:proofErr w:type="spellEnd"/>
            <w:r w:rsidRPr="00AA2375">
              <w:rPr>
                <w:rFonts w:ascii="Franklin Gothic Book" w:hAnsi="Franklin Gothic Book" w:cs="Arial"/>
                <w:sz w:val="22"/>
                <w:szCs w:val="22"/>
                <w:lang w:val="de-DE"/>
              </w:rPr>
              <w:t xml:space="preserve">: </w:t>
            </w:r>
            <w:hyperlink r:id="rId9" w:history="1">
              <w:r w:rsidRPr="00AA2375">
                <w:rPr>
                  <w:rStyle w:val="Hipercze"/>
                  <w:rFonts w:ascii="Franklin Gothic Book" w:hAnsi="Franklin Gothic Book" w:cs="Arial"/>
                  <w:sz w:val="22"/>
                  <w:szCs w:val="22"/>
                  <w:lang w:val="de-DE"/>
                </w:rPr>
                <w:t>http://www.enea-polaniec.pl</w:t>
              </w:r>
            </w:hyperlink>
            <w:r w:rsidRPr="00991942">
              <w:rPr>
                <w:rFonts w:ascii="Franklin Gothic Book" w:hAnsi="Franklin Gothic Book" w:cs="Arial"/>
                <w:sz w:val="22"/>
                <w:szCs w:val="22"/>
                <w:lang w:val="de-DE"/>
              </w:rPr>
              <w:t>,</w:t>
            </w:r>
          </w:p>
          <w:p w14:paraId="04E3F43E" w14:textId="77777777" w:rsidR="00A01D1D" w:rsidRPr="00AA2375" w:rsidRDefault="00A01D1D" w:rsidP="003F1850">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wpisana do rejestru przedsiębiorców Krajowe</w:t>
            </w:r>
            <w:r w:rsidRPr="00AA2375">
              <w:rPr>
                <w:rFonts w:ascii="Franklin Gothic Book" w:hAnsi="Franklin Gothic Book" w:cs="Arial"/>
                <w:sz w:val="22"/>
                <w:szCs w:val="22"/>
              </w:rPr>
              <w:t xml:space="preserve">go Rejestru Sądowego prowadzonego przez Sąd Rejonowy w Kielcach, X Wydział Gospodarczy Krajowego Rejestru Sądowego nr KRS: 0000053769, </w:t>
            </w:r>
          </w:p>
          <w:p w14:paraId="381DAC1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Kapitał zakładowy 713.500.000,00 PLN</w:t>
            </w:r>
          </w:p>
          <w:p w14:paraId="6560BA36" w14:textId="77777777" w:rsidR="00A01D1D" w:rsidRPr="00AA2375" w:rsidRDefault="00A01D1D" w:rsidP="003F1850">
            <w:pPr>
              <w:spacing w:line="240" w:lineRule="auto"/>
              <w:jc w:val="both"/>
              <w:rPr>
                <w:rFonts w:ascii="Franklin Gothic Book" w:hAnsi="Franklin Gothic Book" w:cs="Arial"/>
                <w:b/>
                <w:sz w:val="22"/>
                <w:szCs w:val="22"/>
              </w:rPr>
            </w:pPr>
            <w:r w:rsidRPr="00AA2375">
              <w:rPr>
                <w:rFonts w:ascii="Franklin Gothic Book" w:hAnsi="Franklin Gothic Book" w:cs="Arial"/>
                <w:sz w:val="22"/>
                <w:szCs w:val="22"/>
              </w:rPr>
              <w:t>Kapitał wpłacony 713.500.000,00 PLN</w:t>
            </w:r>
          </w:p>
        </w:tc>
      </w:tr>
      <w:tr w:rsidR="00A01D1D" w:rsidRPr="00AA2375"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Specyfikacja Istotnych Warunków Zamówienia</w:t>
            </w:r>
          </w:p>
          <w:p w14:paraId="5DB0375F"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p w14:paraId="2EA0A807"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zestawienie istotnych warunków obowiązujących: </w:t>
            </w:r>
          </w:p>
          <w:p w14:paraId="0BAF42DC" w14:textId="77777777" w:rsidR="00A01D1D" w:rsidRPr="00AA2375" w:rsidRDefault="00A01D1D" w:rsidP="003F1850">
            <w:pPr>
              <w:spacing w:line="240" w:lineRule="auto"/>
              <w:ind w:left="252" w:hanging="240"/>
              <w:jc w:val="both"/>
              <w:rPr>
                <w:rFonts w:ascii="Franklin Gothic Book" w:hAnsi="Franklin Gothic Book" w:cs="Arial"/>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Wykonawcę przy przygotowywaniu i składaniu Oferty,</w:t>
            </w:r>
          </w:p>
          <w:p w14:paraId="15328187" w14:textId="78694E74" w:rsidR="00A01D1D" w:rsidRPr="004166A2" w:rsidRDefault="00A01D1D" w:rsidP="004166A2">
            <w:pPr>
              <w:spacing w:line="240" w:lineRule="auto"/>
              <w:ind w:left="252" w:hanging="240"/>
              <w:jc w:val="both"/>
              <w:rPr>
                <w:rFonts w:ascii="Franklin Gothic Book" w:hAnsi="Franklin Gothic Book" w:cs="Arial"/>
                <w:b/>
                <w:iCs/>
                <w:sz w:val="22"/>
                <w:szCs w:val="22"/>
                <w:u w:val="single"/>
              </w:rPr>
            </w:pPr>
            <w:r w:rsidRPr="00AA2375">
              <w:rPr>
                <w:rFonts w:ascii="Franklin Gothic Book" w:hAnsi="Franklin Gothic Book" w:cs="Arial"/>
                <w:sz w:val="22"/>
                <w:szCs w:val="22"/>
              </w:rPr>
              <w:t>•</w:t>
            </w:r>
            <w:r w:rsidRPr="00AA2375">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A2375">
              <w:rPr>
                <w:rFonts w:ascii="Franklin Gothic Book" w:hAnsi="Franklin Gothic Book" w:cs="Arial"/>
                <w:sz w:val="22"/>
                <w:szCs w:val="22"/>
              </w:rPr>
              <w:t>ów</w:t>
            </w:r>
            <w:r w:rsidRPr="00AA2375">
              <w:rPr>
                <w:rFonts w:ascii="Franklin Gothic Book" w:hAnsi="Franklin Gothic Book" w:cs="Arial"/>
                <w:sz w:val="22"/>
                <w:szCs w:val="22"/>
              </w:rPr>
              <w:t xml:space="preserve"> na </w:t>
            </w:r>
            <w:r w:rsidR="002C28AC" w:rsidRPr="002C28AC">
              <w:rPr>
                <w:rFonts w:ascii="Franklin Gothic Book" w:hAnsi="Franklin Gothic Book" w:cs="Arial"/>
                <w:iCs/>
                <w:sz w:val="22"/>
                <w:szCs w:val="22"/>
              </w:rPr>
              <w:t>„</w:t>
            </w:r>
            <w:r w:rsidR="002E3C49" w:rsidRPr="002E3C49">
              <w:rPr>
                <w:rFonts w:ascii="Franklin Gothic Book" w:hAnsi="Franklin Gothic Book" w:cs="Arial"/>
                <w:b/>
                <w:iCs/>
                <w:sz w:val="22"/>
                <w:szCs w:val="22"/>
              </w:rPr>
              <w:t>Modernizacja bloku 5 i wyposażenie w nowe elementy ciśnieniowe w roku 2019</w:t>
            </w:r>
            <w:r w:rsidR="002E3C49" w:rsidRPr="00AB0F4E">
              <w:rPr>
                <w:rFonts w:ascii="Franklin Gothic Book" w:hAnsi="Franklin Gothic Book" w:cs="Arial"/>
                <w:b/>
                <w:iCs/>
                <w:sz w:val="22"/>
                <w:szCs w:val="22"/>
              </w:rPr>
              <w:t>” w Enea Połaniec S.A.</w:t>
            </w:r>
            <w:r w:rsidR="002E3C49" w:rsidRPr="00AB0F4E">
              <w:rPr>
                <w:rFonts w:ascii="Franklin Gothic Book" w:hAnsi="Franklin Gothic Book" w:cs="Arial"/>
                <w:sz w:val="22"/>
                <w:szCs w:val="22"/>
              </w:rPr>
              <w:t>,</w:t>
            </w:r>
            <w:r w:rsidR="004166A2">
              <w:rPr>
                <w:rFonts w:ascii="Franklin Gothic Book" w:hAnsi="Franklin Gothic Book" w:cs="Arial"/>
                <w:sz w:val="22"/>
                <w:szCs w:val="22"/>
              </w:rPr>
              <w:t xml:space="preserve"> </w:t>
            </w:r>
            <w:r w:rsidRPr="00AA2375">
              <w:rPr>
                <w:rFonts w:ascii="Franklin Gothic Book" w:hAnsi="Franklin Gothic Book" w:cs="Arial"/>
                <w:sz w:val="22"/>
                <w:szCs w:val="22"/>
              </w:rPr>
              <w:t>któr</w:t>
            </w:r>
            <w:r w:rsidR="00DC0EE4" w:rsidRPr="00AA2375">
              <w:rPr>
                <w:rFonts w:ascii="Franklin Gothic Book" w:hAnsi="Franklin Gothic Book" w:cs="Arial"/>
                <w:sz w:val="22"/>
                <w:szCs w:val="22"/>
              </w:rPr>
              <w:t>ych</w:t>
            </w:r>
            <w:r w:rsidRPr="00AA2375">
              <w:rPr>
                <w:rFonts w:ascii="Franklin Gothic Book" w:hAnsi="Franklin Gothic Book" w:cs="Arial"/>
                <w:sz w:val="22"/>
                <w:szCs w:val="22"/>
              </w:rPr>
              <w:t xml:space="preserve">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uznan</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 xml:space="preserve"> zostan</w:t>
            </w:r>
            <w:r w:rsidR="00DC0EE4" w:rsidRPr="00AA2375">
              <w:rPr>
                <w:rFonts w:ascii="Franklin Gothic Book" w:hAnsi="Franklin Gothic Book" w:cs="Arial"/>
                <w:sz w:val="22"/>
                <w:szCs w:val="22"/>
              </w:rPr>
              <w:t>ą</w:t>
            </w:r>
            <w:r w:rsidRPr="00AA2375">
              <w:rPr>
                <w:rFonts w:ascii="Franklin Gothic Book" w:hAnsi="Franklin Gothic Book" w:cs="Arial"/>
                <w:sz w:val="22"/>
                <w:szCs w:val="22"/>
              </w:rPr>
              <w:t xml:space="preserve"> za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najkorzystniejsz</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w:t>
            </w:r>
          </w:p>
          <w:p w14:paraId="5DA4ACAA" w14:textId="405AAB82" w:rsidR="00BA3787" w:rsidRPr="00AA2375" w:rsidRDefault="00BA3787" w:rsidP="003F1850">
            <w:pPr>
              <w:spacing w:line="240" w:lineRule="auto"/>
              <w:ind w:left="252" w:hanging="240"/>
              <w:jc w:val="both"/>
              <w:rPr>
                <w:rFonts w:ascii="Franklin Gothic Book" w:hAnsi="Franklin Gothic Book" w:cs="Arial"/>
                <w:sz w:val="22"/>
                <w:szCs w:val="22"/>
              </w:rPr>
            </w:pPr>
            <w:r w:rsidRPr="00BA3787">
              <w:rPr>
                <w:rFonts w:ascii="Franklin Gothic Book" w:hAnsi="Franklin Gothic Book" w:cs="Arial"/>
                <w:sz w:val="22"/>
                <w:szCs w:val="22"/>
              </w:rPr>
              <w:t xml:space="preserve">Adres internetowy, pod którym zamieszczono dokumentację postępowania w rozumieniu art. 2 pkt 7a Ustawy znajduje się pod linkiem: </w:t>
            </w:r>
            <w:hyperlink r:id="rId10" w:history="1">
              <w:r w:rsidRPr="00BA3787">
                <w:rPr>
                  <w:rStyle w:val="Hipercze"/>
                  <w:rFonts w:ascii="Franklin Gothic Book" w:hAnsi="Franklin Gothic Book" w:cs="Arial"/>
                  <w:sz w:val="22"/>
                  <w:szCs w:val="22"/>
                </w:rPr>
                <w:t>https://www.enea.pl/bip/zamowienia/platforma-zakupowa</w:t>
              </w:r>
            </w:hyperlink>
          </w:p>
        </w:tc>
      </w:tr>
      <w:tr w:rsidR="00A01D1D" w:rsidRPr="00AA2375"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A2375"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Po</w:t>
            </w:r>
            <w:r w:rsidRPr="00AA2375">
              <w:rPr>
                <w:rFonts w:ascii="Franklin Gothic Book" w:hAnsi="Franklin Gothic Book" w:cs="Arial"/>
                <w:b/>
                <w:sz w:val="22"/>
                <w:szCs w:val="22"/>
              </w:rPr>
              <w:t>dwykonawca</w:t>
            </w:r>
          </w:p>
        </w:tc>
        <w:tc>
          <w:tcPr>
            <w:tcW w:w="283" w:type="dxa"/>
            <w:tcMar>
              <w:left w:w="28" w:type="dxa"/>
              <w:right w:w="28" w:type="dxa"/>
            </w:tcMar>
            <w:vAlign w:val="center"/>
          </w:tcPr>
          <w:p w14:paraId="1DE5017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A2375"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368E9B7" w14:textId="77777777" w:rsidR="002E3C49" w:rsidRPr="00AB0F4E" w:rsidRDefault="00A01D1D" w:rsidP="002E3C49">
            <w:pPr>
              <w:spacing w:line="240" w:lineRule="auto"/>
              <w:jc w:val="both"/>
              <w:rPr>
                <w:rFonts w:ascii="Franklin Gothic Book" w:hAnsi="Franklin Gothic Book" w:cs="Arial"/>
                <w:b/>
                <w:iCs/>
                <w:sz w:val="22"/>
                <w:szCs w:val="22"/>
              </w:rPr>
            </w:pPr>
            <w:r w:rsidRPr="00AA2375">
              <w:rPr>
                <w:rFonts w:ascii="Franklin Gothic Book" w:hAnsi="Franklin Gothic Book" w:cs="Arial"/>
                <w:sz w:val="22"/>
                <w:szCs w:val="22"/>
              </w:rPr>
              <w:t xml:space="preserve">oznacza ofertę zawierającą cenę, składaną w ramach przetargu nieograniczonego przez Wykonawcę na </w:t>
            </w:r>
            <w:r w:rsidR="002C28AC" w:rsidRPr="002C28AC">
              <w:rPr>
                <w:rFonts w:ascii="Franklin Gothic Book" w:hAnsi="Franklin Gothic Book" w:cs="Arial"/>
                <w:sz w:val="22"/>
                <w:szCs w:val="22"/>
              </w:rPr>
              <w:t>„</w:t>
            </w:r>
            <w:r w:rsidR="002E3C49" w:rsidRPr="002E3C49">
              <w:rPr>
                <w:rFonts w:ascii="Franklin Gothic Book" w:hAnsi="Franklin Gothic Book" w:cs="Arial"/>
                <w:b/>
                <w:sz w:val="22"/>
                <w:szCs w:val="22"/>
              </w:rPr>
              <w:t>Modernizacja bloku 5 i wyposażenie w nowe elementy ciśnieniowe w roku 2019</w:t>
            </w:r>
            <w:r w:rsidR="002E3C49" w:rsidRPr="00AB0F4E">
              <w:rPr>
                <w:rFonts w:ascii="Franklin Gothic Book" w:hAnsi="Franklin Gothic Book" w:cs="Arial"/>
                <w:b/>
                <w:iCs/>
                <w:sz w:val="22"/>
                <w:szCs w:val="22"/>
              </w:rPr>
              <w:t xml:space="preserve">” w Enea Połaniec S.A. </w:t>
            </w:r>
          </w:p>
          <w:p w14:paraId="7475A839" w14:textId="7A736F37" w:rsidR="00A01D1D" w:rsidRPr="00991942" w:rsidRDefault="00A01D1D" w:rsidP="002C28AC">
            <w:pPr>
              <w:spacing w:line="240" w:lineRule="auto"/>
              <w:jc w:val="both"/>
              <w:rPr>
                <w:rFonts w:ascii="Franklin Gothic Book" w:hAnsi="Franklin Gothic Book" w:cs="Arial"/>
                <w:sz w:val="22"/>
                <w:szCs w:val="22"/>
              </w:rPr>
            </w:pPr>
          </w:p>
        </w:tc>
      </w:tr>
      <w:tr w:rsidR="0023075C" w:rsidRPr="00AA2375"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91942"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F21F65" w:rsidRDefault="0023075C" w:rsidP="0023075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A2375"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A2375" w:rsidRDefault="0023075C" w:rsidP="0023075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A2375"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A2375" w:rsidRDefault="00A01D1D" w:rsidP="002C28A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2D0BD6CD" w14:textId="77777777" w:rsidR="002E3C49" w:rsidRPr="00AB0F4E" w:rsidRDefault="00323BCD" w:rsidP="002E3C49">
            <w:pPr>
              <w:spacing w:line="240" w:lineRule="auto"/>
              <w:jc w:val="both"/>
              <w:rPr>
                <w:rFonts w:ascii="Franklin Gothic Book" w:hAnsi="Franklin Gothic Book" w:cs="Arial"/>
                <w:b/>
                <w:iCs/>
                <w:sz w:val="22"/>
                <w:szCs w:val="22"/>
              </w:rPr>
            </w:pPr>
            <w:r w:rsidRPr="00323BCD">
              <w:rPr>
                <w:rFonts w:ascii="Franklin Gothic Book" w:hAnsi="Franklin Gothic Book" w:cs="Arial"/>
                <w:sz w:val="22"/>
                <w:szCs w:val="22"/>
              </w:rPr>
              <w:t>„</w:t>
            </w:r>
            <w:r w:rsidR="002E3C49" w:rsidRPr="002E3C49">
              <w:rPr>
                <w:rFonts w:ascii="Franklin Gothic Book" w:hAnsi="Franklin Gothic Book" w:cs="Arial"/>
                <w:b/>
                <w:sz w:val="22"/>
                <w:szCs w:val="22"/>
              </w:rPr>
              <w:t>Modernizacja bloku 5 i wyposażenie w nowe elementy ciśnieniowe w roku 2019</w:t>
            </w:r>
            <w:r w:rsidR="002E3C49" w:rsidRPr="00AB0F4E">
              <w:rPr>
                <w:rFonts w:ascii="Franklin Gothic Book" w:hAnsi="Franklin Gothic Book" w:cs="Arial"/>
                <w:b/>
                <w:iCs/>
                <w:sz w:val="22"/>
                <w:szCs w:val="22"/>
              </w:rPr>
              <w:t xml:space="preserve">” w Enea Połaniec S.A. </w:t>
            </w:r>
          </w:p>
          <w:p w14:paraId="1EA4F3D9" w14:textId="6373EBB3" w:rsidR="00A01D1D" w:rsidRDefault="002C28AC" w:rsidP="002C28AC">
            <w:pPr>
              <w:spacing w:line="240" w:lineRule="auto"/>
              <w:jc w:val="both"/>
              <w:rPr>
                <w:rFonts w:ascii="Franklin Gothic Book" w:hAnsi="Franklin Gothic Book" w:cs="Arial"/>
                <w:iCs/>
                <w:sz w:val="22"/>
                <w:szCs w:val="22"/>
              </w:rPr>
            </w:pPr>
            <w:r>
              <w:rPr>
                <w:rFonts w:ascii="Franklin Gothic Book" w:hAnsi="Franklin Gothic Book" w:cs="Arial"/>
                <w:iCs/>
                <w:sz w:val="22"/>
                <w:szCs w:val="22"/>
              </w:rPr>
              <w:t>, który składa się z następujących Pakietów:</w:t>
            </w:r>
          </w:p>
          <w:p w14:paraId="110C879D" w14:textId="5C42DD96"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A: K</w:t>
            </w:r>
            <w:r w:rsidR="002E3C49">
              <w:rPr>
                <w:rFonts w:ascii="Franklin Gothic Book" w:hAnsi="Franklin Gothic Book" w:cs="Arial"/>
                <w:sz w:val="22"/>
                <w:szCs w:val="22"/>
              </w:rPr>
              <w:t>5</w:t>
            </w:r>
            <w:r w:rsidRPr="002C28AC">
              <w:rPr>
                <w:rFonts w:ascii="Franklin Gothic Book" w:hAnsi="Franklin Gothic Book" w:cs="Arial"/>
                <w:sz w:val="22"/>
                <w:szCs w:val="22"/>
              </w:rPr>
              <w:t xml:space="preserve">: </w:t>
            </w:r>
            <w:r w:rsidR="002E3C49" w:rsidRPr="002E3C49">
              <w:rPr>
                <w:rFonts w:ascii="Franklin Gothic Book" w:hAnsi="Franklin Gothic Book" w:cs="Arial"/>
                <w:sz w:val="22"/>
                <w:szCs w:val="22"/>
              </w:rPr>
              <w:t>Wymiana przegrzewacza pary świeżej II˚, Wymiana przegrzewacza pary wtórnej III˚, Zabudowa schładzaczy pary wtórnej, Rozbudowa przegrzewacza wtórnego</w:t>
            </w:r>
          </w:p>
          <w:p w14:paraId="28BB5553" w14:textId="15C5B1CE"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B: K</w:t>
            </w:r>
            <w:r w:rsidR="002E3C49">
              <w:rPr>
                <w:rFonts w:ascii="Franklin Gothic Book" w:hAnsi="Franklin Gothic Book" w:cs="Arial"/>
                <w:sz w:val="22"/>
                <w:szCs w:val="22"/>
              </w:rPr>
              <w:t>5</w:t>
            </w:r>
            <w:r w:rsidRPr="002C28AC">
              <w:rPr>
                <w:rFonts w:ascii="Franklin Gothic Book" w:hAnsi="Franklin Gothic Book" w:cs="Arial"/>
                <w:sz w:val="22"/>
                <w:szCs w:val="22"/>
              </w:rPr>
              <w:t xml:space="preserve">: </w:t>
            </w:r>
            <w:r w:rsidR="002E3C49" w:rsidRPr="002E3C49">
              <w:rPr>
                <w:rFonts w:ascii="Franklin Gothic Book" w:hAnsi="Franklin Gothic Book" w:cs="Arial"/>
                <w:sz w:val="22"/>
                <w:szCs w:val="22"/>
              </w:rPr>
              <w:t>Prefabrykacja i wymiana kaloryferowych podgrzewaczy powietrza</w:t>
            </w:r>
          </w:p>
          <w:p w14:paraId="6866AFF5" w14:textId="1291A29B" w:rsidR="002C28AC" w:rsidRPr="0077065A" w:rsidRDefault="002C28AC" w:rsidP="002C28AC">
            <w:pPr>
              <w:spacing w:line="240" w:lineRule="auto"/>
              <w:jc w:val="both"/>
              <w:rPr>
                <w:rFonts w:ascii="Franklin Gothic Book" w:hAnsi="Franklin Gothic Book" w:cs="Arial"/>
                <w:sz w:val="22"/>
                <w:szCs w:val="22"/>
              </w:rPr>
            </w:pPr>
          </w:p>
        </w:tc>
      </w:tr>
      <w:tr w:rsidR="00A01D1D" w:rsidRPr="00AA2375"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należy przez to rozumieć wszelkie świadczenia, których przedmiotem nie są roboty budowlane lub dostawy; </w:t>
            </w:r>
          </w:p>
        </w:tc>
      </w:tr>
      <w:tr w:rsidR="00A01D1D" w:rsidRPr="00AA2375"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A2375"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CDDEBC6" w14:textId="04614711" w:rsidR="00A01D1D" w:rsidRPr="00AA2375" w:rsidRDefault="00A01D1D" w:rsidP="00822719">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zgodnie z art. 2 pkt. 5 Ustawy z dnia 29 stycznia 2004r. - Prawo zamówień publicznych (</w:t>
            </w:r>
            <w:r w:rsidRPr="00AA2375">
              <w:rPr>
                <w:rFonts w:ascii="Franklin Gothic Book" w:hAnsi="Franklin Gothic Book" w:cs="Arial"/>
                <w:bCs/>
                <w:sz w:val="22"/>
                <w:szCs w:val="22"/>
              </w:rPr>
              <w:t>Dz. U. z 201</w:t>
            </w:r>
            <w:r w:rsidR="00822719">
              <w:rPr>
                <w:rFonts w:ascii="Franklin Gothic Book" w:hAnsi="Franklin Gothic Book" w:cs="Arial"/>
                <w:bCs/>
                <w:sz w:val="22"/>
                <w:szCs w:val="22"/>
              </w:rPr>
              <w:t>8</w:t>
            </w:r>
            <w:r w:rsidRPr="00AA2375">
              <w:rPr>
                <w:rFonts w:ascii="Franklin Gothic Book" w:hAnsi="Franklin Gothic Book" w:cs="Arial"/>
                <w:bCs/>
                <w:sz w:val="22"/>
                <w:szCs w:val="22"/>
              </w:rPr>
              <w:t xml:space="preserve"> r. poz. </w:t>
            </w:r>
            <w:r w:rsidR="00822719">
              <w:rPr>
                <w:rFonts w:ascii="Franklin Gothic Book" w:hAnsi="Franklin Gothic Book" w:cs="Arial"/>
                <w:bCs/>
                <w:sz w:val="22"/>
                <w:szCs w:val="22"/>
              </w:rPr>
              <w:t>1986</w:t>
            </w:r>
            <w:r w:rsidRPr="00AA2375">
              <w:rPr>
                <w:rFonts w:ascii="Franklin Gothic Book" w:hAnsi="Franklin Gothic Book" w:cs="Arial"/>
                <w:bCs/>
                <w:sz w:val="22"/>
                <w:szCs w:val="22"/>
              </w:rPr>
              <w:t xml:space="preserve">; ze zm.), </w:t>
            </w:r>
            <w:r w:rsidRPr="00AA2375">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A2375"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91942"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F21F65" w:rsidRDefault="00EC25B7"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A2375"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A2375" w:rsidRDefault="00EC25B7" w:rsidP="00EC25B7">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etap postępowania stosowany w przetargu nieograniczonym</w:t>
            </w:r>
            <w:r w:rsidR="009B2DB2" w:rsidRPr="00AA2375">
              <w:rPr>
                <w:rFonts w:ascii="Franklin Gothic Book" w:hAnsi="Franklin Gothic Book" w:cs="Arial"/>
                <w:sz w:val="22"/>
                <w:szCs w:val="22"/>
              </w:rPr>
              <w:t>,</w:t>
            </w:r>
            <w:r w:rsidRPr="00AA2375">
              <w:rPr>
                <w:rFonts w:ascii="Franklin Gothic Book" w:hAnsi="Franklin Gothic Book" w:cs="Arial"/>
                <w:sz w:val="22"/>
                <w:szCs w:val="22"/>
              </w:rPr>
              <w:t xml:space="preserve"> po dokonaniu oceny ofert w celu wyboru najkorzystniejszej oferty, jeżeli Zamawiający przewidział t</w:t>
            </w:r>
            <w:r w:rsidR="009B2DB2" w:rsidRPr="00AA2375">
              <w:rPr>
                <w:rFonts w:ascii="Franklin Gothic Book" w:hAnsi="Franklin Gothic Book" w:cs="Arial"/>
                <w:sz w:val="22"/>
                <w:szCs w:val="22"/>
              </w:rPr>
              <w:t>aką możliwość</w:t>
            </w:r>
            <w:r w:rsidRPr="00AA2375">
              <w:rPr>
                <w:rFonts w:ascii="Franklin Gothic Book" w:hAnsi="Franklin Gothic Book" w:cs="Arial"/>
                <w:sz w:val="22"/>
                <w:szCs w:val="22"/>
              </w:rPr>
              <w:t xml:space="preserve"> w ogłoszeniu o zamówieniu:</w:t>
            </w:r>
          </w:p>
        </w:tc>
      </w:tr>
      <w:tr w:rsidR="00A01D1D" w:rsidRPr="00AA2375"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A2375"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A2375"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Stron</w:t>
            </w:r>
            <w:r w:rsidRPr="00AA2375">
              <w:rPr>
                <w:rFonts w:ascii="Franklin Gothic Book" w:hAnsi="Franklin Gothic Book" w:cs="Arial"/>
                <w:b/>
                <w:sz w:val="22"/>
                <w:szCs w:val="22"/>
              </w:rPr>
              <w:t>y przetargu</w:t>
            </w:r>
          </w:p>
        </w:tc>
        <w:tc>
          <w:tcPr>
            <w:tcW w:w="283" w:type="dxa"/>
            <w:tcMar>
              <w:left w:w="28" w:type="dxa"/>
              <w:right w:w="28" w:type="dxa"/>
            </w:tcMar>
            <w:vAlign w:val="center"/>
          </w:tcPr>
          <w:p w14:paraId="3A3AAC05"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Zamawiający i Wykonawca;</w:t>
            </w:r>
          </w:p>
        </w:tc>
      </w:tr>
      <w:tr w:rsidR="00A01D1D" w:rsidRPr="00AA2375"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zespół powołany Uchwałą Kierownika Zamawiającego do przygotowania i przeprowadzenia postępowania </w:t>
            </w:r>
            <w:r w:rsidRPr="00AA2375">
              <w:rPr>
                <w:rFonts w:ascii="Franklin Gothic Book" w:hAnsi="Franklin Gothic Book"/>
                <w:sz w:val="22"/>
                <w:szCs w:val="22"/>
              </w:rPr>
              <w:t xml:space="preserve">o udzieleniu zamówienia publicznego na </w:t>
            </w:r>
            <w:r w:rsidRPr="00AA2375">
              <w:rPr>
                <w:rFonts w:ascii="Franklin Gothic Book" w:hAnsi="Franklin Gothic Book" w:cs="Arial"/>
                <w:sz w:val="22"/>
                <w:szCs w:val="22"/>
              </w:rPr>
              <w:t>Przedmiot Zamówienia</w:t>
            </w:r>
          </w:p>
        </w:tc>
      </w:tr>
      <w:tr w:rsidR="00A01D1D" w:rsidRPr="00AA2375"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8CF1E54" w14:textId="41684243"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Ustawa z dnia 29 stycznia 2004r. - Prawo zamówień publicznych (</w:t>
            </w:r>
            <w:r w:rsidRPr="00AA2375">
              <w:rPr>
                <w:rFonts w:ascii="Franklin Gothic Book" w:hAnsi="Franklin Gothic Book" w:cs="Arial"/>
                <w:bCs/>
                <w:sz w:val="22"/>
                <w:szCs w:val="22"/>
              </w:rPr>
              <w:t>Dz. U. z 201</w:t>
            </w:r>
            <w:r w:rsidR="00822719">
              <w:rPr>
                <w:rFonts w:ascii="Franklin Gothic Book" w:hAnsi="Franklin Gothic Book" w:cs="Arial"/>
                <w:bCs/>
                <w:sz w:val="22"/>
                <w:szCs w:val="22"/>
              </w:rPr>
              <w:t>8</w:t>
            </w:r>
            <w:r w:rsidRPr="00AA2375">
              <w:rPr>
                <w:rFonts w:ascii="Franklin Gothic Book" w:hAnsi="Franklin Gothic Book" w:cs="Arial"/>
                <w:bCs/>
                <w:sz w:val="22"/>
                <w:szCs w:val="22"/>
              </w:rPr>
              <w:t xml:space="preserve"> r. poz. </w:t>
            </w:r>
            <w:r w:rsidR="00822719">
              <w:rPr>
                <w:rFonts w:ascii="Franklin Gothic Book" w:hAnsi="Franklin Gothic Book" w:cs="Arial"/>
                <w:bCs/>
                <w:sz w:val="22"/>
                <w:szCs w:val="22"/>
              </w:rPr>
              <w:t>1896</w:t>
            </w:r>
            <w:r w:rsidRPr="00AA2375">
              <w:rPr>
                <w:rFonts w:ascii="Franklin Gothic Book" w:hAnsi="Franklin Gothic Book" w:cs="Arial"/>
                <w:bCs/>
                <w:sz w:val="22"/>
                <w:szCs w:val="22"/>
              </w:rPr>
              <w:t>; ze zm.)</w:t>
            </w:r>
            <w:r w:rsidRPr="00AA2375">
              <w:rPr>
                <w:rFonts w:ascii="Franklin Gothic Book" w:hAnsi="Franklin Gothic Book" w:cs="Arial"/>
                <w:sz w:val="22"/>
                <w:szCs w:val="22"/>
              </w:rPr>
              <w:t>;</w:t>
            </w:r>
          </w:p>
        </w:tc>
      </w:tr>
      <w:tr w:rsidR="006A5D8C" w:rsidRPr="00AA2375"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91942"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F21F65" w:rsidRDefault="006A5D8C"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0B63AA4" w14:textId="68C148AB"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rPr>
              <w:t xml:space="preserve">Ustawa </w:t>
            </w:r>
            <w:r w:rsidRPr="00AA2375">
              <w:rPr>
                <w:rFonts w:ascii="Franklin Gothic Book" w:hAnsi="Franklin Gothic Book" w:cs="Arial"/>
                <w:sz w:val="22"/>
                <w:szCs w:val="22"/>
              </w:rPr>
              <w:t xml:space="preserve">z </w:t>
            </w:r>
            <w:r w:rsidRPr="00AB0F4E">
              <w:rPr>
                <w:rFonts w:ascii="Franklin Gothic Book" w:hAnsi="Franklin Gothic Book" w:cs="Arial"/>
                <w:sz w:val="22"/>
                <w:szCs w:val="22"/>
              </w:rPr>
              <w:t>dnia 23 kwietnia 1964 r. Kodeks cywilny (Dz. U. z 201</w:t>
            </w:r>
            <w:r w:rsidR="00822719" w:rsidRPr="00AB0F4E">
              <w:rPr>
                <w:rFonts w:ascii="Franklin Gothic Book" w:hAnsi="Franklin Gothic Book" w:cs="Arial"/>
                <w:sz w:val="22"/>
                <w:szCs w:val="22"/>
              </w:rPr>
              <w:t>8</w:t>
            </w:r>
            <w:r w:rsidRPr="00AB0F4E">
              <w:rPr>
                <w:rFonts w:ascii="Franklin Gothic Book" w:hAnsi="Franklin Gothic Book" w:cs="Arial"/>
                <w:sz w:val="22"/>
                <w:szCs w:val="22"/>
              </w:rPr>
              <w:t xml:space="preserve"> r., poz. </w:t>
            </w:r>
            <w:r w:rsidR="00822719" w:rsidRPr="00AB0F4E">
              <w:rPr>
                <w:rFonts w:ascii="Franklin Gothic Book" w:hAnsi="Franklin Gothic Book" w:cs="Arial"/>
                <w:sz w:val="22"/>
                <w:szCs w:val="22"/>
              </w:rPr>
              <w:t>1025</w:t>
            </w:r>
            <w:r w:rsidRPr="00AB0F4E">
              <w:rPr>
                <w:rFonts w:ascii="Franklin Gothic Book" w:hAnsi="Franklin Gothic Book" w:cs="Arial"/>
                <w:sz w:val="22"/>
                <w:szCs w:val="22"/>
              </w:rPr>
              <w:t xml:space="preserve"> ze zm.)</w:t>
            </w:r>
          </w:p>
        </w:tc>
      </w:tr>
      <w:tr w:rsidR="00A01D1D" w:rsidRPr="00AA2375"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AA2375" w:rsidRDefault="00A01D1D">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Rozporządzenie </w:t>
            </w:r>
            <w:r w:rsidR="00811FC2" w:rsidRPr="00AA2375">
              <w:rPr>
                <w:rFonts w:ascii="Franklin Gothic Book" w:hAnsi="Franklin Gothic Book" w:cs="Arial"/>
                <w:sz w:val="22"/>
                <w:szCs w:val="22"/>
              </w:rPr>
              <w:t>Ministra Rozwoju</w:t>
            </w:r>
            <w:r w:rsidRPr="00AA2375">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A2375">
              <w:rPr>
                <w:rFonts w:ascii="Franklin Gothic Book" w:hAnsi="Franklin Gothic Book" w:cs="Arial"/>
                <w:sz w:val="22"/>
                <w:szCs w:val="22"/>
              </w:rPr>
              <w:t xml:space="preserve">,poz. </w:t>
            </w:r>
            <w:r w:rsidRPr="00AA2375">
              <w:rPr>
                <w:rFonts w:ascii="Franklin Gothic Book" w:hAnsi="Franklin Gothic Book" w:cs="Arial"/>
                <w:sz w:val="22"/>
                <w:szCs w:val="22"/>
              </w:rPr>
              <w:t>1126);</w:t>
            </w:r>
          </w:p>
        </w:tc>
      </w:tr>
      <w:tr w:rsidR="008C6DC7" w:rsidRPr="00AA2375"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991942"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91942" w:rsidRDefault="008C6DC7" w:rsidP="003F1850">
            <w:pPr>
              <w:spacing w:line="240" w:lineRule="auto"/>
              <w:rPr>
                <w:rFonts w:ascii="Franklin Gothic Book" w:hAnsi="Franklin Gothic Book" w:cs="Arial"/>
                <w:b/>
                <w:sz w:val="22"/>
                <w:szCs w:val="22"/>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F21F65"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5A0DA960" w:rsidR="008C6DC7" w:rsidRPr="00991942" w:rsidRDefault="008C6DC7" w:rsidP="008C6DC7">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CC092F">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E30E08" w:rsidRPr="00AA2375"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91942"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Default="00E30E08"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F21F65"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Default="00E30E08" w:rsidP="008C6DC7">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p>
        </w:tc>
      </w:tr>
      <w:tr w:rsidR="003A79C2" w:rsidRPr="00AA2375"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A2375"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91942" w:rsidRDefault="003A79C2" w:rsidP="003F1850">
            <w:pPr>
              <w:spacing w:line="240" w:lineRule="auto"/>
              <w:rPr>
                <w:rFonts w:ascii="Franklin Gothic Book" w:hAnsi="Franklin Gothic Book" w:cs="Arial"/>
                <w:b/>
                <w:sz w:val="22"/>
                <w:szCs w:val="22"/>
              </w:rPr>
            </w:pPr>
            <w:r>
              <w:rPr>
                <w:rFonts w:ascii="Franklin Gothic Book" w:hAnsi="Franklin Gothic Book" w:cs="Arial"/>
                <w:b/>
                <w:sz w:val="22"/>
                <w:szCs w:val="22"/>
              </w:rPr>
              <w:t>Rozporządzenie</w:t>
            </w:r>
            <w:r w:rsidRPr="003A79C2">
              <w:rPr>
                <w:rFonts w:ascii="Franklin Gothic Book" w:hAnsi="Franklin Gothic Book" w:cs="Arial"/>
                <w:b/>
                <w:sz w:val="22"/>
                <w:szCs w:val="22"/>
              </w:rPr>
              <w:t xml:space="preserve"> RODO</w:t>
            </w:r>
          </w:p>
        </w:tc>
        <w:tc>
          <w:tcPr>
            <w:tcW w:w="283" w:type="dxa"/>
            <w:tcMar>
              <w:left w:w="28" w:type="dxa"/>
              <w:right w:w="28" w:type="dxa"/>
            </w:tcMar>
            <w:vAlign w:val="center"/>
          </w:tcPr>
          <w:p w14:paraId="7A8BA381" w14:textId="77777777" w:rsidR="003A79C2" w:rsidRPr="00F21F65"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991942" w:rsidRDefault="00C307A6">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w:t>
            </w:r>
            <w:r w:rsidR="003A79C2" w:rsidRPr="003A79C2">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7046DC" w:rsidRPr="00AA2375"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Default="007046DC" w:rsidP="007046DC">
            <w:pPr>
              <w:spacing w:after="120" w:line="240" w:lineRule="auto"/>
              <w:jc w:val="both"/>
              <w:rPr>
                <w:rFonts w:ascii="Franklin Gothic Book" w:hAnsi="Franklin Gothic Book" w:cs="Arial"/>
                <w:sz w:val="22"/>
                <w:szCs w:val="22"/>
              </w:rPr>
            </w:pPr>
            <w:r w:rsidRPr="002C16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A2375"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2C166F" w:rsidRDefault="007046DC" w:rsidP="007046DC">
            <w:pPr>
              <w:spacing w:after="120" w:line="240" w:lineRule="auto"/>
              <w:jc w:val="both"/>
              <w:rPr>
                <w:rFonts w:ascii="Franklin Gothic Book" w:eastAsiaTheme="minorHAnsi" w:hAnsi="Franklin Gothic Book" w:cs="Calibri"/>
                <w:sz w:val="22"/>
                <w:szCs w:val="22"/>
                <w:lang w:eastAsia="en-US"/>
              </w:rPr>
            </w:pPr>
            <w:r w:rsidRPr="002C166F">
              <w:rPr>
                <w:rFonts w:ascii="Franklin Gothic Book" w:hAnsi="Franklin Gothic Book" w:cs="Arial"/>
                <w:sz w:val="22"/>
                <w:szCs w:val="22"/>
              </w:rPr>
              <w:t>Rozporządzenie Ministra Gospodarki, Pracy i Polityki Społecznej z dnia 28 kwietnia 2003 r. w sprawie szczegółowych zasad stwierdzania posia</w:t>
            </w:r>
            <w:r w:rsidRPr="009D4B1E">
              <w:rPr>
                <w:rFonts w:ascii="Franklin Gothic Book" w:hAnsi="Franklin Gothic Book" w:cs="Arial"/>
                <w:sz w:val="22"/>
                <w:szCs w:val="22"/>
              </w:rPr>
              <w:t>dania kwalifikacji przez osoby zajmujące się eksploatacją urządzeń, instalacji i sieci (</w:t>
            </w:r>
            <w:proofErr w:type="spellStart"/>
            <w:r w:rsidRPr="009D4B1E">
              <w:rPr>
                <w:rFonts w:ascii="Franklin Gothic Book" w:hAnsi="Franklin Gothic Book" w:cs="Arial"/>
                <w:sz w:val="22"/>
                <w:szCs w:val="22"/>
              </w:rPr>
              <w:t>Dz.U</w:t>
            </w:r>
            <w:proofErr w:type="spellEnd"/>
            <w:r w:rsidRPr="009D4B1E">
              <w:rPr>
                <w:rFonts w:ascii="Franklin Gothic Book" w:hAnsi="Franklin Gothic Book" w:cs="Arial"/>
                <w:sz w:val="22"/>
                <w:szCs w:val="22"/>
              </w:rPr>
              <w:t>. 2003 nr 89 poz. 828 z późniejszymi zmianami</w:t>
            </w:r>
            <w:r w:rsidRPr="009311BB">
              <w:rPr>
                <w:rFonts w:ascii="Franklin Gothic Book" w:hAnsi="Franklin Gothic Book" w:cs="Arial"/>
                <w:sz w:val="22"/>
                <w:szCs w:val="22"/>
              </w:rPr>
              <w:t>)</w:t>
            </w:r>
          </w:p>
        </w:tc>
      </w:tr>
      <w:tr w:rsidR="007046DC" w:rsidRPr="00AA2375"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hAnsi="Franklin Gothic Book" w:cs="Arial"/>
                <w:sz w:val="22"/>
                <w:szCs w:val="22"/>
              </w:rPr>
              <w:t>Rozporządzenie Ministra Gospodarki z dnia 28 marca 2013 r. w sprawie bezpie</w:t>
            </w:r>
            <w:r w:rsidRPr="009D4B1E">
              <w:rPr>
                <w:rFonts w:ascii="Franklin Gothic Book" w:hAnsi="Franklin Gothic Book" w:cs="Arial"/>
                <w:sz w:val="22"/>
                <w:szCs w:val="22"/>
              </w:rPr>
              <w:t>czeństwa i higieny pracy przy urządzeniach energetycznych (</w:t>
            </w:r>
            <w:proofErr w:type="spellStart"/>
            <w:r w:rsidRPr="009D4B1E">
              <w:rPr>
                <w:rFonts w:ascii="Franklin Gothic Book" w:hAnsi="Franklin Gothic Book" w:cs="Arial"/>
                <w:sz w:val="22"/>
                <w:szCs w:val="22"/>
              </w:rPr>
              <w:t>Dz.U</w:t>
            </w:r>
            <w:proofErr w:type="spellEnd"/>
            <w:r w:rsidRPr="009D4B1E">
              <w:rPr>
                <w:rFonts w:ascii="Franklin Gothic Book" w:hAnsi="Franklin Gothic Book" w:cs="Arial"/>
                <w:sz w:val="22"/>
                <w:szCs w:val="22"/>
              </w:rPr>
              <w:t>. 2013 poz. 492)</w:t>
            </w:r>
          </w:p>
        </w:tc>
      </w:tr>
      <w:tr w:rsidR="007046DC" w:rsidRPr="00AA2375"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eastAsia="Univers-BoldPL" w:hAnsi="Franklin Gothic Book" w:cs="Univers-BoldPL"/>
                <w:bCs/>
                <w:sz w:val="22"/>
                <w:szCs w:val="22"/>
                <w:lang w:eastAsia="en-US"/>
              </w:rPr>
              <w:t xml:space="preserve">Rozporządzenie Ministra Gospodarki </w:t>
            </w:r>
            <w:r w:rsidRPr="002C166F">
              <w:rPr>
                <w:rFonts w:ascii="Franklin Gothic Book" w:eastAsia="Univers-PL" w:hAnsi="Franklin Gothic Book" w:cs="Univers-PL"/>
                <w:sz w:val="22"/>
                <w:szCs w:val="22"/>
                <w:lang w:eastAsia="en-US"/>
              </w:rPr>
              <w:t xml:space="preserve">z dnia 18 lipca 2001 r. </w:t>
            </w:r>
            <w:r w:rsidRPr="002C16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2C166F">
              <w:rPr>
                <w:rFonts w:ascii="Franklin Gothic Book" w:hAnsi="Franklin Gothic Book"/>
                <w:b/>
                <w:bCs/>
                <w:color w:val="C00D35"/>
                <w:kern w:val="36"/>
                <w:sz w:val="22"/>
                <w:szCs w:val="22"/>
              </w:rPr>
              <w:t xml:space="preserve"> </w:t>
            </w:r>
            <w:proofErr w:type="spellStart"/>
            <w:r w:rsidRPr="00940790">
              <w:rPr>
                <w:rFonts w:ascii="Franklin Gothic Book" w:hAnsi="Franklin Gothic Book"/>
                <w:bCs/>
                <w:kern w:val="36"/>
                <w:sz w:val="22"/>
                <w:szCs w:val="22"/>
              </w:rPr>
              <w:t>Dz.U</w:t>
            </w:r>
            <w:proofErr w:type="spellEnd"/>
            <w:r w:rsidRPr="00940790">
              <w:rPr>
                <w:rFonts w:ascii="Franklin Gothic Book" w:hAnsi="Franklin Gothic Book"/>
                <w:bCs/>
                <w:kern w:val="36"/>
                <w:sz w:val="22"/>
                <w:szCs w:val="22"/>
              </w:rPr>
              <w:t>. 2001 nr 79 poz. 849</w:t>
            </w:r>
            <w:r w:rsidRPr="00FD2936">
              <w:rPr>
                <w:rFonts w:ascii="Franklin Gothic Book" w:hAnsi="Franklin Gothic Book" w:cs="Arial"/>
                <w:sz w:val="22"/>
                <w:szCs w:val="22"/>
              </w:rPr>
              <w:t xml:space="preserve"> </w:t>
            </w:r>
            <w:r w:rsidRPr="006F7605">
              <w:rPr>
                <w:rFonts w:ascii="Franklin Gothic Book" w:hAnsi="Franklin Gothic Book" w:cs="Arial"/>
                <w:sz w:val="22"/>
                <w:szCs w:val="22"/>
              </w:rPr>
              <w:t>z późniejszymi zmianami</w:t>
            </w:r>
            <w:r>
              <w:rPr>
                <w:rFonts w:ascii="Franklin Gothic Book" w:hAnsi="Franklin Gothic Book" w:cs="Arial"/>
                <w:sz w:val="22"/>
                <w:szCs w:val="22"/>
              </w:rPr>
              <w:t>)</w:t>
            </w:r>
            <w:r w:rsidRPr="002C166F">
              <w:rPr>
                <w:rFonts w:ascii="Franklin Gothic Book" w:eastAsia="Univers-BoldPL" w:hAnsi="Franklin Gothic Book" w:cs="Univers-BoldPL"/>
                <w:bCs/>
                <w:sz w:val="22"/>
                <w:szCs w:val="22"/>
                <w:lang w:eastAsia="en-US"/>
              </w:rPr>
              <w:t>.</w:t>
            </w:r>
          </w:p>
        </w:tc>
      </w:tr>
      <w:tr w:rsidR="007046DC" w:rsidRPr="00AA2375"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2C166F" w:rsidRDefault="007046DC" w:rsidP="002C28AC">
            <w:pPr>
              <w:spacing w:line="240" w:lineRule="auto"/>
              <w:jc w:val="both"/>
              <w:rPr>
                <w:rFonts w:ascii="Franklin Gothic Book" w:hAnsi="Franklin Gothic Book" w:cs="Arial"/>
                <w:sz w:val="22"/>
                <w:szCs w:val="22"/>
              </w:rPr>
            </w:pPr>
            <w:r w:rsidRPr="00017E2A">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A2375"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 xml:space="preserve">Rozporządzenie dot. </w:t>
            </w:r>
            <w:r>
              <w:rPr>
                <w:rFonts w:ascii="Franklin Gothic Book" w:hAnsi="Franklin Gothic Book"/>
                <w:b/>
                <w:bCs/>
                <w:color w:val="000000"/>
                <w:sz w:val="22"/>
                <w:szCs w:val="22"/>
              </w:rPr>
              <w:t>wózków jezdniowych</w:t>
            </w:r>
          </w:p>
        </w:tc>
        <w:tc>
          <w:tcPr>
            <w:tcW w:w="283" w:type="dxa"/>
            <w:tcMar>
              <w:left w:w="28" w:type="dxa"/>
              <w:right w:w="28" w:type="dxa"/>
            </w:tcMar>
            <w:vAlign w:val="center"/>
          </w:tcPr>
          <w:p w14:paraId="7356CBDC"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2C166F" w:rsidRDefault="007046DC" w:rsidP="007046DC">
            <w:pPr>
              <w:spacing w:after="120" w:line="240" w:lineRule="auto"/>
              <w:jc w:val="both"/>
              <w:rPr>
                <w:rFonts w:ascii="Franklin Gothic Book" w:hAnsi="Franklin Gothic Book" w:cs="Arial"/>
                <w:sz w:val="22"/>
                <w:szCs w:val="22"/>
              </w:rPr>
            </w:pPr>
            <w:r w:rsidRPr="00845512">
              <w:rPr>
                <w:rFonts w:ascii="Franklin Gothic Book" w:hAnsi="Franklin Gothic Book"/>
                <w:bCs/>
                <w:color w:val="000000"/>
                <w:sz w:val="22"/>
                <w:szCs w:val="22"/>
              </w:rPr>
              <w:t>Rozporz</w:t>
            </w:r>
            <w:r w:rsidRPr="00845512">
              <w:rPr>
                <w:rFonts w:ascii="Franklin Gothic Book" w:hAnsi="Franklin Gothic Book" w:hint="eastAsia"/>
                <w:bCs/>
                <w:color w:val="000000"/>
                <w:sz w:val="22"/>
                <w:szCs w:val="22"/>
              </w:rPr>
              <w:t>ą</w:t>
            </w:r>
            <w:r w:rsidRPr="00845512">
              <w:rPr>
                <w:rFonts w:ascii="Franklin Gothic Book" w:hAnsi="Franklin Gothic Book"/>
                <w:bCs/>
                <w:color w:val="000000"/>
                <w:sz w:val="22"/>
                <w:szCs w:val="22"/>
              </w:rPr>
              <w:t>dzenie Ministra Gospodarki z dnia 10 maja 2002 r. w sprawie bezpiecze</w:t>
            </w:r>
            <w:r w:rsidRPr="00845512">
              <w:rPr>
                <w:rFonts w:ascii="Franklin Gothic Book" w:hAnsi="Franklin Gothic Book" w:hint="eastAsia"/>
                <w:bCs/>
                <w:color w:val="000000"/>
                <w:sz w:val="22"/>
                <w:szCs w:val="22"/>
              </w:rPr>
              <w:t>ń</w:t>
            </w:r>
            <w:r w:rsidRPr="00845512">
              <w:rPr>
                <w:rFonts w:ascii="Franklin Gothic Book" w:hAnsi="Franklin Gothic Book"/>
                <w:bCs/>
                <w:color w:val="000000"/>
                <w:sz w:val="22"/>
                <w:szCs w:val="22"/>
              </w:rPr>
              <w:t>stwa i higieny pracy przy u</w:t>
            </w:r>
            <w:r w:rsidRPr="00845512">
              <w:rPr>
                <w:rFonts w:ascii="Franklin Gothic Book" w:hAnsi="Franklin Gothic Book" w:hint="eastAsia"/>
                <w:bCs/>
                <w:color w:val="000000"/>
                <w:sz w:val="22"/>
                <w:szCs w:val="22"/>
              </w:rPr>
              <w:t>ż</w:t>
            </w:r>
            <w:r w:rsidRPr="00845512">
              <w:rPr>
                <w:rFonts w:ascii="Franklin Gothic Book" w:hAnsi="Franklin Gothic Book"/>
                <w:bCs/>
                <w:color w:val="000000"/>
                <w:sz w:val="22"/>
                <w:szCs w:val="22"/>
              </w:rPr>
              <w:t>ytkowaniu w</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zk</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w jezdniowych z nap</w:t>
            </w:r>
            <w:r w:rsidRPr="00845512">
              <w:rPr>
                <w:rFonts w:ascii="Franklin Gothic Book" w:hAnsi="Franklin Gothic Book" w:hint="eastAsia"/>
                <w:bCs/>
                <w:color w:val="000000"/>
                <w:sz w:val="22"/>
                <w:szCs w:val="22"/>
              </w:rPr>
              <w:t>ę</w:t>
            </w:r>
            <w:r w:rsidRPr="00845512">
              <w:rPr>
                <w:rFonts w:ascii="Franklin Gothic Book" w:hAnsi="Franklin Gothic Book"/>
                <w:bCs/>
                <w:color w:val="000000"/>
                <w:sz w:val="22"/>
                <w:szCs w:val="22"/>
              </w:rPr>
              <w:t>dem silnikowym</w:t>
            </w:r>
          </w:p>
        </w:tc>
      </w:tr>
      <w:tr w:rsidR="007046DC" w:rsidRPr="00AA2375"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AA2375" w:rsidRDefault="007046DC" w:rsidP="007046DC">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827F1D6" w14:textId="64E04832" w:rsidR="007046DC" w:rsidRPr="00AA2375" w:rsidRDefault="007046DC" w:rsidP="00202D3A">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cenę w rozumieniu art. 3 ust. 1 pkt 1 i ust. 2 ustawy z dnia 9 maja 2014 r. o informowaniu o cenach towarów i usług (Dz.U.201</w:t>
            </w:r>
            <w:r w:rsidR="00202D3A">
              <w:rPr>
                <w:rFonts w:ascii="Franklin Gothic Book" w:hAnsi="Franklin Gothic Book" w:cs="Arial"/>
                <w:sz w:val="22"/>
                <w:szCs w:val="22"/>
              </w:rPr>
              <w:t>7 poz. 1830</w:t>
            </w:r>
            <w:r w:rsidRPr="00AA2375">
              <w:rPr>
                <w:rFonts w:ascii="Franklin Gothic Book" w:hAnsi="Franklin Gothic Book" w:cs="Arial"/>
                <w:sz w:val="22"/>
                <w:szCs w:val="22"/>
              </w:rPr>
              <w:t>);</w:t>
            </w:r>
          </w:p>
        </w:tc>
      </w:tr>
      <w:tr w:rsidR="007046DC" w:rsidRPr="00AA2375"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cena za Przedmiot Zamówienia, nie zawierająca podatku VAT;</w:t>
            </w:r>
          </w:p>
        </w:tc>
      </w:tr>
      <w:tr w:rsidR="007046DC" w:rsidRPr="00AA2375"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cena za Przedmiot Zamówienia, zawierająca podatek VAT wg stawki obowiązującej na dzień składania ofert; </w:t>
            </w:r>
          </w:p>
        </w:tc>
      </w:tr>
      <w:tr w:rsidR="00CB2D6A" w:rsidRPr="00AA2375" w14:paraId="2C746A94" w14:textId="77777777" w:rsidTr="003F1850">
        <w:tc>
          <w:tcPr>
            <w:tcW w:w="993" w:type="dxa"/>
            <w:shd w:val="clear" w:color="auto" w:fill="DEEAF6" w:themeFill="accent1" w:themeFillTint="33"/>
            <w:tcMar>
              <w:left w:w="28" w:type="dxa"/>
              <w:right w:w="28" w:type="dxa"/>
            </w:tcMar>
            <w:vAlign w:val="center"/>
          </w:tcPr>
          <w:p w14:paraId="16DA580D" w14:textId="77777777" w:rsidR="00CB2D6A" w:rsidRPr="00991942" w:rsidRDefault="00CB2D6A"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1709847" w14:textId="550D04ED" w:rsidR="00CB2D6A" w:rsidRPr="00F21F65" w:rsidRDefault="00CB2D6A"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w:t>
            </w:r>
          </w:p>
        </w:tc>
        <w:tc>
          <w:tcPr>
            <w:tcW w:w="283" w:type="dxa"/>
            <w:tcMar>
              <w:left w:w="28" w:type="dxa"/>
              <w:right w:w="28" w:type="dxa"/>
            </w:tcMar>
            <w:vAlign w:val="center"/>
          </w:tcPr>
          <w:p w14:paraId="678EC66A" w14:textId="77777777" w:rsidR="00CB2D6A" w:rsidRPr="00AA2375" w:rsidRDefault="00CB2D6A"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7BA08EA" w14:textId="77777777" w:rsidR="00CB2D6A" w:rsidRPr="00152E6A" w:rsidRDefault="00CB2D6A" w:rsidP="00CB2D6A">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 xml:space="preserve">Rozporządzenia Prezesa Rady Ministrów (Dz. U. z 2017 r. poz. 1320) </w:t>
            </w:r>
          </w:p>
          <w:p w14:paraId="66F4D7DD" w14:textId="77777777" w:rsidR="00CB2D6A" w:rsidRPr="00152E6A" w:rsidRDefault="00CB2D6A" w:rsidP="00CB2D6A">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 xml:space="preserve">w sprawie użycia środków komunikacji elektronicznej w postępowaniu o udzielenie zamówienia publicznego oraz udostępnienia </w:t>
            </w:r>
          </w:p>
          <w:p w14:paraId="5A0A37D6" w14:textId="77777777" w:rsidR="00CB2D6A" w:rsidRDefault="00CB2D6A" w:rsidP="00CB2D6A">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i przechowywania dokumentów elektronicznych</w:t>
            </w:r>
          </w:p>
          <w:p w14:paraId="6B5EBC8D" w14:textId="77777777" w:rsidR="00CB2D6A" w:rsidRPr="00AA2375" w:rsidRDefault="00CB2D6A" w:rsidP="007046DC">
            <w:pPr>
              <w:spacing w:after="120" w:line="240" w:lineRule="auto"/>
              <w:jc w:val="both"/>
              <w:rPr>
                <w:rFonts w:ascii="Franklin Gothic Book" w:hAnsi="Franklin Gothic Book" w:cs="Arial"/>
                <w:sz w:val="22"/>
                <w:szCs w:val="22"/>
              </w:rPr>
            </w:pPr>
          </w:p>
        </w:tc>
      </w:tr>
      <w:tr w:rsidR="00822719" w:rsidRPr="00AA2375" w14:paraId="67C6C8EB" w14:textId="77777777" w:rsidTr="00822719">
        <w:tc>
          <w:tcPr>
            <w:tcW w:w="993" w:type="dxa"/>
            <w:shd w:val="clear" w:color="auto" w:fill="DEEAF6" w:themeFill="accent1" w:themeFillTint="33"/>
            <w:tcMar>
              <w:left w:w="28" w:type="dxa"/>
              <w:right w:w="28" w:type="dxa"/>
            </w:tcMar>
            <w:vAlign w:val="center"/>
          </w:tcPr>
          <w:p w14:paraId="4D9A2A47" w14:textId="77777777" w:rsidR="00822719" w:rsidRPr="00991942" w:rsidRDefault="00822719" w:rsidP="00822719">
            <w:pPr>
              <w:pStyle w:val="Akapitzlist"/>
              <w:numPr>
                <w:ilvl w:val="1"/>
                <w:numId w:val="2"/>
              </w:numPr>
              <w:spacing w:line="240" w:lineRule="auto"/>
              <w:jc w:val="both"/>
              <w:rPr>
                <w:rFonts w:ascii="Franklin Gothic Book" w:hAnsi="Franklin Gothic Book" w:cs="Arial"/>
                <w:b/>
              </w:rPr>
            </w:pPr>
          </w:p>
        </w:tc>
        <w:tc>
          <w:tcPr>
            <w:tcW w:w="2072" w:type="dxa"/>
            <w:tcBorders>
              <w:bottom w:val="single" w:sz="4" w:space="0" w:color="auto"/>
            </w:tcBorders>
            <w:shd w:val="clear" w:color="auto" w:fill="DEEAF6" w:themeFill="accent1" w:themeFillTint="33"/>
            <w:tcMar>
              <w:left w:w="28" w:type="dxa"/>
              <w:right w:w="28" w:type="dxa"/>
            </w:tcMar>
            <w:vAlign w:val="center"/>
          </w:tcPr>
          <w:p w14:paraId="2E54B37F" w14:textId="622D0FA7" w:rsidR="00822719" w:rsidRDefault="00822719" w:rsidP="00822719">
            <w:pPr>
              <w:spacing w:line="240" w:lineRule="auto"/>
              <w:rPr>
                <w:rFonts w:ascii="Franklin Gothic Book" w:hAnsi="Franklin Gothic Book" w:cs="Arial"/>
                <w:b/>
                <w:sz w:val="22"/>
                <w:szCs w:val="22"/>
              </w:rPr>
            </w:pPr>
            <w:r>
              <w:rPr>
                <w:rFonts w:cs="Arial"/>
                <w:b/>
                <w:sz w:val="22"/>
                <w:szCs w:val="22"/>
              </w:rPr>
              <w:t>Platforma Zakupowa</w:t>
            </w:r>
          </w:p>
        </w:tc>
        <w:tc>
          <w:tcPr>
            <w:tcW w:w="283" w:type="dxa"/>
            <w:tcBorders>
              <w:bottom w:val="single" w:sz="4" w:space="0" w:color="auto"/>
            </w:tcBorders>
            <w:tcMar>
              <w:left w:w="28" w:type="dxa"/>
              <w:right w:w="28" w:type="dxa"/>
            </w:tcMar>
            <w:vAlign w:val="center"/>
          </w:tcPr>
          <w:p w14:paraId="0276D07A" w14:textId="75BE669C" w:rsidR="00822719" w:rsidRPr="00AA2375" w:rsidRDefault="00822719" w:rsidP="00822719">
            <w:pPr>
              <w:spacing w:line="240" w:lineRule="auto"/>
              <w:jc w:val="both"/>
              <w:rPr>
                <w:rFonts w:ascii="Franklin Gothic Book" w:hAnsi="Franklin Gothic Book" w:cs="Arial"/>
                <w:sz w:val="22"/>
                <w:szCs w:val="22"/>
              </w:rPr>
            </w:pPr>
            <w:r>
              <w:rPr>
                <w:rFonts w:cs="Arial"/>
                <w:sz w:val="22"/>
                <w:szCs w:val="22"/>
              </w:rPr>
              <w:t>-</w:t>
            </w:r>
          </w:p>
        </w:tc>
        <w:tc>
          <w:tcPr>
            <w:tcW w:w="6575" w:type="dxa"/>
            <w:tcBorders>
              <w:bottom w:val="single" w:sz="4" w:space="0" w:color="auto"/>
            </w:tcBorders>
            <w:tcMar>
              <w:left w:w="28" w:type="dxa"/>
              <w:right w:w="28" w:type="dxa"/>
            </w:tcMar>
            <w:vAlign w:val="center"/>
          </w:tcPr>
          <w:p w14:paraId="23289AC9" w14:textId="247372EC" w:rsidR="00822719" w:rsidRPr="00152E6A" w:rsidRDefault="00822719" w:rsidP="00822719">
            <w:pPr>
              <w:spacing w:line="240"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r>
    </w:tbl>
    <w:p w14:paraId="010D6B5C" w14:textId="77777777" w:rsidR="00A01D1D" w:rsidRPr="00991942"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II. WPROWADZENIE</w:t>
      </w:r>
    </w:p>
    <w:p w14:paraId="5B60D211" w14:textId="039EA99D" w:rsidR="00323BCD" w:rsidRPr="00323BCD" w:rsidRDefault="00A01D1D" w:rsidP="00323B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A2375">
        <w:rPr>
          <w:rFonts w:ascii="Franklin Gothic Book" w:hAnsi="Franklin Gothic Book" w:cs="Arial"/>
        </w:rPr>
        <w:t xml:space="preserve">Enea Połaniec S.A. z siedzibą w Zawadzie 26, 28–230 Połaniec, zwana dalej również Zamawiającym, zaprasza do złożenia Ofert </w:t>
      </w:r>
      <w:r w:rsidR="00323BCD">
        <w:rPr>
          <w:rFonts w:ascii="Franklin Gothic Book" w:hAnsi="Franklin Gothic Book" w:cs="Arial"/>
        </w:rPr>
        <w:t xml:space="preserve">w postępowaniu </w:t>
      </w:r>
      <w:r w:rsidRPr="00AA2375">
        <w:rPr>
          <w:rFonts w:ascii="Franklin Gothic Book" w:hAnsi="Franklin Gothic Book" w:cs="Arial"/>
        </w:rPr>
        <w:t xml:space="preserve">na </w:t>
      </w:r>
      <w:r w:rsidR="00323BCD" w:rsidRPr="00323BCD">
        <w:rPr>
          <w:rFonts w:ascii="Franklin Gothic Book" w:hAnsi="Franklin Gothic Book" w:cs="Arial"/>
        </w:rPr>
        <w:t>„</w:t>
      </w:r>
      <w:r w:rsidR="000B6BDE" w:rsidRPr="002E3C49">
        <w:rPr>
          <w:rFonts w:ascii="Franklin Gothic Book" w:hAnsi="Franklin Gothic Book" w:cs="Arial"/>
          <w:b/>
        </w:rPr>
        <w:t>Modernizacja bloku 5 i wyposażenie w nowe elementy ciśnieniowe w roku 2019</w:t>
      </w:r>
      <w:r w:rsidR="000B6BDE" w:rsidRPr="005F3587">
        <w:rPr>
          <w:rFonts w:ascii="Franklin Gothic Book" w:hAnsi="Franklin Gothic Book" w:cs="Arial"/>
          <w:b/>
          <w:iCs/>
        </w:rPr>
        <w:t>” w Enea Połaniec S.A.</w:t>
      </w:r>
      <w:r w:rsidR="00323BCD" w:rsidRPr="005F3587">
        <w:rPr>
          <w:rFonts w:ascii="Franklin Gothic Book" w:hAnsi="Franklin Gothic Book" w:cs="Arial"/>
        </w:rPr>
        <w:t>,</w:t>
      </w:r>
      <w:r w:rsidR="00323BCD" w:rsidRPr="00323BCD">
        <w:rPr>
          <w:rFonts w:ascii="Franklin Gothic Book" w:hAnsi="Franklin Gothic Book" w:cs="Arial"/>
        </w:rPr>
        <w:t xml:space="preserve"> któr</w:t>
      </w:r>
      <w:r w:rsidR="00323BCD">
        <w:rPr>
          <w:rFonts w:ascii="Franklin Gothic Book" w:hAnsi="Franklin Gothic Book" w:cs="Arial"/>
        </w:rPr>
        <w:t>e</w:t>
      </w:r>
      <w:r w:rsidR="00323BCD" w:rsidRPr="00323BCD">
        <w:rPr>
          <w:rFonts w:ascii="Franklin Gothic Book" w:hAnsi="Franklin Gothic Book" w:cs="Arial"/>
        </w:rPr>
        <w:t xml:space="preserve"> składa się z następujących Pakietów:</w:t>
      </w:r>
    </w:p>
    <w:p w14:paraId="2C67ADB2" w14:textId="6BA92FF9" w:rsidR="00323BCD" w:rsidRP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A: K</w:t>
      </w:r>
      <w:r w:rsidR="000B6BDE">
        <w:rPr>
          <w:rFonts w:ascii="Franklin Gothic Book" w:hAnsi="Franklin Gothic Book" w:cs="Arial"/>
        </w:rPr>
        <w:t>5</w:t>
      </w:r>
      <w:r w:rsidRPr="00323BCD">
        <w:rPr>
          <w:rFonts w:ascii="Franklin Gothic Book" w:hAnsi="Franklin Gothic Book" w:cs="Arial"/>
        </w:rPr>
        <w:t xml:space="preserve">: </w:t>
      </w:r>
      <w:r w:rsidR="000B6BDE" w:rsidRPr="000B6BDE">
        <w:rPr>
          <w:rFonts w:ascii="Franklin Gothic Book" w:hAnsi="Franklin Gothic Book" w:cs="Arial"/>
        </w:rPr>
        <w:t>Wymiana przegrzewacza pary świeżej II˚, Wymiana przegrzewacza pary wtórnej III˚, Zabudowa schładzaczy pary wtórnej, Rozbudowa przegrzewacza wtórnego</w:t>
      </w:r>
    </w:p>
    <w:p w14:paraId="3AA49446" w14:textId="77777777" w:rsidR="000B6BDE" w:rsidRPr="000B6BDE" w:rsidRDefault="00323BCD" w:rsidP="000B6BDE">
      <w:pPr>
        <w:pStyle w:val="Akapitzlist"/>
        <w:numPr>
          <w:ilvl w:val="2"/>
          <w:numId w:val="1"/>
        </w:numPr>
        <w:tabs>
          <w:tab w:val="left" w:pos="-1800"/>
        </w:tabs>
        <w:autoSpaceDE w:val="0"/>
        <w:autoSpaceDN w:val="0"/>
        <w:spacing w:after="40"/>
        <w:rPr>
          <w:rFonts w:ascii="Franklin Gothic Book" w:hAnsi="Franklin Gothic Book" w:cs="Arial"/>
        </w:rPr>
      </w:pPr>
      <w:r w:rsidRPr="00323BCD">
        <w:rPr>
          <w:rFonts w:ascii="Franklin Gothic Book" w:hAnsi="Franklin Gothic Book" w:cs="Arial"/>
        </w:rPr>
        <w:t>Pakiet B: K</w:t>
      </w:r>
      <w:r w:rsidR="000B6BDE">
        <w:rPr>
          <w:rFonts w:ascii="Franklin Gothic Book" w:hAnsi="Franklin Gothic Book" w:cs="Arial"/>
        </w:rPr>
        <w:t>5</w:t>
      </w:r>
      <w:r w:rsidRPr="00323BCD">
        <w:rPr>
          <w:rFonts w:ascii="Franklin Gothic Book" w:hAnsi="Franklin Gothic Book" w:cs="Arial"/>
        </w:rPr>
        <w:t xml:space="preserve">: </w:t>
      </w:r>
      <w:r w:rsidR="000B6BDE" w:rsidRPr="000B6BDE">
        <w:rPr>
          <w:rFonts w:ascii="Franklin Gothic Book" w:hAnsi="Franklin Gothic Book" w:cs="Arial"/>
        </w:rPr>
        <w:t>Prefabrykacja i wymiana kaloryferowych podgrzewaczy powietrza</w:t>
      </w:r>
    </w:p>
    <w:p w14:paraId="3705CD90" w14:textId="77777777" w:rsidR="000B6BDE" w:rsidRDefault="000B6BDE" w:rsidP="000B6BDE">
      <w:pPr>
        <w:pStyle w:val="Akapitzlist"/>
        <w:tabs>
          <w:tab w:val="left" w:pos="-1800"/>
        </w:tabs>
        <w:autoSpaceDE w:val="0"/>
        <w:autoSpaceDN w:val="0"/>
        <w:spacing w:after="40" w:line="240" w:lineRule="auto"/>
        <w:ind w:left="1224"/>
        <w:jc w:val="both"/>
        <w:rPr>
          <w:rFonts w:ascii="Franklin Gothic Book" w:hAnsi="Franklin Gothic Book" w:cs="Arial"/>
        </w:rPr>
      </w:pPr>
    </w:p>
    <w:p w14:paraId="26E4EFC0" w14:textId="77777777" w:rsidR="00AB4F10" w:rsidRPr="0077065A"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065A">
        <w:rPr>
          <w:rFonts w:ascii="Franklin Gothic Book" w:hAnsi="Franklin Gothic Book" w:cs="Arial"/>
        </w:rPr>
        <w:t>Miejscem realizacji zamówienia jest siedziba Zamawiającego.</w:t>
      </w:r>
    </w:p>
    <w:p w14:paraId="37CE6002" w14:textId="77777777" w:rsidR="00A01D1D" w:rsidRPr="00991942"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Niniejsza Specyfikacja Istotnych Warunków Zamówienia (SIWZ) jest zaproszeniem i podstawą do złożenia Ofert.</w:t>
      </w:r>
    </w:p>
    <w:p w14:paraId="0345FC9B"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eastAsia="Times New Roman" w:hAnsi="Franklin Gothic Book" w:cs="Arial"/>
          <w:lang w:eastAsia="pl-PL"/>
        </w:rPr>
        <w:lastRenderedPageBreak/>
        <w:t>Postępowanie prowadzone jest w try</w:t>
      </w:r>
      <w:r w:rsidRPr="00AA2375">
        <w:rPr>
          <w:rFonts w:ascii="Franklin Gothic Book" w:eastAsia="Times New Roman" w:hAnsi="Franklin Gothic Book" w:cs="Arial"/>
          <w:lang w:eastAsia="pl-PL"/>
        </w:rPr>
        <w:t>bie przetargu nieograniczonego zgodnie z przepisami art. 134 ust. 1 w zw. z art. 39 i nast. Ustawy jako zamówienie sektorowe, w oparciu o przepisy Ustawy i uregulowania prawne wydane na jej podstawie oraz inne akty prawne.</w:t>
      </w:r>
    </w:p>
    <w:p w14:paraId="68984C36" w14:textId="74DF48C6" w:rsidR="00085B70" w:rsidRPr="001B22CE" w:rsidRDefault="00964E97" w:rsidP="00AE7C90">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Do złożenia ofert uprawnieni są jedynie Wykonawcy, którzy odbyli wizję lokalną w dniu </w:t>
      </w:r>
      <w:r w:rsidR="00824F7C">
        <w:rPr>
          <w:rFonts w:ascii="Franklin Gothic Book" w:eastAsia="Times New Roman" w:hAnsi="Franklin Gothic Book" w:cs="Arial"/>
          <w:b/>
          <w:lang w:eastAsia="pl-PL"/>
        </w:rPr>
        <w:t>7.12.2018r</w:t>
      </w:r>
      <w:r w:rsidRPr="00721CE4">
        <w:rPr>
          <w:rFonts w:ascii="Franklin Gothic Book" w:eastAsia="Times New Roman" w:hAnsi="Franklin Gothic Book" w:cs="Arial"/>
          <w:b/>
          <w:lang w:eastAsia="pl-PL"/>
        </w:rPr>
        <w:t>.</w:t>
      </w:r>
      <w:r w:rsidRPr="00721CE4">
        <w:rPr>
          <w:rFonts w:ascii="Franklin Gothic Book" w:eastAsia="Times New Roman" w:hAnsi="Franklin Gothic Book" w:cs="Arial"/>
          <w:lang w:eastAsia="pl-PL"/>
        </w:rPr>
        <w:t xml:space="preserve"> lub w dniu </w:t>
      </w:r>
      <w:r w:rsidR="00824F7C">
        <w:rPr>
          <w:rFonts w:ascii="Franklin Gothic Book" w:eastAsia="Times New Roman" w:hAnsi="Franklin Gothic Book" w:cs="Arial"/>
          <w:b/>
          <w:lang w:eastAsia="pl-PL"/>
        </w:rPr>
        <w:t>18.12.2018r.</w:t>
      </w:r>
      <w:r w:rsidRPr="00721CE4">
        <w:rPr>
          <w:rFonts w:ascii="Franklin Gothic Book" w:eastAsia="Times New Roman" w:hAnsi="Franklin Gothic Book" w:cs="Arial"/>
          <w:b/>
          <w:lang w:eastAsia="pl-PL"/>
        </w:rPr>
        <w:t xml:space="preserve"> </w:t>
      </w:r>
      <w:r w:rsidRPr="00721CE4">
        <w:rPr>
          <w:rFonts w:ascii="Franklin Gothic Book" w:eastAsia="Times New Roman" w:hAnsi="Franklin Gothic Book" w:cs="Arial"/>
          <w:lang w:eastAsia="pl-PL"/>
        </w:rPr>
        <w:t>w godz. od godzina</w:t>
      </w:r>
      <w:r w:rsidR="00824F7C">
        <w:rPr>
          <w:rFonts w:ascii="Franklin Gothic Book" w:eastAsia="Times New Roman" w:hAnsi="Franklin Gothic Book" w:cs="Arial"/>
          <w:lang w:eastAsia="pl-PL"/>
        </w:rPr>
        <w:t xml:space="preserve"> 9:00</w:t>
      </w:r>
      <w:r w:rsidRPr="00721CE4">
        <w:rPr>
          <w:rFonts w:ascii="Franklin Gothic Book" w:eastAsia="Times New Roman" w:hAnsi="Franklin Gothic Book" w:cs="Arial"/>
          <w:lang w:eastAsia="pl-PL"/>
        </w:rPr>
        <w:t xml:space="preserve"> do godzina </w:t>
      </w:r>
      <w:r w:rsidR="00824F7C">
        <w:rPr>
          <w:rFonts w:ascii="Franklin Gothic Book" w:eastAsia="Times New Roman" w:hAnsi="Franklin Gothic Book" w:cs="Arial"/>
          <w:lang w:eastAsia="pl-PL"/>
        </w:rPr>
        <w:t xml:space="preserve">15:00 </w:t>
      </w:r>
      <w:r w:rsidRPr="00721CE4">
        <w:rPr>
          <w:rFonts w:ascii="Franklin Gothic Book" w:eastAsia="Times New Roman" w:hAnsi="Franklin Gothic Book" w:cs="Arial"/>
          <w:lang w:eastAsia="pl-PL"/>
        </w:rPr>
        <w:t>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721CE4">
        <w:rPr>
          <w:rFonts w:ascii="Trebuchet MS" w:hAnsi="Trebuchet MS"/>
          <w:color w:val="0563C1"/>
          <w:lang w:eastAsia="pl-PL"/>
        </w:rPr>
        <w:t xml:space="preserve"> </w:t>
      </w:r>
      <w:hyperlink r:id="rId11" w:history="1">
        <w:r w:rsidR="00714CC7" w:rsidRPr="005F3587">
          <w:rPr>
            <w:rStyle w:val="Hipercze"/>
            <w:rFonts w:ascii="Trebuchet MS" w:hAnsi="Trebuchet MS"/>
          </w:rPr>
          <w:t>stanislaw.kaminski@enea.pl</w:t>
        </w:r>
      </w:hyperlink>
      <w:r w:rsidR="00085B70" w:rsidRPr="005F3587">
        <w:rPr>
          <w:rFonts w:ascii="Franklin Gothic Book" w:eastAsia="Times New Roman" w:hAnsi="Franklin Gothic Book" w:cs="Arial"/>
          <w:lang w:eastAsia="pl-PL"/>
        </w:rPr>
        <w:t xml:space="preserve"> </w:t>
      </w:r>
      <w:r w:rsidR="00714CC7" w:rsidRPr="005F3587">
        <w:rPr>
          <w:rFonts w:ascii="Franklin Gothic Book" w:eastAsia="Times New Roman" w:hAnsi="Franklin Gothic Book" w:cs="Arial"/>
          <w:lang w:eastAsia="pl-PL"/>
        </w:rPr>
        <w:t xml:space="preserve">i </w:t>
      </w:r>
      <w:hyperlink r:id="rId12" w:history="1">
        <w:r w:rsidR="00714CC7" w:rsidRPr="005F3587">
          <w:rPr>
            <w:rStyle w:val="Hipercze"/>
            <w:rFonts w:ascii="Trebuchet MS" w:hAnsi="Trebuchet MS"/>
          </w:rPr>
          <w:t>mateusz.smaluch@enea.pl</w:t>
        </w:r>
      </w:hyperlink>
      <w:r w:rsidR="00085B70" w:rsidRPr="005F3587">
        <w:t xml:space="preserve"> </w:t>
      </w:r>
      <w:r w:rsidR="00085B70" w:rsidRPr="005F3587">
        <w:rPr>
          <w:rFonts w:ascii="Franklin Gothic Book" w:eastAsia="Times New Roman" w:hAnsi="Franklin Gothic Book" w:cs="Arial"/>
          <w:lang w:eastAsia="pl-PL"/>
        </w:rPr>
        <w:t>z minimum 3 dniowym wyprzedzenie</w:t>
      </w:r>
      <w:r w:rsidR="00085B70" w:rsidRPr="001B22CE">
        <w:rPr>
          <w:rFonts w:ascii="Franklin Gothic Book" w:eastAsia="Times New Roman" w:hAnsi="Franklin Gothic Book" w:cs="Arial"/>
          <w:lang w:eastAsia="pl-PL"/>
        </w:rPr>
        <w:t>m celem ustalenia szkolenia z zakresu BHP.</w:t>
      </w:r>
    </w:p>
    <w:p w14:paraId="0B42BE45"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B3C340B" w:rsidR="00061163" w:rsidRPr="00AA2375"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Zamawiający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z uwagi na zastosowanie w postępowaniu procedury określonej w art. 24 aa Ustawy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przewiduje, że p</w:t>
      </w:r>
      <w:r w:rsidR="00061163" w:rsidRPr="00AA2375">
        <w:rPr>
          <w:rFonts w:ascii="Franklin Gothic Book" w:eastAsia="Times New Roman" w:hAnsi="Franklin Gothic Book" w:cs="Arial"/>
          <w:lang w:eastAsia="pl-PL"/>
        </w:rPr>
        <w:t xml:space="preserve">o dokonaniu oceny </w:t>
      </w:r>
      <w:r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 w celu wyboru Najkorzystniejszej Oferty zostanie przeprowadzona aukcja elektroniczna</w:t>
      </w:r>
      <w:r w:rsidRPr="00AA2375">
        <w:rPr>
          <w:rFonts w:ascii="Franklin Gothic Book" w:eastAsia="Times New Roman" w:hAnsi="Franklin Gothic Book" w:cs="Arial"/>
          <w:lang w:eastAsia="pl-PL"/>
        </w:rPr>
        <w:t>. Warunkiem przeprowadzenia aukcji elektronicznej jest</w:t>
      </w:r>
      <w:r w:rsidR="009505F6" w:rsidRPr="00AA2375">
        <w:rPr>
          <w:rFonts w:ascii="Franklin Gothic Book" w:eastAsia="Times New Roman" w:hAnsi="Franklin Gothic Book" w:cs="Arial"/>
          <w:lang w:eastAsia="pl-PL"/>
        </w:rPr>
        <w:t xml:space="preserve"> to</w:t>
      </w:r>
      <w:r w:rsidRPr="00AA2375">
        <w:rPr>
          <w:rFonts w:ascii="Franklin Gothic Book" w:eastAsia="Times New Roman" w:hAnsi="Franklin Gothic Book" w:cs="Arial"/>
          <w:lang w:eastAsia="pl-PL"/>
        </w:rPr>
        <w:t>, że w postępowaniu</w:t>
      </w:r>
      <w:r w:rsidR="00061163" w:rsidRPr="00AA2375">
        <w:rPr>
          <w:rFonts w:ascii="Franklin Gothic Book" w:eastAsia="Times New Roman" w:hAnsi="Franklin Gothic Book" w:cs="Arial"/>
          <w:lang w:eastAsia="pl-PL"/>
        </w:rPr>
        <w:t xml:space="preserve"> złożone będą co najmniej 2 </w:t>
      </w:r>
      <w:r w:rsidR="009505F6"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ferty niepodlegające odrzuceniu (art. 91a ust. 1 Ustawy).</w:t>
      </w:r>
      <w:r w:rsidRPr="00AA2375">
        <w:rPr>
          <w:rFonts w:ascii="Franklin Gothic Book" w:eastAsia="Times New Roman" w:hAnsi="Franklin Gothic Book" w:cs="Arial"/>
          <w:lang w:eastAsia="pl-PL"/>
        </w:rPr>
        <w:t xml:space="preserve"> </w:t>
      </w:r>
    </w:p>
    <w:p w14:paraId="3DA6964C" w14:textId="35A5D100" w:rsidR="00A01D1D"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C84630">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C84630">
        <w:rPr>
          <w:rFonts w:ascii="Franklin Gothic Book" w:eastAsia="Times New Roman" w:hAnsi="Franklin Gothic Book" w:cs="Arial"/>
          <w:lang w:eastAsia="pl-PL"/>
        </w:rPr>
        <w:t>Części IIIA SIWZ, Części IIIB SIWZ.</w:t>
      </w:r>
    </w:p>
    <w:p w14:paraId="2F14C51A" w14:textId="0A097CFB" w:rsidR="00C53F7D" w:rsidRPr="000A1A33"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0A1A33">
        <w:rPr>
          <w:rFonts w:ascii="Franklin Gothic Book" w:eastAsia="Times New Roman" w:hAnsi="Franklin Gothic Book" w:cs="Arial"/>
          <w:lang w:eastAsia="pl-PL"/>
        </w:rPr>
        <w:t xml:space="preserve">W zakresie nieopisanym w niniejszej SIWZ, zapisy dotyczące postępowania lub oferty, stosuje </w:t>
      </w:r>
      <w:r w:rsidR="00330836" w:rsidRPr="000A1A33">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991942"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91942">
        <w:rPr>
          <w:rFonts w:ascii="Franklin Gothic Book" w:hAnsi="Franklin Gothic Book" w:cs="Arial"/>
          <w:b/>
        </w:rPr>
        <w:t>Rozdział III. NUMER POSTĘPOWANIA</w:t>
      </w:r>
    </w:p>
    <w:p w14:paraId="0AB82413" w14:textId="4AE72F95" w:rsidR="00A01D1D" w:rsidRPr="0077065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hAnsi="Franklin Gothic Book" w:cs="Arial"/>
        </w:rPr>
        <w:t xml:space="preserve">Postępowanie o udzielenie zamówienia, którego dotyczy niniejszy dokument </w:t>
      </w:r>
      <w:r w:rsidRPr="00AA2375">
        <w:rPr>
          <w:rFonts w:ascii="Franklin Gothic Book" w:hAnsi="Franklin Gothic Book" w:cs="Arial"/>
        </w:rPr>
        <w:t xml:space="preserve">oznaczone jest numerem </w:t>
      </w:r>
      <w:r w:rsidR="00C84630">
        <w:rPr>
          <w:rFonts w:ascii="Franklin Gothic Book" w:hAnsi="Franklin Gothic Book" w:cs="Arial"/>
          <w:b/>
        </w:rPr>
        <w:t>N</w:t>
      </w:r>
      <w:r w:rsidRPr="00AA2375">
        <w:rPr>
          <w:rFonts w:ascii="Franklin Gothic Book" w:hAnsi="Franklin Gothic Book" w:cs="Arial"/>
          <w:b/>
        </w:rPr>
        <w:t>Z/PZP</w:t>
      </w:r>
      <w:r w:rsidRPr="0077065A">
        <w:rPr>
          <w:rFonts w:ascii="Franklin Gothic Book" w:hAnsi="Franklin Gothic Book" w:cs="Arial"/>
          <w:b/>
        </w:rPr>
        <w:t>/</w:t>
      </w:r>
      <w:r w:rsidR="00B56875">
        <w:rPr>
          <w:rFonts w:ascii="Franklin Gothic Book" w:hAnsi="Franklin Gothic Book" w:cs="Arial"/>
          <w:b/>
        </w:rPr>
        <w:t>46</w:t>
      </w:r>
      <w:r w:rsidRPr="0077065A">
        <w:rPr>
          <w:rFonts w:ascii="Franklin Gothic Book" w:hAnsi="Franklin Gothic Book" w:cs="Arial"/>
          <w:b/>
        </w:rPr>
        <w:t>/</w:t>
      </w:r>
      <w:r w:rsidR="00716A96" w:rsidRPr="0077065A">
        <w:rPr>
          <w:rFonts w:ascii="Franklin Gothic Book" w:hAnsi="Franklin Gothic Book" w:cs="Arial"/>
          <w:b/>
        </w:rPr>
        <w:t>2018</w:t>
      </w:r>
      <w:r w:rsidRPr="0077065A">
        <w:rPr>
          <w:rFonts w:ascii="Franklin Gothic Book" w:hAnsi="Franklin Gothic Book" w:cs="Arial"/>
        </w:rPr>
        <w:t>.</w:t>
      </w:r>
    </w:p>
    <w:p w14:paraId="554CABD7" w14:textId="77777777" w:rsidR="00A01D1D" w:rsidRPr="00991942"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Wykonawcy we wszystkich kontaktach z Zamawiającym powinni powoływać się na powyższy numer.</w:t>
      </w:r>
    </w:p>
    <w:p w14:paraId="7969471F"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IV. OPIS PRZEDMIOTU ZAMÓWIENIA</w:t>
      </w:r>
    </w:p>
    <w:p w14:paraId="56DA5F4E" w14:textId="6761489F" w:rsidR="00A01D1D" w:rsidRPr="00AA2375" w:rsidRDefault="00A01D1D" w:rsidP="00A01D1D">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Przedmiot Zamówienia został zdefiniowany w punkcie 1.</w:t>
      </w:r>
      <w:r w:rsidR="009B3305" w:rsidRPr="00AA2375">
        <w:rPr>
          <w:rFonts w:ascii="Franklin Gothic Book" w:hAnsi="Franklin Gothic Book" w:cs="Arial"/>
          <w:lang w:eastAsia="ja-JP"/>
        </w:rPr>
        <w:t>7</w:t>
      </w:r>
      <w:r w:rsidRPr="00AA2375">
        <w:rPr>
          <w:rFonts w:ascii="Franklin Gothic Book" w:hAnsi="Franklin Gothic Book" w:cs="Arial"/>
          <w:lang w:eastAsia="ja-JP"/>
        </w:rPr>
        <w:t xml:space="preserve"> Części I SIWZ. </w:t>
      </w:r>
    </w:p>
    <w:p w14:paraId="11CE67F8" w14:textId="22E6A0DE" w:rsidR="00C84630" w:rsidRPr="00C84630" w:rsidRDefault="00A01D1D" w:rsidP="00C84630">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Przedmiot Zamówienia obejmuje </w:t>
      </w:r>
      <w:r w:rsidR="00C84630" w:rsidRPr="00C84630">
        <w:rPr>
          <w:rFonts w:ascii="Franklin Gothic Book" w:hAnsi="Franklin Gothic Book" w:cs="Arial"/>
          <w:lang w:eastAsia="ja-JP"/>
        </w:rPr>
        <w:t>„</w:t>
      </w:r>
      <w:r w:rsidR="000A1A33" w:rsidRPr="002E3C49">
        <w:rPr>
          <w:rFonts w:ascii="Franklin Gothic Book" w:hAnsi="Franklin Gothic Book" w:cs="Arial"/>
          <w:b/>
        </w:rPr>
        <w:t>Modernizacja bloku 5 i wyposażenie w nowe elementy ciśnieniowe w roku 2019</w:t>
      </w:r>
      <w:r w:rsidR="000A1A33" w:rsidRPr="002E3C49">
        <w:rPr>
          <w:rFonts w:ascii="Franklin Gothic Book" w:hAnsi="Franklin Gothic Book" w:cs="Arial"/>
          <w:b/>
          <w:iCs/>
          <w:u w:val="single"/>
        </w:rPr>
        <w:t>” w Enea Połaniec S.A.</w:t>
      </w:r>
      <w:r w:rsidR="00C84630" w:rsidRPr="00C84630">
        <w:rPr>
          <w:rFonts w:ascii="Franklin Gothic Book" w:hAnsi="Franklin Gothic Book" w:cs="Arial"/>
          <w:lang w:eastAsia="ja-JP"/>
        </w:rPr>
        <w:t>, który składa się z następujących Pakietów:</w:t>
      </w:r>
    </w:p>
    <w:p w14:paraId="715F7903" w14:textId="77777777" w:rsidR="000A1A33" w:rsidRPr="00323BCD" w:rsidRDefault="000A1A33" w:rsidP="000A1A33">
      <w:pPr>
        <w:pStyle w:val="Akapitzlist"/>
        <w:numPr>
          <w:ilvl w:val="2"/>
          <w:numId w:val="2"/>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A: K</w:t>
      </w:r>
      <w:r>
        <w:rPr>
          <w:rFonts w:ascii="Franklin Gothic Book" w:hAnsi="Franklin Gothic Book" w:cs="Arial"/>
        </w:rPr>
        <w:t>5</w:t>
      </w:r>
      <w:r w:rsidRPr="00323BCD">
        <w:rPr>
          <w:rFonts w:ascii="Franklin Gothic Book" w:hAnsi="Franklin Gothic Book" w:cs="Arial"/>
        </w:rPr>
        <w:t xml:space="preserve">: </w:t>
      </w:r>
      <w:r w:rsidRPr="000B6BDE">
        <w:rPr>
          <w:rFonts w:ascii="Franklin Gothic Book" w:hAnsi="Franklin Gothic Book" w:cs="Arial"/>
        </w:rPr>
        <w:t>Wymiana przegrzewacza pary świeżej II˚, Wymiana przegrzewacza pary wtórnej III˚, Zabudowa schładzaczy pary wtórnej, Rozbudowa przegrzewacza wtórnego</w:t>
      </w:r>
    </w:p>
    <w:p w14:paraId="76B26CA3" w14:textId="77777777" w:rsidR="000A1A33" w:rsidRPr="000B6BDE" w:rsidRDefault="000A1A33" w:rsidP="000A1A33">
      <w:pPr>
        <w:pStyle w:val="Akapitzlist"/>
        <w:numPr>
          <w:ilvl w:val="2"/>
          <w:numId w:val="2"/>
        </w:numPr>
        <w:tabs>
          <w:tab w:val="left" w:pos="-1800"/>
        </w:tabs>
        <w:autoSpaceDE w:val="0"/>
        <w:autoSpaceDN w:val="0"/>
        <w:spacing w:after="40"/>
        <w:rPr>
          <w:rFonts w:ascii="Franklin Gothic Book" w:hAnsi="Franklin Gothic Book" w:cs="Arial"/>
        </w:rPr>
      </w:pPr>
      <w:r w:rsidRPr="00323BCD">
        <w:rPr>
          <w:rFonts w:ascii="Franklin Gothic Book" w:hAnsi="Franklin Gothic Book" w:cs="Arial"/>
        </w:rPr>
        <w:t>Pakiet B: K</w:t>
      </w:r>
      <w:r>
        <w:rPr>
          <w:rFonts w:ascii="Franklin Gothic Book" w:hAnsi="Franklin Gothic Book" w:cs="Arial"/>
        </w:rPr>
        <w:t>5</w:t>
      </w:r>
      <w:r w:rsidRPr="00323BCD">
        <w:rPr>
          <w:rFonts w:ascii="Franklin Gothic Book" w:hAnsi="Franklin Gothic Book" w:cs="Arial"/>
        </w:rPr>
        <w:t xml:space="preserve">: </w:t>
      </w:r>
      <w:r w:rsidRPr="000B6BDE">
        <w:rPr>
          <w:rFonts w:ascii="Franklin Gothic Book" w:hAnsi="Franklin Gothic Book" w:cs="Arial"/>
        </w:rPr>
        <w:t>Prefabrykacja i wymiana kaloryferowych podgrzewaczy powietrza</w:t>
      </w:r>
    </w:p>
    <w:p w14:paraId="7EFC5E51" w14:textId="214BB916" w:rsidR="00C84630" w:rsidRDefault="00C84630" w:rsidP="000A1A33">
      <w:pPr>
        <w:pStyle w:val="Akapitzlist"/>
        <w:spacing w:line="240" w:lineRule="auto"/>
        <w:ind w:left="1224"/>
        <w:jc w:val="both"/>
        <w:rPr>
          <w:rFonts w:ascii="Franklin Gothic Book" w:hAnsi="Franklin Gothic Book" w:cs="Arial"/>
          <w:lang w:eastAsia="ja-JP"/>
        </w:rPr>
      </w:pPr>
      <w:r w:rsidRPr="00C84630">
        <w:rPr>
          <w:rFonts w:ascii="Franklin Gothic Book" w:hAnsi="Franklin Gothic Book" w:cs="Arial"/>
          <w:lang w:eastAsia="ja-JP"/>
        </w:rPr>
        <w:t xml:space="preserve"> </w:t>
      </w:r>
    </w:p>
    <w:p w14:paraId="707F868A" w14:textId="44902E89" w:rsidR="006C520E" w:rsidRPr="00AA2375" w:rsidRDefault="006C520E" w:rsidP="00C84630">
      <w:pPr>
        <w:pStyle w:val="Akapitzlist"/>
        <w:numPr>
          <w:ilvl w:val="1"/>
          <w:numId w:val="2"/>
        </w:numPr>
        <w:spacing w:line="240" w:lineRule="auto"/>
        <w:jc w:val="both"/>
        <w:rPr>
          <w:rFonts w:ascii="Franklin Gothic Book" w:hAnsi="Franklin Gothic Book" w:cs="Arial"/>
          <w:lang w:eastAsia="ja-JP"/>
        </w:rPr>
      </w:pPr>
      <w:r>
        <w:rPr>
          <w:rFonts w:ascii="Franklin Gothic Book" w:hAnsi="Franklin Gothic Book" w:cs="Arial"/>
          <w:lang w:eastAsia="ja-JP"/>
        </w:rPr>
        <w:t>S</w:t>
      </w:r>
      <w:r w:rsidRPr="006C520E">
        <w:rPr>
          <w:rFonts w:ascii="Franklin Gothic Book" w:hAnsi="Franklin Gothic Book" w:cs="Arial"/>
          <w:lang w:eastAsia="ja-JP"/>
        </w:rPr>
        <w:t xml:space="preserve">zczegółowy wykaz urządzeń, na których będą wykonywane Prace, podano </w:t>
      </w:r>
      <w:r w:rsidRPr="00CB415C">
        <w:rPr>
          <w:rFonts w:ascii="Franklin Gothic Book" w:hAnsi="Franklin Gothic Book" w:cs="Arial"/>
          <w:lang w:eastAsia="ja-JP"/>
        </w:rPr>
        <w:t xml:space="preserve">w </w:t>
      </w:r>
      <w:r w:rsidRPr="001F2461">
        <w:rPr>
          <w:rFonts w:ascii="Franklin Gothic Book" w:hAnsi="Franklin Gothic Book" w:cs="Arial"/>
          <w:lang w:eastAsia="ja-JP"/>
        </w:rPr>
        <w:t xml:space="preserve"> Części II SIWZ</w:t>
      </w:r>
      <w:r w:rsidR="00B870D5">
        <w:rPr>
          <w:rFonts w:ascii="Franklin Gothic Book" w:hAnsi="Franklin Gothic Book" w:cs="Arial"/>
          <w:lang w:eastAsia="ja-JP"/>
        </w:rPr>
        <w:t xml:space="preserve"> wraz z załącznikami.</w:t>
      </w:r>
    </w:p>
    <w:p w14:paraId="7E36D0F4" w14:textId="54EB7F6B" w:rsidR="00A01D1D" w:rsidRPr="00AA2375" w:rsidRDefault="00A01D1D" w:rsidP="008B6DC9">
      <w:pPr>
        <w:pStyle w:val="Akapitzlist"/>
        <w:numPr>
          <w:ilvl w:val="1"/>
          <w:numId w:val="2"/>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Szczegółowy zakres Przedmiotu Zamówienia oraz warunki jego wykonania zostały określone w </w:t>
      </w:r>
      <w:r w:rsidR="00C84630" w:rsidRPr="001F2461">
        <w:rPr>
          <w:rFonts w:ascii="Franklin Gothic Book" w:hAnsi="Franklin Gothic Book" w:cs="Arial"/>
          <w:lang w:eastAsia="ja-JP"/>
        </w:rPr>
        <w:t>Części II</w:t>
      </w:r>
      <w:r w:rsidR="008B6DC9" w:rsidRPr="001F2461">
        <w:rPr>
          <w:rFonts w:ascii="Franklin Gothic Book" w:hAnsi="Franklin Gothic Book" w:cs="Arial"/>
          <w:lang w:eastAsia="ja-JP"/>
        </w:rPr>
        <w:t xml:space="preserve"> A</w:t>
      </w:r>
      <w:r w:rsidR="00C84630" w:rsidRPr="001F2461">
        <w:rPr>
          <w:rFonts w:ascii="Franklin Gothic Book" w:hAnsi="Franklin Gothic Book" w:cs="Arial"/>
          <w:lang w:eastAsia="ja-JP"/>
        </w:rPr>
        <w:t xml:space="preserve"> SIWZ</w:t>
      </w:r>
      <w:r w:rsidR="001F2461">
        <w:rPr>
          <w:rFonts w:ascii="Franklin Gothic Book" w:hAnsi="Franklin Gothic Book" w:cs="Arial"/>
          <w:lang w:eastAsia="ja-JP"/>
        </w:rPr>
        <w:t xml:space="preserve"> oraz</w:t>
      </w:r>
      <w:r w:rsidR="00C84630" w:rsidRPr="001F2461">
        <w:rPr>
          <w:rFonts w:ascii="Franklin Gothic Book" w:hAnsi="Franklin Gothic Book" w:cs="Arial"/>
          <w:lang w:eastAsia="ja-JP"/>
        </w:rPr>
        <w:t xml:space="preserve"> </w:t>
      </w:r>
      <w:r w:rsidR="008B6DC9" w:rsidRPr="008B6DC9">
        <w:rPr>
          <w:rFonts w:ascii="Franklin Gothic Book" w:hAnsi="Franklin Gothic Book" w:cs="Arial"/>
          <w:lang w:eastAsia="ja-JP"/>
        </w:rPr>
        <w:t>Części II B SIWZ,</w:t>
      </w:r>
      <w:r w:rsidR="008B6DC9" w:rsidRPr="001F2461">
        <w:rPr>
          <w:rFonts w:ascii="Franklin Gothic Book" w:hAnsi="Franklin Gothic Book" w:cs="Arial"/>
          <w:lang w:eastAsia="ja-JP"/>
        </w:rPr>
        <w:t xml:space="preserve"> </w:t>
      </w:r>
    </w:p>
    <w:p w14:paraId="4DE08A0C" w14:textId="4DEA0262" w:rsidR="00803AC3"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7065A">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Pr>
          <w:rFonts w:ascii="Franklin Gothic Book" w:hAnsi="Franklin Gothic Book" w:cs="Arial"/>
          <w:lang w:eastAsia="ja-JP"/>
        </w:rPr>
        <w:t>.</w:t>
      </w:r>
    </w:p>
    <w:p w14:paraId="4F8F56BE" w14:textId="796BB29D" w:rsidR="003A79C2" w:rsidRPr="0077065A"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77065A">
        <w:rPr>
          <w:rFonts w:ascii="Franklin Gothic Book" w:hAnsi="Franklin Gothic Book" w:cs="Arial"/>
          <w:lang w:eastAsia="ja-JP"/>
        </w:rPr>
        <w:t>Obowiązkiem Wykonawcy jest informowanie swoich: podwykonawców, podmioty trzecie, konsorcjantó</w:t>
      </w:r>
      <w:r w:rsidRPr="00991942">
        <w:rPr>
          <w:rFonts w:ascii="Franklin Gothic Book" w:hAnsi="Franklin Gothic Book" w:cs="Arial"/>
          <w:lang w:eastAsia="ja-JP"/>
        </w:rPr>
        <w:t>w oraz wszystkie osoby fizyczne</w:t>
      </w:r>
      <w:r w:rsidRPr="0077065A">
        <w:rPr>
          <w:rFonts w:ascii="Franklin Gothic Book" w:hAnsi="Franklin Gothic Book" w:cs="Arial"/>
          <w:lang w:eastAsia="ja-JP"/>
        </w:rPr>
        <w:t>, których dane</w:t>
      </w:r>
      <w:r>
        <w:rPr>
          <w:rFonts w:ascii="Franklin Gothic Book" w:hAnsi="Franklin Gothic Book" w:cs="Arial"/>
          <w:lang w:eastAsia="ja-JP"/>
        </w:rPr>
        <w:t xml:space="preserve"> osobowe</w:t>
      </w:r>
      <w:r w:rsidRPr="0077065A">
        <w:rPr>
          <w:rFonts w:ascii="Franklin Gothic Book" w:hAnsi="Franklin Gothic Book" w:cs="Arial"/>
          <w:lang w:eastAsia="ja-JP"/>
        </w:rPr>
        <w:t xml:space="preserve"> będą wykorzystywane o przetwarzaniu ich danych</w:t>
      </w:r>
      <w:r>
        <w:rPr>
          <w:rFonts w:ascii="Franklin Gothic Book" w:hAnsi="Franklin Gothic Book" w:cs="Arial"/>
          <w:lang w:eastAsia="ja-JP"/>
        </w:rPr>
        <w:t xml:space="preserve"> osobowych</w:t>
      </w:r>
      <w:r w:rsidRPr="0077065A">
        <w:rPr>
          <w:rFonts w:ascii="Franklin Gothic Book" w:hAnsi="Franklin Gothic Book" w:cs="Arial"/>
          <w:lang w:eastAsia="ja-JP"/>
        </w:rPr>
        <w:t xml:space="preserve"> na potrzeby postępowania przetargowego oraz</w:t>
      </w:r>
      <w:r>
        <w:rPr>
          <w:rFonts w:ascii="Franklin Gothic Book" w:hAnsi="Franklin Gothic Book" w:cs="Arial"/>
          <w:lang w:eastAsia="ja-JP"/>
        </w:rPr>
        <w:t xml:space="preserve"> realizacji umowy o udzielenie niniejszego zamówienia publicznego, a także</w:t>
      </w:r>
      <w:r w:rsidRPr="00991942">
        <w:rPr>
          <w:rFonts w:ascii="Franklin Gothic Book" w:hAnsi="Franklin Gothic Book" w:cs="Arial"/>
          <w:lang w:eastAsia="ja-JP"/>
        </w:rPr>
        <w:t xml:space="preserve"> o fakcie</w:t>
      </w:r>
      <w:r w:rsidRPr="0077065A">
        <w:rPr>
          <w:rFonts w:ascii="Franklin Gothic Book" w:hAnsi="Franklin Gothic Book" w:cs="Arial"/>
          <w:lang w:eastAsia="ja-JP"/>
        </w:rPr>
        <w:t xml:space="preserve">, że odbiorcą tych danych będzie Zamawiający. W sytuacji kiedy dane osobowe nie będą pozyskiwane bezpośrednio </w:t>
      </w:r>
      <w:r w:rsidRPr="0077065A">
        <w:rPr>
          <w:rFonts w:ascii="Franklin Gothic Book" w:hAnsi="Franklin Gothic Book" w:cs="Arial"/>
          <w:lang w:eastAsia="ja-JP"/>
        </w:rPr>
        <w:lastRenderedPageBreak/>
        <w:t>od osoby, której dotyczą obowiązkiem Wykonawcy będzie poinformowanie tej osoby.</w:t>
      </w:r>
      <w:r>
        <w:rPr>
          <w:rFonts w:ascii="Franklin Gothic Book" w:hAnsi="Franklin Gothic Book" w:cs="Arial"/>
          <w:lang w:eastAsia="ja-JP"/>
        </w:rPr>
        <w:t xml:space="preserve"> Wykonawca ma realizować niniejszy obowiązek zgodnie z wymogami Rozporządzenia RODO i innymi aktami powszechnie obowiązującego prawa.</w:t>
      </w:r>
    </w:p>
    <w:p w14:paraId="6A11126D" w14:textId="1ACC56EF" w:rsidR="00A01D1D" w:rsidRPr="00632B96"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77065A">
        <w:rPr>
          <w:rFonts w:ascii="Franklin Gothic Book" w:eastAsia="Calibri" w:hAnsi="Franklin Gothic Book"/>
          <w:b w:val="0"/>
          <w:sz w:val="22"/>
          <w:szCs w:val="22"/>
          <w:lang w:eastAsia="ja-JP"/>
        </w:rPr>
        <w:t xml:space="preserve">W ramach przedmiotowego postępowania Zamawiający </w:t>
      </w:r>
      <w:r w:rsidRPr="00C84630">
        <w:rPr>
          <w:rFonts w:ascii="Franklin Gothic Book" w:eastAsia="Calibri" w:hAnsi="Franklin Gothic Book"/>
          <w:b w:val="0"/>
          <w:sz w:val="22"/>
          <w:szCs w:val="22"/>
          <w:lang w:eastAsia="ja-JP"/>
        </w:rPr>
        <w:t>przewidział</w:t>
      </w:r>
      <w:r w:rsidR="004820DD" w:rsidRPr="0077065A">
        <w:rPr>
          <w:rFonts w:ascii="Franklin Gothic Book" w:eastAsia="Calibri" w:hAnsi="Franklin Gothic Book"/>
          <w:b w:val="0"/>
          <w:strike/>
          <w:sz w:val="22"/>
          <w:szCs w:val="22"/>
          <w:lang w:eastAsia="ja-JP"/>
        </w:rPr>
        <w:t>/</w:t>
      </w:r>
      <w:r w:rsidR="004820DD" w:rsidRPr="00C84630">
        <w:rPr>
          <w:rFonts w:ascii="Franklin Gothic Book" w:eastAsia="Calibri" w:hAnsi="Franklin Gothic Book"/>
          <w:b w:val="0"/>
          <w:strike/>
          <w:sz w:val="22"/>
          <w:szCs w:val="22"/>
          <w:lang w:eastAsia="ja-JP"/>
        </w:rPr>
        <w:t>nie przewidział</w:t>
      </w:r>
      <w:r w:rsidR="00C84630">
        <w:rPr>
          <w:rFonts w:ascii="Franklin Gothic Book" w:eastAsia="Calibri" w:hAnsi="Franklin Gothic Book"/>
          <w:b w:val="0"/>
          <w:sz w:val="22"/>
          <w:szCs w:val="22"/>
          <w:lang w:eastAsia="ja-JP"/>
        </w:rPr>
        <w:t xml:space="preserve"> prawa</w:t>
      </w:r>
      <w:r w:rsidR="00624790">
        <w:rPr>
          <w:rFonts w:ascii="Franklin Gothic Book" w:eastAsia="Calibri" w:hAnsi="Franklin Gothic Book"/>
          <w:b w:val="0"/>
          <w:sz w:val="22"/>
          <w:szCs w:val="22"/>
          <w:lang w:eastAsia="ja-JP"/>
        </w:rPr>
        <w:t xml:space="preserve"> </w:t>
      </w:r>
      <w:r w:rsidR="00624790" w:rsidRPr="00C84630">
        <w:rPr>
          <w:rFonts w:ascii="Franklin Gothic Book" w:eastAsia="Calibri" w:hAnsi="Franklin Gothic Book"/>
          <w:b w:val="0"/>
          <w:sz w:val="22"/>
          <w:szCs w:val="22"/>
          <w:lang w:eastAsia="ja-JP"/>
        </w:rPr>
        <w:t>opcji</w:t>
      </w:r>
      <w:r w:rsidR="00C84630" w:rsidRPr="00C84630">
        <w:rPr>
          <w:rFonts w:ascii="Franklin Gothic Book" w:hAnsi="Franklin Gothic Book"/>
          <w:b w:val="0"/>
          <w:sz w:val="22"/>
          <w:szCs w:val="22"/>
        </w:rPr>
        <w:t>, którego zakres został określony w Części II SIWZ</w:t>
      </w:r>
      <w:r w:rsidR="006C1076" w:rsidRPr="00C84630">
        <w:rPr>
          <w:rFonts w:ascii="Franklin Gothic Book" w:hAnsi="Franklin Gothic Book"/>
          <w:lang w:eastAsia="ja-JP"/>
        </w:rPr>
        <w:t>.</w:t>
      </w:r>
    </w:p>
    <w:p w14:paraId="2BFCDAB5" w14:textId="77777777" w:rsidR="00A01D1D" w:rsidRPr="00AA237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 xml:space="preserve">Rozdział V. </w:t>
      </w:r>
      <w:r w:rsidRPr="00AA2375">
        <w:rPr>
          <w:rFonts w:ascii="Franklin Gothic Book" w:eastAsia="Times New Roman" w:hAnsi="Franklin Gothic Book" w:cs="Arial"/>
          <w:b/>
          <w:kern w:val="28"/>
          <w:lang w:eastAsia="pl-PL"/>
        </w:rPr>
        <w:t>SKŁADANIE OFERT CZĘŚCIOWYCH I WARIANTOWYCH</w:t>
      </w:r>
    </w:p>
    <w:p w14:paraId="1E5F15F1" w14:textId="41997A7C" w:rsidR="00A01D1D" w:rsidRPr="00991942" w:rsidRDefault="00A01D1D" w:rsidP="00991942">
      <w:pPr>
        <w:pStyle w:val="Akapitzlist"/>
        <w:numPr>
          <w:ilvl w:val="1"/>
          <w:numId w:val="3"/>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Zamawiający</w:t>
      </w:r>
      <w:r w:rsidR="003676CF" w:rsidRPr="00AA2375">
        <w:rPr>
          <w:rFonts w:ascii="Franklin Gothic Book" w:hAnsi="Franklin Gothic Book" w:cs="Arial"/>
          <w:lang w:eastAsia="ja-JP"/>
        </w:rPr>
        <w:t xml:space="preserve"> </w:t>
      </w:r>
      <w:r w:rsidR="00AA2375" w:rsidRPr="00C84630">
        <w:rPr>
          <w:rFonts w:ascii="Franklin Gothic Book" w:hAnsi="Franklin Gothic Book" w:cs="Arial"/>
          <w:lang w:eastAsia="ja-JP"/>
        </w:rPr>
        <w:t>dopuszcza</w:t>
      </w:r>
      <w:r w:rsidR="00AA2375" w:rsidRPr="00DD6F56">
        <w:rPr>
          <w:rFonts w:ascii="Franklin Gothic Book" w:hAnsi="Franklin Gothic Book" w:cs="Arial"/>
          <w:lang w:eastAsia="ja-JP"/>
        </w:rPr>
        <w:t>/</w:t>
      </w:r>
      <w:r w:rsidR="00AA2375" w:rsidRPr="00C84630">
        <w:rPr>
          <w:rFonts w:ascii="Franklin Gothic Book" w:hAnsi="Franklin Gothic Book" w:cs="Arial"/>
          <w:strike/>
          <w:lang w:eastAsia="ja-JP"/>
        </w:rPr>
        <w:t>nie dopuszcza</w:t>
      </w:r>
      <w:r w:rsidR="00AA2375" w:rsidRPr="00DD6F56">
        <w:rPr>
          <w:rFonts w:ascii="Franklin Gothic Book" w:hAnsi="Franklin Gothic Book" w:cs="Arial"/>
          <w:lang w:eastAsia="ja-JP"/>
        </w:rPr>
        <w:t xml:space="preserve"> </w:t>
      </w:r>
      <w:r w:rsidRPr="00991942">
        <w:rPr>
          <w:rFonts w:ascii="Franklin Gothic Book" w:hAnsi="Franklin Gothic Book" w:cs="Arial"/>
          <w:lang w:eastAsia="ja-JP"/>
        </w:rPr>
        <w:t>składani</w:t>
      </w:r>
      <w:r w:rsidR="00C84630">
        <w:rPr>
          <w:rFonts w:ascii="Franklin Gothic Book" w:hAnsi="Franklin Gothic Book" w:cs="Arial"/>
          <w:lang w:eastAsia="ja-JP"/>
        </w:rPr>
        <w:t>e</w:t>
      </w:r>
      <w:r w:rsidRPr="00AA2375">
        <w:rPr>
          <w:rFonts w:ascii="Franklin Gothic Book" w:hAnsi="Franklin Gothic Book" w:cs="Arial"/>
          <w:lang w:eastAsia="ja-JP"/>
        </w:rPr>
        <w:t xml:space="preserve"> Ofert częściowych</w:t>
      </w:r>
      <w:r w:rsidR="00AA2375">
        <w:rPr>
          <w:rFonts w:ascii="Franklin Gothic Book" w:hAnsi="Franklin Gothic Book" w:cs="Arial"/>
          <w:lang w:eastAsia="ja-JP"/>
        </w:rPr>
        <w:t>.</w:t>
      </w:r>
    </w:p>
    <w:p w14:paraId="385B4758" w14:textId="77777777" w:rsidR="00A01D1D" w:rsidRPr="00991942" w:rsidRDefault="00A01D1D" w:rsidP="00A01D1D">
      <w:pPr>
        <w:pStyle w:val="Akapitzlist"/>
        <w:numPr>
          <w:ilvl w:val="1"/>
          <w:numId w:val="3"/>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Zamawiający </w:t>
      </w:r>
      <w:r w:rsidR="004820DD" w:rsidRPr="0077065A">
        <w:rPr>
          <w:rFonts w:ascii="Franklin Gothic Book" w:hAnsi="Franklin Gothic Book" w:cs="Arial"/>
          <w:dstrike/>
          <w:lang w:eastAsia="ja-JP"/>
        </w:rPr>
        <w:t>dopuszcza</w:t>
      </w:r>
      <w:r w:rsidR="004820DD" w:rsidRPr="0077065A">
        <w:rPr>
          <w:rFonts w:ascii="Franklin Gothic Book" w:hAnsi="Franklin Gothic Book" w:cs="Arial"/>
          <w:lang w:eastAsia="ja-JP"/>
        </w:rPr>
        <w:t>/</w:t>
      </w:r>
      <w:r w:rsidRPr="0077065A">
        <w:rPr>
          <w:rFonts w:ascii="Franklin Gothic Book" w:hAnsi="Franklin Gothic Book" w:cs="Arial"/>
          <w:lang w:eastAsia="ja-JP"/>
        </w:rPr>
        <w:t>nie dopuszcza</w:t>
      </w:r>
      <w:r w:rsidRPr="00991942">
        <w:rPr>
          <w:rFonts w:ascii="Franklin Gothic Book" w:hAnsi="Franklin Gothic Book" w:cs="Arial"/>
          <w:lang w:eastAsia="ja-JP"/>
        </w:rPr>
        <w:t xml:space="preserve"> składania Ofert wariantowych.</w:t>
      </w:r>
    </w:p>
    <w:p w14:paraId="20CCC24D"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VI. REALIZACJA PRZEDMIOTU ZAMÓWIENIA</w:t>
      </w:r>
    </w:p>
    <w:p w14:paraId="6A46DAD0"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Miejsce realizacji zamówienia: Enea Elektrownia Połaniec Spółka Akcyjna, Zawada 26, 28-230 Połaniec, Polska.</w:t>
      </w:r>
    </w:p>
    <w:p w14:paraId="3B454B68" w14:textId="6984179E" w:rsidR="00A01D1D" w:rsidRPr="00345F82"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45F82">
        <w:rPr>
          <w:rFonts w:ascii="Franklin Gothic Book" w:hAnsi="Franklin Gothic Book" w:cs="Arial"/>
        </w:rPr>
        <w:t>Termin obowiązywania um</w:t>
      </w:r>
      <w:r w:rsidR="008B6DC9" w:rsidRPr="00345F82">
        <w:rPr>
          <w:rFonts w:ascii="Franklin Gothic Book" w:hAnsi="Franklin Gothic Book" w:cs="Arial"/>
        </w:rPr>
        <w:t>ów</w:t>
      </w:r>
      <w:r w:rsidRPr="00345F82">
        <w:rPr>
          <w:rFonts w:ascii="Franklin Gothic Book" w:hAnsi="Franklin Gothic Book" w:cs="Arial"/>
        </w:rPr>
        <w:t xml:space="preserve">: </w:t>
      </w:r>
    </w:p>
    <w:p w14:paraId="6C6AB98F" w14:textId="5DF9778E" w:rsidR="00A01D1D" w:rsidRPr="00345F82"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345F82">
        <w:rPr>
          <w:rFonts w:ascii="Franklin Gothic Book" w:hAnsi="Franklin Gothic Book" w:cs="Arial"/>
          <w:color w:val="000000" w:themeColor="text1"/>
        </w:rPr>
        <w:t xml:space="preserve">od </w:t>
      </w:r>
      <w:r w:rsidR="003C6FE4" w:rsidRPr="00345F82">
        <w:rPr>
          <w:rFonts w:ascii="Franklin Gothic Book" w:hAnsi="Franklin Gothic Book" w:cs="Arial"/>
          <w:color w:val="000000" w:themeColor="text1"/>
        </w:rPr>
        <w:t>dnia podpisania umowy</w:t>
      </w:r>
    </w:p>
    <w:p w14:paraId="004C6EC1" w14:textId="0CD39812" w:rsidR="00ED5437" w:rsidRPr="00345F82"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345F82">
        <w:rPr>
          <w:rFonts w:ascii="Franklin Gothic Book" w:hAnsi="Franklin Gothic Book" w:cs="Arial"/>
          <w:color w:val="000000" w:themeColor="text1"/>
        </w:rPr>
        <w:t xml:space="preserve">do </w:t>
      </w:r>
      <w:r w:rsidR="00B870D5" w:rsidRPr="00345F82">
        <w:rPr>
          <w:rFonts w:ascii="Franklin Gothic Book" w:hAnsi="Franklin Gothic Book" w:cs="Arial"/>
          <w:color w:val="000000" w:themeColor="text1"/>
        </w:rPr>
        <w:t>31</w:t>
      </w:r>
      <w:r w:rsidR="001534BE" w:rsidRPr="00345F82">
        <w:rPr>
          <w:rFonts w:ascii="Franklin Gothic Book" w:hAnsi="Franklin Gothic Book" w:cs="Arial"/>
          <w:color w:val="000000" w:themeColor="text1"/>
        </w:rPr>
        <w:t>.</w:t>
      </w:r>
      <w:r w:rsidR="00B870D5" w:rsidRPr="00345F82">
        <w:rPr>
          <w:rFonts w:ascii="Franklin Gothic Book" w:hAnsi="Franklin Gothic Book" w:cs="Arial"/>
          <w:color w:val="000000" w:themeColor="text1"/>
        </w:rPr>
        <w:t>12</w:t>
      </w:r>
      <w:r w:rsidR="001534BE" w:rsidRPr="00345F82">
        <w:rPr>
          <w:rFonts w:ascii="Franklin Gothic Book" w:hAnsi="Franklin Gothic Book" w:cs="Arial"/>
          <w:color w:val="000000" w:themeColor="text1"/>
        </w:rPr>
        <w:t>.20</w:t>
      </w:r>
      <w:r w:rsidR="001F2C8D" w:rsidRPr="00345F82">
        <w:rPr>
          <w:rFonts w:ascii="Franklin Gothic Book" w:hAnsi="Franklin Gothic Book" w:cs="Arial"/>
          <w:color w:val="000000" w:themeColor="text1"/>
        </w:rPr>
        <w:t>19</w:t>
      </w:r>
      <w:r w:rsidR="00617568" w:rsidRPr="00345F82">
        <w:rPr>
          <w:rFonts w:ascii="Franklin Gothic Book" w:hAnsi="Franklin Gothic Book" w:cs="Arial"/>
          <w:color w:val="000000" w:themeColor="text1"/>
        </w:rPr>
        <w:t xml:space="preserve"> r.</w:t>
      </w:r>
    </w:p>
    <w:p w14:paraId="4D64BFDD" w14:textId="1B70D513" w:rsidR="001534BE" w:rsidRPr="001F2461" w:rsidRDefault="001534BE" w:rsidP="00290CBE">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2A4F81">
        <w:rPr>
          <w:rFonts w:ascii="Franklin Gothic Book" w:hAnsi="Franklin Gothic Book" w:cs="Arial"/>
          <w:color w:val="000000" w:themeColor="text1"/>
        </w:rPr>
        <w:t xml:space="preserve">Szczegółowe terminy realizacji określone zostały w </w:t>
      </w:r>
      <w:r w:rsidR="00290CBE" w:rsidRPr="001F2461">
        <w:rPr>
          <w:rFonts w:ascii="Franklin Gothic Book" w:hAnsi="Franklin Gothic Book" w:cs="Arial"/>
          <w:color w:val="000000" w:themeColor="text1"/>
        </w:rPr>
        <w:t>Załączniku nr 7 do Części II SIWZ - Harmonogram Kluczowych Terminów Realizacji Zadań.</w:t>
      </w:r>
    </w:p>
    <w:p w14:paraId="0F419A50" w14:textId="251178B5" w:rsidR="00A01D1D" w:rsidRPr="001F2461" w:rsidRDefault="00A01D1D" w:rsidP="004D3A5D">
      <w:pPr>
        <w:pStyle w:val="Akapitzlist"/>
        <w:numPr>
          <w:ilvl w:val="1"/>
          <w:numId w:val="3"/>
        </w:numPr>
        <w:spacing w:line="240" w:lineRule="auto"/>
        <w:jc w:val="both"/>
        <w:rPr>
          <w:rFonts w:ascii="Franklin Gothic Book" w:hAnsi="Franklin Gothic Book"/>
        </w:rPr>
      </w:pPr>
      <w:r w:rsidRPr="002A4F81">
        <w:rPr>
          <w:rFonts w:ascii="Franklin Gothic Book" w:hAnsi="Franklin Gothic Book" w:cs="Arial"/>
        </w:rPr>
        <w:t xml:space="preserve">Przedmiot zamówienia będzie realizowany na podstawie </w:t>
      </w:r>
      <w:r w:rsidR="004D3A5D" w:rsidRPr="001F2461">
        <w:rPr>
          <w:rFonts w:ascii="Franklin Gothic Book" w:hAnsi="Franklin Gothic Book" w:cs="Arial"/>
        </w:rPr>
        <w:t>Części IIA SIWZ</w:t>
      </w:r>
      <w:r w:rsidR="00D32073">
        <w:rPr>
          <w:rFonts w:ascii="Franklin Gothic Book" w:hAnsi="Franklin Gothic Book" w:cs="Arial"/>
        </w:rPr>
        <w:t xml:space="preserve"> oraz</w:t>
      </w:r>
      <w:r w:rsidR="004D3A5D" w:rsidRPr="001F2461">
        <w:rPr>
          <w:rFonts w:ascii="Franklin Gothic Book" w:hAnsi="Franklin Gothic Book" w:cs="Arial"/>
        </w:rPr>
        <w:t xml:space="preserve"> Części IIB SIWZ, </w:t>
      </w:r>
      <w:r w:rsidRPr="001F2461">
        <w:rPr>
          <w:rFonts w:ascii="Franklin Gothic Book" w:hAnsi="Franklin Gothic Book" w:cs="Arial"/>
        </w:rPr>
        <w:t xml:space="preserve">pt. ZAKRES RZECZOWY I TECHNICZNY. </w:t>
      </w:r>
    </w:p>
    <w:p w14:paraId="62C9AB61" w14:textId="2D82EEF8" w:rsidR="00A01D1D" w:rsidRPr="002A4F81" w:rsidRDefault="00A01D1D" w:rsidP="00A01D1D">
      <w:pPr>
        <w:pStyle w:val="Akapitzlist"/>
        <w:spacing w:line="240" w:lineRule="auto"/>
        <w:ind w:left="792"/>
        <w:jc w:val="both"/>
        <w:rPr>
          <w:rFonts w:ascii="Franklin Gothic Book" w:hAnsi="Franklin Gothic Book"/>
        </w:rPr>
      </w:pPr>
      <w:r w:rsidRPr="002A4F81">
        <w:rPr>
          <w:rFonts w:ascii="Franklin Gothic Book" w:hAnsi="Franklin Gothic Book" w:cs="Arial"/>
        </w:rPr>
        <w:t xml:space="preserve">Umowa na wykonanie przedmiotu zamówienia (wg wzoru stanowiącego </w:t>
      </w:r>
      <w:r w:rsidR="004D3A5D" w:rsidRPr="001F2461">
        <w:rPr>
          <w:rFonts w:ascii="Franklin Gothic Book" w:hAnsi="Franklin Gothic Book" w:cs="Arial"/>
        </w:rPr>
        <w:t>Część IIIA SIWZ, Część IIIB SIWZ</w:t>
      </w:r>
      <w:r w:rsidR="003676CF" w:rsidRPr="001F2461">
        <w:rPr>
          <w:rFonts w:ascii="Franklin Gothic Book" w:hAnsi="Franklin Gothic Book"/>
        </w:rPr>
        <w:t>.</w:t>
      </w:r>
    </w:p>
    <w:p w14:paraId="6DC098E9" w14:textId="5BDB6AD6" w:rsidR="00A01D1D" w:rsidRPr="00C307A6" w:rsidRDefault="00A01D1D" w:rsidP="00A01D1D">
      <w:pPr>
        <w:pStyle w:val="Akapitzlist"/>
        <w:numPr>
          <w:ilvl w:val="1"/>
          <w:numId w:val="3"/>
        </w:numPr>
        <w:spacing w:line="240" w:lineRule="auto"/>
        <w:jc w:val="both"/>
        <w:rPr>
          <w:rFonts w:ascii="Franklin Gothic Book" w:hAnsi="Franklin Gothic Book" w:cs="Arial"/>
          <w:b/>
          <w:lang w:eastAsia="ja-JP"/>
        </w:rPr>
      </w:pPr>
      <w:r w:rsidRPr="002A4F81">
        <w:rPr>
          <w:rFonts w:ascii="Franklin Gothic Book" w:hAnsi="Franklin Gothic Book" w:cs="Arial"/>
        </w:rPr>
        <w:t xml:space="preserve"> </w:t>
      </w:r>
      <w:r w:rsidR="004D3A5D" w:rsidRPr="001F2461">
        <w:rPr>
          <w:rFonts w:ascii="Franklin Gothic Book" w:hAnsi="Franklin Gothic Book" w:cs="Arial"/>
        </w:rPr>
        <w:t>Część IIIA SIWZ, Część IIIB SIWZ</w:t>
      </w:r>
      <w:r w:rsidR="004D3A5D">
        <w:rPr>
          <w:rFonts w:ascii="Franklin Gothic Book" w:hAnsi="Franklin Gothic Book"/>
        </w:rPr>
        <w:t xml:space="preserve"> </w:t>
      </w:r>
      <w:r w:rsidRPr="00C307A6">
        <w:rPr>
          <w:rFonts w:ascii="Franklin Gothic Book" w:hAnsi="Franklin Gothic Book" w:cs="Arial"/>
        </w:rPr>
        <w:t>zostan</w:t>
      </w:r>
      <w:r w:rsidR="004D3A5D">
        <w:rPr>
          <w:rFonts w:ascii="Franklin Gothic Book" w:hAnsi="Franklin Gothic Book" w:cs="Arial"/>
        </w:rPr>
        <w:t>ą</w:t>
      </w:r>
      <w:r w:rsidRPr="00C307A6">
        <w:rPr>
          <w:rFonts w:ascii="Franklin Gothic Book" w:hAnsi="Franklin Gothic Book" w:cs="Arial"/>
        </w:rPr>
        <w:t xml:space="preserve"> przedstawion</w:t>
      </w:r>
      <w:r w:rsidR="004D3A5D">
        <w:rPr>
          <w:rFonts w:ascii="Franklin Gothic Book" w:hAnsi="Franklin Gothic Book" w:cs="Arial"/>
        </w:rPr>
        <w:t>e</w:t>
      </w:r>
      <w:r w:rsidRPr="00C307A6">
        <w:rPr>
          <w:rFonts w:ascii="Franklin Gothic Book" w:hAnsi="Franklin Gothic Book" w:cs="Arial"/>
        </w:rPr>
        <w:t xml:space="preserve"> Wykonawcy do podpisania.</w:t>
      </w:r>
    </w:p>
    <w:p w14:paraId="10B70B8C" w14:textId="0366A0F4" w:rsidR="00A01D1D" w:rsidRPr="00AA2375" w:rsidRDefault="00A01D1D" w:rsidP="00A01D1D">
      <w:pPr>
        <w:pStyle w:val="Akapitzlist"/>
        <w:numPr>
          <w:ilvl w:val="1"/>
          <w:numId w:val="3"/>
        </w:numPr>
        <w:spacing w:line="240" w:lineRule="auto"/>
        <w:jc w:val="both"/>
        <w:rPr>
          <w:rFonts w:ascii="Franklin Gothic Book" w:hAnsi="Franklin Gothic Book" w:cs="Arial"/>
          <w:b/>
          <w:lang w:eastAsia="ja-JP"/>
        </w:rPr>
      </w:pPr>
      <w:r w:rsidRPr="00AA2375">
        <w:rPr>
          <w:rFonts w:ascii="Franklin Gothic Book" w:hAnsi="Franklin Gothic Book"/>
        </w:rPr>
        <w:t xml:space="preserve">Zamawiający </w:t>
      </w:r>
      <w:r w:rsidR="004820DD" w:rsidRPr="0077065A">
        <w:rPr>
          <w:rFonts w:ascii="Franklin Gothic Book" w:hAnsi="Franklin Gothic Book"/>
          <w:dstrike/>
        </w:rPr>
        <w:t>przewiduje</w:t>
      </w:r>
      <w:r w:rsidR="004820DD" w:rsidRPr="0077065A">
        <w:rPr>
          <w:rFonts w:ascii="Franklin Gothic Book" w:hAnsi="Franklin Gothic Book"/>
        </w:rPr>
        <w:t>/</w:t>
      </w:r>
      <w:r w:rsidRPr="0077065A">
        <w:rPr>
          <w:rFonts w:ascii="Franklin Gothic Book" w:hAnsi="Franklin Gothic Book"/>
        </w:rPr>
        <w:t>nie przewiduje</w:t>
      </w:r>
      <w:r w:rsidRPr="00991942">
        <w:rPr>
          <w:rFonts w:ascii="Franklin Gothic Book" w:hAnsi="Franklin Gothic Book"/>
        </w:rPr>
        <w:t xml:space="preserve"> możliwości udzielenia zamówień, o których mowa w art. 67 ust. 1 pkt 6</w:t>
      </w:r>
      <w:r w:rsidR="008008F0" w:rsidRPr="00F21F65">
        <w:rPr>
          <w:rFonts w:ascii="Franklin Gothic Book" w:hAnsi="Franklin Gothic Book"/>
        </w:rPr>
        <w:t xml:space="preserve"> lub </w:t>
      </w:r>
      <w:r w:rsidRPr="00AA2375">
        <w:rPr>
          <w:rFonts w:ascii="Franklin Gothic Book" w:hAnsi="Franklin Gothic Book"/>
        </w:rPr>
        <w:t xml:space="preserve">7 </w:t>
      </w:r>
      <w:r w:rsidR="008008F0" w:rsidRPr="00AA2375">
        <w:rPr>
          <w:rFonts w:ascii="Franklin Gothic Book" w:hAnsi="Franklin Gothic Book"/>
        </w:rPr>
        <w:t xml:space="preserve">oraz art. 134 ust. 6 </w:t>
      </w:r>
      <w:r w:rsidRPr="00AA2375">
        <w:rPr>
          <w:rFonts w:ascii="Franklin Gothic Book" w:hAnsi="Franklin Gothic Book"/>
        </w:rPr>
        <w:t>Ustawy</w:t>
      </w:r>
      <w:r w:rsidRPr="00AA2375">
        <w:rPr>
          <w:rFonts w:ascii="Franklin Gothic Book" w:hAnsi="Franklin Gothic Book" w:cs="Arial"/>
        </w:rPr>
        <w:t>.</w:t>
      </w:r>
    </w:p>
    <w:p w14:paraId="5942B8B9"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Rozdział VII. OPIS WARUNKÓW UDZIAŁU W POSTĘPOWANIU ORAZ OPIS SPOSOBU DOKONYWANIA OCENY SPEŁNIENIA TYCH WARUNKÓW</w:t>
      </w:r>
    </w:p>
    <w:p w14:paraId="6FB57A41"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O udzielenie zamówienia mogą ubiegać się Wykonawcy, którzy: </w:t>
      </w:r>
    </w:p>
    <w:p w14:paraId="202002C8" w14:textId="13396791" w:rsidR="00A01D1D" w:rsidRPr="00C752C8"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C752C8">
        <w:rPr>
          <w:rFonts w:ascii="Franklin Gothic Book" w:hAnsi="Franklin Gothic Book" w:cs="Arial"/>
        </w:rPr>
        <w:t>nie podlegają wykluczeniu na podstawie art. 24 ust. 1 pkt. 12-23 Ustawy oraz art. 24 ust. 5 pkt 1</w:t>
      </w:r>
      <w:r w:rsidR="00266838" w:rsidRPr="00C752C8">
        <w:rPr>
          <w:rFonts w:ascii="Franklin Gothic Book" w:hAnsi="Franklin Gothic Book" w:cs="Arial"/>
        </w:rPr>
        <w:t xml:space="preserve"> </w:t>
      </w:r>
      <w:r w:rsidRPr="00C752C8">
        <w:rPr>
          <w:rFonts w:ascii="Franklin Gothic Book" w:hAnsi="Franklin Gothic Book" w:cs="Arial"/>
        </w:rPr>
        <w:t>i 8 Ustawy.</w:t>
      </w:r>
    </w:p>
    <w:p w14:paraId="07176D2E" w14:textId="7B6349F7" w:rsidR="00A01D1D" w:rsidRPr="00C752C8"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spełniają warunki udziału w postępowaniu</w:t>
      </w:r>
      <w:r w:rsidR="00F8650C" w:rsidRPr="00AA2375">
        <w:rPr>
          <w:rFonts w:ascii="Franklin Gothic Book" w:hAnsi="Franklin Gothic Book" w:cs="Arial"/>
        </w:rPr>
        <w:t xml:space="preserve"> w zakresie</w:t>
      </w:r>
    </w:p>
    <w:p w14:paraId="4CBD7702" w14:textId="77777777" w:rsidR="00594508" w:rsidRDefault="00C752C8" w:rsidP="00C752C8">
      <w:pPr>
        <w:pStyle w:val="Akapitzlist"/>
        <w:numPr>
          <w:ilvl w:val="3"/>
          <w:numId w:val="3"/>
        </w:numPr>
        <w:jc w:val="both"/>
        <w:rPr>
          <w:rFonts w:ascii="Franklin Gothic Book" w:hAnsi="Franklin Gothic Book" w:cs="Arial"/>
          <w:lang w:eastAsia="ja-JP"/>
        </w:rPr>
      </w:pPr>
      <w:r w:rsidRPr="00C752C8">
        <w:rPr>
          <w:rFonts w:ascii="Franklin Gothic Book" w:hAnsi="Franklin Gothic Book" w:cs="Arial"/>
          <w:lang w:eastAsia="ja-JP"/>
        </w:rPr>
        <w:t xml:space="preserve">sytuacji ekonomicznej lub finansowej. </w:t>
      </w:r>
    </w:p>
    <w:p w14:paraId="2B199479" w14:textId="1B8B65B0" w:rsidR="00C752C8" w:rsidRPr="00C752C8" w:rsidRDefault="00C752C8" w:rsidP="00594508">
      <w:pPr>
        <w:pStyle w:val="Akapitzlist"/>
        <w:ind w:left="1641"/>
        <w:jc w:val="both"/>
        <w:rPr>
          <w:rFonts w:ascii="Franklin Gothic Book" w:hAnsi="Franklin Gothic Book" w:cs="Arial"/>
          <w:lang w:eastAsia="ja-JP"/>
        </w:rPr>
      </w:pPr>
      <w:r w:rsidRPr="00C752C8">
        <w:rPr>
          <w:rFonts w:ascii="Franklin Gothic Book" w:hAnsi="Franklin Gothic Book" w:cs="Arial"/>
          <w:lang w:eastAsia="ja-JP"/>
        </w:rPr>
        <w:t xml:space="preserve">Wykonawca spełni warunek jeżeli wykaże, że dla części zamówienia na: </w:t>
      </w:r>
    </w:p>
    <w:p w14:paraId="510BC5F0" w14:textId="7571208A"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752C8">
        <w:rPr>
          <w:rFonts w:ascii="Franklin Gothic Book" w:hAnsi="Franklin Gothic Book" w:cs="Arial"/>
        </w:rPr>
        <w:t xml:space="preserve">Pakiet A: posiada dostęp do środków finansowych lub zdolność kredytową, </w:t>
      </w:r>
      <w:r w:rsidRPr="002A4F81">
        <w:rPr>
          <w:rFonts w:ascii="Franklin Gothic Book" w:hAnsi="Franklin Gothic Book" w:cs="Arial"/>
        </w:rPr>
        <w:t xml:space="preserve">odpowiednią do wykonania przedmiotowego zamówienia co najmniej: </w:t>
      </w:r>
      <w:r w:rsidR="004C53B8" w:rsidRPr="00C026D2">
        <w:rPr>
          <w:rFonts w:ascii="Franklin Gothic Book" w:hAnsi="Franklin Gothic Book" w:cs="Arial"/>
        </w:rPr>
        <w:t>8</w:t>
      </w:r>
      <w:r w:rsidRPr="00C026D2">
        <w:rPr>
          <w:rFonts w:ascii="Franklin Gothic Book" w:hAnsi="Franklin Gothic Book" w:cs="Arial"/>
        </w:rPr>
        <w:t>00.000,00 PLN</w:t>
      </w:r>
      <w:r w:rsidRPr="002A4F81">
        <w:rPr>
          <w:rFonts w:ascii="Franklin Gothic Book" w:hAnsi="Franklin Gothic Book" w:cs="Arial"/>
        </w:rPr>
        <w:t xml:space="preserve"> netto. W przypadku Wykonawców wspólnie ubiegających się o udzielenie zamówienia informację może złożyć jeden lub kilka podmiotów łącznie spełniających powyższy warunek.</w:t>
      </w:r>
    </w:p>
    <w:p w14:paraId="4BB579B4" w14:textId="71C44713"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B: posiada dostęp do środków finansowych lub zdolność kredytową, odpowiednią do wykonania przedmiotowego zamówienia co najmniej: </w:t>
      </w:r>
      <w:r w:rsidR="004C53B8" w:rsidRPr="00C026D2">
        <w:rPr>
          <w:rFonts w:ascii="Franklin Gothic Book" w:hAnsi="Franklin Gothic Book" w:cs="Arial"/>
        </w:rPr>
        <w:t>6</w:t>
      </w:r>
      <w:r w:rsidRPr="00C026D2">
        <w:rPr>
          <w:rFonts w:ascii="Franklin Gothic Book" w:hAnsi="Franklin Gothic Book" w:cs="Arial"/>
        </w:rPr>
        <w:t>00.000,00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46190842" w14:textId="77777777" w:rsidR="001C2014" w:rsidRPr="00CC2DDA" w:rsidRDefault="001C2014" w:rsidP="00CC2DDA">
      <w:pPr>
        <w:pStyle w:val="Akapitzlist"/>
        <w:shd w:val="clear" w:color="auto" w:fill="FFFFFF" w:themeFill="background1"/>
        <w:spacing w:line="240" w:lineRule="auto"/>
        <w:ind w:left="1778"/>
        <w:jc w:val="both"/>
        <w:rPr>
          <w:rFonts w:ascii="Franklin Gothic Book" w:hAnsi="Franklin Gothic Book" w:cs="Arial"/>
          <w:color w:val="5B9BD5" w:themeColor="accent1"/>
        </w:rPr>
      </w:pPr>
      <w:r w:rsidRPr="00CC2DDA">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594508"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A2375">
        <w:rPr>
          <w:rFonts w:ascii="Franklin Gothic Book" w:hAnsi="Franklin Gothic Book" w:cs="Arial"/>
          <w:bCs/>
        </w:rPr>
        <w:t>zdol</w:t>
      </w:r>
      <w:r w:rsidR="00261F85">
        <w:rPr>
          <w:rFonts w:ascii="Franklin Gothic Book" w:hAnsi="Franklin Gothic Book" w:cs="Arial"/>
          <w:bCs/>
        </w:rPr>
        <w:t>ności technicznej lub zawodowej:</w:t>
      </w:r>
      <w:r w:rsidRPr="00AA2375">
        <w:rPr>
          <w:rFonts w:ascii="Franklin Gothic Book" w:hAnsi="Franklin Gothic Book" w:cs="Arial"/>
          <w:bCs/>
        </w:rPr>
        <w:t xml:space="preserve"> </w:t>
      </w:r>
    </w:p>
    <w:p w14:paraId="43D00E05" w14:textId="205DE240" w:rsidR="00C752C8" w:rsidRPr="00C752C8" w:rsidRDefault="00512BA4" w:rsidP="00CC2DDA">
      <w:pPr>
        <w:pStyle w:val="Akapitzlist"/>
        <w:shd w:val="clear" w:color="auto" w:fill="FFFFFF" w:themeFill="background1"/>
        <w:spacing w:line="240" w:lineRule="auto"/>
        <w:ind w:left="1985"/>
        <w:jc w:val="both"/>
        <w:rPr>
          <w:rFonts w:ascii="Franklin Gothic Book" w:hAnsi="Franklin Gothic Book" w:cs="Arial"/>
        </w:rPr>
      </w:pPr>
      <w:r w:rsidRPr="00FA7417">
        <w:rPr>
          <w:rFonts w:ascii="Franklin Gothic Book" w:hAnsi="Franklin Gothic Book" w:cs="Arial"/>
        </w:rPr>
        <w:lastRenderedPageBreak/>
        <w:t>Wykonawca spełni warunek jeżeli wykaże, że w okresie ostatnich 3 lat przed upływem terminu składania ofert, a jeżeli okres prowadzenia działalności jest krótszy – w tym okresie, wykonał lub wykonuje</w:t>
      </w:r>
      <w:r w:rsidR="00C752C8" w:rsidRPr="00FA7417">
        <w:rPr>
          <w:rFonts w:ascii="Franklin Gothic Book" w:hAnsi="Franklin Gothic Book" w:cs="Arial"/>
        </w:rPr>
        <w:t xml:space="preserve"> dla:</w:t>
      </w:r>
    </w:p>
    <w:p w14:paraId="3EFE5AC7" w14:textId="64E2AFB8" w:rsidR="00C752C8" w:rsidRPr="00CB415C" w:rsidRDefault="00C752C8" w:rsidP="00A82E9E">
      <w:pPr>
        <w:numPr>
          <w:ilvl w:val="4"/>
          <w:numId w:val="3"/>
        </w:num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r w:rsidRPr="00576F27">
        <w:rPr>
          <w:rFonts w:ascii="Franklin Gothic Book" w:eastAsia="Calibri" w:hAnsi="Franklin Gothic Book" w:cs="Arial"/>
          <w:bCs/>
          <w:sz w:val="22"/>
          <w:szCs w:val="22"/>
          <w:lang w:eastAsia="en-US"/>
        </w:rPr>
        <w:t xml:space="preserve">Pakietu A: co najmniej 1 usługę polegającą na wykonywaniu prac </w:t>
      </w:r>
      <w:r w:rsidRPr="00CB415C">
        <w:rPr>
          <w:rFonts w:ascii="Franklin Gothic Book" w:eastAsia="Calibri" w:hAnsi="Franklin Gothic Book" w:cs="Arial"/>
          <w:bCs/>
          <w:sz w:val="22"/>
          <w:szCs w:val="22"/>
          <w:lang w:eastAsia="en-US"/>
        </w:rPr>
        <w:t xml:space="preserve">w zakresie </w:t>
      </w:r>
      <w:r w:rsidR="00A82E9E">
        <w:rPr>
          <w:rFonts w:ascii="Franklin Gothic Book" w:eastAsia="Calibri" w:hAnsi="Franklin Gothic Book" w:cs="Arial"/>
          <w:bCs/>
          <w:sz w:val="22"/>
          <w:szCs w:val="22"/>
          <w:lang w:eastAsia="en-US"/>
        </w:rPr>
        <w:t>wymiany</w:t>
      </w:r>
      <w:r w:rsidR="00A82E9E" w:rsidRPr="00A82E9E">
        <w:rPr>
          <w:rFonts w:ascii="Franklin Gothic Book" w:eastAsia="Calibri" w:hAnsi="Franklin Gothic Book" w:cs="Arial"/>
          <w:bCs/>
          <w:sz w:val="22"/>
          <w:szCs w:val="22"/>
          <w:lang w:eastAsia="en-US"/>
        </w:rPr>
        <w:t xml:space="preserve"> p</w:t>
      </w:r>
      <w:r w:rsidR="00A82E9E">
        <w:rPr>
          <w:rFonts w:ascii="Franklin Gothic Book" w:eastAsia="Calibri" w:hAnsi="Franklin Gothic Book" w:cs="Arial"/>
          <w:bCs/>
          <w:sz w:val="22"/>
          <w:szCs w:val="22"/>
          <w:lang w:eastAsia="en-US"/>
        </w:rPr>
        <w:t>rzegrzewacza pary świeżej , wymiany</w:t>
      </w:r>
      <w:r w:rsidR="00A82E9E" w:rsidRPr="00A82E9E">
        <w:rPr>
          <w:rFonts w:ascii="Franklin Gothic Book" w:eastAsia="Calibri" w:hAnsi="Franklin Gothic Book" w:cs="Arial"/>
          <w:bCs/>
          <w:sz w:val="22"/>
          <w:szCs w:val="22"/>
          <w:lang w:eastAsia="en-US"/>
        </w:rPr>
        <w:t xml:space="preserve"> pr</w:t>
      </w:r>
      <w:r w:rsidR="00A82E9E">
        <w:rPr>
          <w:rFonts w:ascii="Franklin Gothic Book" w:eastAsia="Calibri" w:hAnsi="Franklin Gothic Book" w:cs="Arial"/>
          <w:bCs/>
          <w:sz w:val="22"/>
          <w:szCs w:val="22"/>
          <w:lang w:eastAsia="en-US"/>
        </w:rPr>
        <w:t>zegrzewacza pary wtórnej , zabudowy schładzaczy oraz rozbudowy</w:t>
      </w:r>
      <w:r w:rsidR="00A82E9E" w:rsidRPr="00A82E9E">
        <w:rPr>
          <w:rFonts w:ascii="Franklin Gothic Book" w:eastAsia="Calibri" w:hAnsi="Franklin Gothic Book" w:cs="Arial"/>
          <w:bCs/>
          <w:sz w:val="22"/>
          <w:szCs w:val="22"/>
          <w:lang w:eastAsia="en-US"/>
        </w:rPr>
        <w:t xml:space="preserve"> przegrzewacza </w:t>
      </w:r>
      <w:r w:rsidR="002D184F" w:rsidRPr="00A82E9E">
        <w:rPr>
          <w:rFonts w:ascii="Franklin Gothic Book" w:eastAsia="Calibri" w:hAnsi="Franklin Gothic Book" w:cs="Arial"/>
          <w:bCs/>
          <w:sz w:val="22"/>
          <w:szCs w:val="22"/>
          <w:lang w:eastAsia="en-US"/>
        </w:rPr>
        <w:t>na blokach energetycznych</w:t>
      </w:r>
      <w:r w:rsidRPr="00A82E9E">
        <w:rPr>
          <w:rFonts w:ascii="Franklin Gothic Book" w:eastAsia="Calibri" w:hAnsi="Franklin Gothic Book" w:cs="Arial"/>
          <w:bCs/>
          <w:sz w:val="22"/>
          <w:szCs w:val="22"/>
          <w:lang w:eastAsia="en-US"/>
        </w:rPr>
        <w:t>, o wartości co najmniej 2</w:t>
      </w:r>
      <w:r w:rsidR="0092639E">
        <w:rPr>
          <w:rFonts w:ascii="Franklin Gothic Book" w:eastAsia="Calibri" w:hAnsi="Franklin Gothic Book" w:cs="Arial"/>
          <w:bCs/>
          <w:sz w:val="22"/>
          <w:szCs w:val="22"/>
          <w:lang w:eastAsia="en-US"/>
        </w:rPr>
        <w:t xml:space="preserve"> 0</w:t>
      </w:r>
      <w:r w:rsidRPr="00A82E9E">
        <w:rPr>
          <w:rFonts w:ascii="Franklin Gothic Book" w:eastAsia="Calibri" w:hAnsi="Franklin Gothic Book" w:cs="Arial"/>
          <w:bCs/>
          <w:sz w:val="22"/>
          <w:szCs w:val="22"/>
          <w:lang w:eastAsia="en-US"/>
        </w:rPr>
        <w:t>00.000,00 PLN brutto,</w:t>
      </w:r>
      <w:r w:rsidRPr="00CB415C">
        <w:rPr>
          <w:rFonts w:ascii="Franklin Gothic Book" w:eastAsia="Calibri" w:hAnsi="Franklin Gothic Book" w:cs="Arial"/>
          <w:bCs/>
          <w:sz w:val="22"/>
          <w:szCs w:val="22"/>
          <w:lang w:eastAsia="en-US"/>
        </w:rPr>
        <w:t xml:space="preserve"> w przypadku podmiotów występujących wspólnie warunek ten podmioty mogą spełniać łącznie,</w:t>
      </w:r>
    </w:p>
    <w:p w14:paraId="3EED4E3C" w14:textId="677C18C8" w:rsidR="00C752C8" w:rsidRPr="00CB415C" w:rsidRDefault="00C752C8" w:rsidP="00A82E9E">
      <w:pPr>
        <w:numPr>
          <w:ilvl w:val="4"/>
          <w:numId w:val="3"/>
        </w:num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r w:rsidRPr="00CB415C">
        <w:rPr>
          <w:rFonts w:ascii="Franklin Gothic Book" w:eastAsia="Calibri" w:hAnsi="Franklin Gothic Book" w:cs="Arial"/>
          <w:bCs/>
          <w:sz w:val="22"/>
          <w:szCs w:val="22"/>
          <w:lang w:eastAsia="en-US"/>
        </w:rPr>
        <w:t xml:space="preserve">Pakietu B: co najmniej 1 usługę </w:t>
      </w:r>
      <w:r w:rsidR="00FA7417" w:rsidRPr="00CB415C">
        <w:rPr>
          <w:rFonts w:ascii="Franklin Gothic Book" w:eastAsia="Calibri" w:hAnsi="Franklin Gothic Book" w:cs="Arial"/>
          <w:bCs/>
          <w:sz w:val="22"/>
          <w:szCs w:val="22"/>
          <w:lang w:eastAsia="en-US"/>
        </w:rPr>
        <w:t xml:space="preserve">polegającą na wykonywaniu prac </w:t>
      </w:r>
      <w:r w:rsidRPr="00CB415C">
        <w:rPr>
          <w:rFonts w:ascii="Franklin Gothic Book" w:eastAsia="Calibri" w:hAnsi="Franklin Gothic Book" w:cs="Arial"/>
          <w:bCs/>
          <w:sz w:val="22"/>
          <w:szCs w:val="22"/>
          <w:lang w:eastAsia="en-US"/>
        </w:rPr>
        <w:t xml:space="preserve"> w </w:t>
      </w:r>
      <w:r w:rsidRPr="00A82E9E">
        <w:rPr>
          <w:rFonts w:ascii="Franklin Gothic Book" w:eastAsia="Calibri" w:hAnsi="Franklin Gothic Book" w:cs="Arial"/>
          <w:bCs/>
          <w:sz w:val="22"/>
          <w:szCs w:val="22"/>
          <w:lang w:eastAsia="en-US"/>
        </w:rPr>
        <w:t xml:space="preserve">zakresie </w:t>
      </w:r>
      <w:r w:rsidR="000D2F17">
        <w:rPr>
          <w:rFonts w:ascii="Franklin Gothic Book" w:eastAsia="Calibri" w:hAnsi="Franklin Gothic Book" w:cs="Arial"/>
          <w:bCs/>
          <w:sz w:val="22"/>
          <w:szCs w:val="22"/>
          <w:lang w:eastAsia="en-US"/>
        </w:rPr>
        <w:t xml:space="preserve">prefabrykacji i wymiany </w:t>
      </w:r>
      <w:r w:rsidR="000D2F17" w:rsidRPr="000D2F17">
        <w:rPr>
          <w:rFonts w:ascii="Franklin Gothic Book" w:eastAsia="Calibri" w:hAnsi="Franklin Gothic Book" w:cs="Arial"/>
          <w:bCs/>
          <w:sz w:val="22"/>
          <w:szCs w:val="22"/>
          <w:lang w:eastAsia="en-US"/>
        </w:rPr>
        <w:t>kaloryferowych podgrzewaczy powietrza</w:t>
      </w:r>
      <w:r w:rsidR="000D2F17" w:rsidRPr="000D2F17" w:rsidDel="000D2F17">
        <w:rPr>
          <w:rFonts w:ascii="Franklin Gothic Book" w:eastAsia="Calibri" w:hAnsi="Franklin Gothic Book" w:cs="Arial"/>
          <w:bCs/>
          <w:sz w:val="22"/>
          <w:szCs w:val="22"/>
          <w:lang w:eastAsia="en-US"/>
        </w:rPr>
        <w:t xml:space="preserve"> </w:t>
      </w:r>
      <w:r w:rsidRPr="00A82E9E">
        <w:rPr>
          <w:rFonts w:ascii="Franklin Gothic Book" w:eastAsia="Calibri" w:hAnsi="Franklin Gothic Book" w:cs="Arial"/>
          <w:bCs/>
          <w:sz w:val="22"/>
          <w:szCs w:val="22"/>
          <w:lang w:eastAsia="en-US"/>
        </w:rPr>
        <w:t xml:space="preserve">na blokach energetycznych  o wartości co najmniej </w:t>
      </w:r>
      <w:r w:rsidR="0092639E">
        <w:rPr>
          <w:rFonts w:ascii="Franklin Gothic Book" w:eastAsia="Calibri" w:hAnsi="Franklin Gothic Book" w:cs="Arial"/>
          <w:bCs/>
          <w:sz w:val="22"/>
          <w:szCs w:val="22"/>
          <w:lang w:eastAsia="en-US"/>
        </w:rPr>
        <w:t xml:space="preserve">1 </w:t>
      </w:r>
      <w:r w:rsidR="005148A4">
        <w:rPr>
          <w:rFonts w:ascii="Franklin Gothic Book" w:eastAsia="Calibri" w:hAnsi="Franklin Gothic Book" w:cs="Arial"/>
          <w:bCs/>
          <w:sz w:val="22"/>
          <w:szCs w:val="22"/>
          <w:lang w:eastAsia="en-US"/>
        </w:rPr>
        <w:t>5</w:t>
      </w:r>
      <w:r w:rsidRPr="00A82E9E">
        <w:rPr>
          <w:rFonts w:ascii="Franklin Gothic Book" w:eastAsia="Calibri" w:hAnsi="Franklin Gothic Book" w:cs="Arial"/>
          <w:bCs/>
          <w:sz w:val="22"/>
          <w:szCs w:val="22"/>
          <w:lang w:eastAsia="en-US"/>
        </w:rPr>
        <w:t>00.000,00 PLN</w:t>
      </w:r>
      <w:r w:rsidRPr="00CB415C">
        <w:rPr>
          <w:rFonts w:ascii="Franklin Gothic Book" w:eastAsia="Calibri" w:hAnsi="Franklin Gothic Book" w:cs="Arial"/>
          <w:bCs/>
          <w:sz w:val="22"/>
          <w:szCs w:val="22"/>
          <w:lang w:eastAsia="en-US"/>
        </w:rPr>
        <w:t xml:space="preserve"> brutto, w przypadku podmiotów występujących wspólnie warunek ten podmioty mogą spełniać łącznie,</w:t>
      </w:r>
    </w:p>
    <w:p w14:paraId="73A00C1D" w14:textId="6BB4B1A0" w:rsidR="00512BA4" w:rsidRPr="00FA7417" w:rsidRDefault="00261F85" w:rsidP="006D4713">
      <w:pPr>
        <w:pStyle w:val="Akapitzlist"/>
        <w:numPr>
          <w:ilvl w:val="3"/>
          <w:numId w:val="3"/>
        </w:numPr>
        <w:shd w:val="clear" w:color="auto" w:fill="FFFFFF" w:themeFill="background1"/>
        <w:spacing w:after="0" w:line="240" w:lineRule="auto"/>
        <w:jc w:val="both"/>
        <w:rPr>
          <w:rFonts w:ascii="Franklin Gothic Book" w:hAnsi="Franklin Gothic Book" w:cs="Arial"/>
        </w:rPr>
      </w:pPr>
      <w:r w:rsidRPr="008D10AE">
        <w:rPr>
          <w:rFonts w:ascii="Franklin Gothic Book" w:hAnsi="Franklin Gothic Book" w:cs="Arial"/>
          <w:bCs/>
        </w:rPr>
        <w:t>Wykonawca</w:t>
      </w:r>
      <w:r>
        <w:rPr>
          <w:rFonts w:ascii="Franklin Gothic Book" w:hAnsi="Franklin Gothic Book" w:cs="Arial"/>
        </w:rPr>
        <w:t xml:space="preserve"> spełni warunek, jeśli wykaże, że dysponuje</w:t>
      </w:r>
      <w:r w:rsidR="00512BA4" w:rsidRPr="00FA7417">
        <w:rPr>
          <w:rFonts w:ascii="Franklin Gothic Book" w:hAnsi="Franklin Gothic Book" w:cs="Arial"/>
        </w:rPr>
        <w:t xml:space="preserve"> osobam</w:t>
      </w:r>
      <w:r>
        <w:rPr>
          <w:rFonts w:ascii="Franklin Gothic Book" w:hAnsi="Franklin Gothic Book" w:cs="Arial"/>
        </w:rPr>
        <w:t>i, które będą skierowane przez W</w:t>
      </w:r>
      <w:r w:rsidR="00512BA4" w:rsidRPr="00FA7417">
        <w:rPr>
          <w:rFonts w:ascii="Franklin Gothic Book" w:hAnsi="Franklin Gothic Book" w:cs="Arial"/>
        </w:rPr>
        <w:t>ykonawcę do realizacji zamówienia, w szczególności odpowiedzialne za św</w:t>
      </w:r>
      <w:r>
        <w:rPr>
          <w:rFonts w:ascii="Franklin Gothic Book" w:hAnsi="Franklin Gothic Book" w:cs="Arial"/>
        </w:rPr>
        <w:t>iadczenie usług lub przedstawi</w:t>
      </w:r>
      <w:r w:rsidR="00512BA4" w:rsidRPr="00FA7417">
        <w:rPr>
          <w:rFonts w:ascii="Franklin Gothic Book" w:hAnsi="Franklin Gothic Book" w:cs="Arial"/>
        </w:rPr>
        <w:t xml:space="preserve"> pisemne zobowiązanie innych podmiotów do udostępnienia potencjału ludzkiego tj.:</w:t>
      </w:r>
    </w:p>
    <w:p w14:paraId="1309D6E1" w14:textId="77777777" w:rsidR="00660928" w:rsidRPr="00660928" w:rsidRDefault="00660928" w:rsidP="008D10AE">
      <w:pPr>
        <w:numPr>
          <w:ilvl w:val="4"/>
          <w:numId w:val="3"/>
        </w:num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r w:rsidRPr="00660928">
        <w:rPr>
          <w:rFonts w:ascii="Franklin Gothic Book" w:eastAsia="Calibri" w:hAnsi="Franklin Gothic Book" w:cs="Arial"/>
          <w:bCs/>
          <w:sz w:val="22"/>
          <w:szCs w:val="22"/>
          <w:lang w:eastAsia="en-US"/>
        </w:rPr>
        <w:t xml:space="preserve">Pakiet A: </w:t>
      </w:r>
      <w:r w:rsidRPr="00660928">
        <w:rPr>
          <w:rFonts w:ascii="Franklin Gothic Book" w:eastAsia="Calibri" w:hAnsi="Franklin Gothic Book" w:cs="Arial"/>
          <w:bCs/>
          <w:sz w:val="22"/>
          <w:szCs w:val="22"/>
          <w:lang w:eastAsia="en-US"/>
        </w:rPr>
        <w:tab/>
      </w:r>
    </w:p>
    <w:p w14:paraId="7B852098" w14:textId="1FC2902A" w:rsidR="00660928" w:rsidRPr="00660928"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0009300F"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sidR="00272016">
        <w:rPr>
          <w:rFonts w:ascii="Franklin Gothic Book" w:hAnsi="Franklin Gothic Book" w:cs="Arial"/>
          <w:bCs/>
        </w:rPr>
        <w:t>E</w:t>
      </w:r>
      <w:r w:rsidR="0009300F" w:rsidRPr="0009300F">
        <w:rPr>
          <w:rFonts w:ascii="Franklin Gothic Book" w:hAnsi="Franklin Gothic Book" w:cs="Arial"/>
          <w:bCs/>
        </w:rPr>
        <w:t xml:space="preserve">) w zakresie konserwacji, remontu, urządzeń Grupy 2 pkt 1, 2, 3, 4, 6 </w:t>
      </w:r>
      <w:r w:rsidR="00BB3AA4">
        <w:rPr>
          <w:rFonts w:ascii="Franklin Gothic Book" w:hAnsi="Franklin Gothic Book" w:cs="Arial"/>
          <w:bCs/>
        </w:rPr>
        <w:t>.</w:t>
      </w:r>
    </w:p>
    <w:p w14:paraId="7C56EBCD" w14:textId="662E7E3C" w:rsidR="0009300F" w:rsidRPr="0009300F"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sidR="0009300F">
        <w:rPr>
          <w:rFonts w:ascii="Franklin Gothic Book" w:hAnsi="Franklin Gothic Book" w:cs="Arial"/>
          <w:bCs/>
        </w:rPr>
        <w:t xml:space="preserve"> </w:t>
      </w:r>
      <w:r w:rsidR="0009300F"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4C734024" w14:textId="60DE517B" w:rsidR="0081561F"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sidR="006650CC">
        <w:rPr>
          <w:rFonts w:ascii="Franklin Gothic Book" w:hAnsi="Franklin Gothic Book" w:cs="Arial"/>
          <w:bCs/>
        </w:rPr>
        <w:t xml:space="preserve"> oraz powinni</w:t>
      </w:r>
      <w:r w:rsidR="006650CC"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sidR="0081561F">
        <w:rPr>
          <w:rFonts w:ascii="Franklin Gothic Book" w:hAnsi="Franklin Gothic Book" w:cs="Arial"/>
          <w:bCs/>
        </w:rPr>
        <w:t>.</w:t>
      </w:r>
    </w:p>
    <w:p w14:paraId="350FE04C" w14:textId="77777777" w:rsidR="007963EF" w:rsidRPr="006D4713" w:rsidRDefault="0081561F" w:rsidP="006D4713">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6D4713">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5FEBB7AC" w14:textId="44117383" w:rsidR="00660928" w:rsidRPr="006D4713" w:rsidRDefault="00660928" w:rsidP="006D4713">
      <w:pPr>
        <w:shd w:val="clear" w:color="auto" w:fill="FFFFFF" w:themeFill="background1"/>
        <w:spacing w:line="240" w:lineRule="auto"/>
        <w:ind w:left="1778"/>
        <w:jc w:val="both"/>
        <w:rPr>
          <w:rFonts w:ascii="Franklin Gothic Book" w:hAnsi="Franklin Gothic Book" w:cs="Arial"/>
          <w:color w:val="5B9BD5" w:themeColor="accent1"/>
        </w:rPr>
      </w:pPr>
    </w:p>
    <w:p w14:paraId="55341FC3" w14:textId="2300EBC0" w:rsidR="0009300F" w:rsidRPr="0009300F" w:rsidRDefault="0009300F" w:rsidP="00CF1EA9">
      <w:pPr>
        <w:numPr>
          <w:ilvl w:val="4"/>
          <w:numId w:val="3"/>
        </w:num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r>
        <w:rPr>
          <w:rFonts w:ascii="Franklin Gothic Book" w:eastAsia="Calibri" w:hAnsi="Franklin Gothic Book" w:cs="Arial"/>
          <w:bCs/>
          <w:sz w:val="22"/>
          <w:szCs w:val="22"/>
          <w:lang w:eastAsia="en-US"/>
        </w:rPr>
        <w:t>Pakiet B</w:t>
      </w:r>
      <w:r w:rsidRPr="0009300F">
        <w:rPr>
          <w:rFonts w:ascii="Franklin Gothic Book" w:eastAsia="Calibri" w:hAnsi="Franklin Gothic Book" w:cs="Arial"/>
          <w:bCs/>
          <w:sz w:val="22"/>
          <w:szCs w:val="22"/>
          <w:lang w:eastAsia="en-US"/>
        </w:rPr>
        <w:t xml:space="preserve">: </w:t>
      </w:r>
      <w:r w:rsidRPr="0009300F">
        <w:rPr>
          <w:rFonts w:ascii="Franklin Gothic Book" w:eastAsia="Calibri" w:hAnsi="Franklin Gothic Book" w:cs="Arial"/>
          <w:bCs/>
          <w:sz w:val="22"/>
          <w:szCs w:val="22"/>
          <w:lang w:eastAsia="en-US"/>
        </w:rPr>
        <w:tab/>
      </w:r>
    </w:p>
    <w:p w14:paraId="3A898362" w14:textId="38730ECB" w:rsidR="0081561F" w:rsidRPr="00660928" w:rsidRDefault="0081561F" w:rsidP="006D4713">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w:t>
      </w:r>
      <w:r w:rsidRPr="0009300F">
        <w:rPr>
          <w:rFonts w:ascii="Franklin Gothic Book" w:hAnsi="Franklin Gothic Book" w:cs="Arial"/>
          <w:bCs/>
        </w:rPr>
        <w:lastRenderedPageBreak/>
        <w:t>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26F4F05B" w14:textId="1C6933CC" w:rsidR="0081561F" w:rsidRPr="0009300F" w:rsidRDefault="0081561F" w:rsidP="006D4713">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6462D0FE" w14:textId="20ADBBFC" w:rsidR="007963EF" w:rsidRDefault="007963EF" w:rsidP="006D4713">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Minimum </w:t>
      </w:r>
      <w:r w:rsidR="005D6B82">
        <w:rPr>
          <w:rFonts w:ascii="Franklin Gothic Book" w:hAnsi="Franklin Gothic Book" w:cs="Arial"/>
          <w:bCs/>
        </w:rPr>
        <w:t>5</w:t>
      </w:r>
      <w:r w:rsidRPr="00660928">
        <w:rPr>
          <w:rFonts w:ascii="Franklin Gothic Book" w:hAnsi="Franklin Gothic Book" w:cs="Arial"/>
          <w:bCs/>
        </w:rPr>
        <w:t xml:space="preserve">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Pr>
          <w:rFonts w:ascii="Franklin Gothic Book" w:hAnsi="Franklin Gothic Book" w:cs="Arial"/>
          <w:bCs/>
        </w:rPr>
        <w:t xml:space="preserve"> oraz </w:t>
      </w:r>
      <w:proofErr w:type="spellStart"/>
      <w:r>
        <w:rPr>
          <w:rFonts w:ascii="Franklin Gothic Book" w:hAnsi="Franklin Gothic Book" w:cs="Arial"/>
          <w:bCs/>
        </w:rPr>
        <w:t>powinnni</w:t>
      </w:r>
      <w:proofErr w:type="spellEnd"/>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21F0F712" w14:textId="77777777" w:rsidR="007963EF" w:rsidRPr="006D4713" w:rsidRDefault="007963EF" w:rsidP="006D4713">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6D4713">
        <w:rPr>
          <w:rFonts w:ascii="Franklin Gothic Book" w:hAnsi="Franklin Gothic Book" w:cs="Arial"/>
          <w:color w:val="5B9BD5" w:themeColor="accent1"/>
          <w:sz w:val="22"/>
          <w:szCs w:val="22"/>
        </w:rPr>
        <w:t>lub posiadać kwalifikacje uznane przez właściwy organ zgodnie z ustawą z dnia 22 grudnia 2015 r. o zasadach uznawania kwalifikacji zawodowych nabytych w państwach członkowskich Unii Europejskiej (Dz. U. z 2016 r., poz. 65).</w:t>
      </w:r>
    </w:p>
    <w:p w14:paraId="70E52608" w14:textId="77777777" w:rsidR="007963EF" w:rsidRDefault="007963EF" w:rsidP="006D4713">
      <w:pPr>
        <w:pStyle w:val="Akapitzlist"/>
        <w:shd w:val="clear" w:color="auto" w:fill="FFFFFF" w:themeFill="background1"/>
        <w:spacing w:line="240" w:lineRule="auto"/>
        <w:ind w:left="4841"/>
        <w:jc w:val="both"/>
        <w:rPr>
          <w:rFonts w:ascii="Franklin Gothic Book" w:hAnsi="Franklin Gothic Book" w:cs="Arial"/>
          <w:bCs/>
        </w:rPr>
      </w:pPr>
    </w:p>
    <w:p w14:paraId="6C1B97FB" w14:textId="77777777" w:rsidR="007963EF" w:rsidRDefault="007963EF" w:rsidP="007963EF">
      <w:pPr>
        <w:shd w:val="clear" w:color="auto" w:fill="FFFFFF" w:themeFill="background1"/>
        <w:spacing w:line="240" w:lineRule="auto"/>
        <w:ind w:left="1778"/>
        <w:jc w:val="both"/>
        <w:rPr>
          <w:rFonts w:ascii="Franklin Gothic Book" w:hAnsi="Franklin Gothic Book" w:cs="Arial"/>
          <w:color w:val="5B9BD5" w:themeColor="accent1"/>
        </w:rPr>
      </w:pPr>
    </w:p>
    <w:p w14:paraId="28627923" w14:textId="0C8E1899" w:rsidR="00261F85" w:rsidRPr="00261F85" w:rsidRDefault="00261F85" w:rsidP="00261F85">
      <w:pPr>
        <w:pStyle w:val="Akapitzlist"/>
        <w:numPr>
          <w:ilvl w:val="1"/>
          <w:numId w:val="3"/>
        </w:numPr>
        <w:jc w:val="both"/>
        <w:rPr>
          <w:rFonts w:ascii="Franklin Gothic Book" w:hAnsi="Franklin Gothic Book" w:cs="Arial"/>
        </w:rPr>
      </w:pPr>
      <w:r w:rsidRPr="00261F85">
        <w:rPr>
          <w:rFonts w:ascii="Franklin Gothic Book" w:hAnsi="Franklin Gothic Book" w:cs="Arial"/>
        </w:rPr>
        <w:t>W przypadku złożenia ofert przez Wykonawcę na wykonanie więcej niż jednego (1) Pakietu, Wykonawca jest zobowiązany do posiadania dostępu do środków finansowych lub zdolności kredytowej odpowiadającej s</w:t>
      </w:r>
      <w:r w:rsidR="00186E02">
        <w:rPr>
          <w:rFonts w:ascii="Franklin Gothic Book" w:hAnsi="Franklin Gothic Book" w:cs="Arial"/>
        </w:rPr>
        <w:t>umie kwot wykazanych w pkt 7.1.2</w:t>
      </w:r>
      <w:r w:rsidR="009D3479">
        <w:rPr>
          <w:rFonts w:ascii="Franklin Gothic Book" w:hAnsi="Franklin Gothic Book" w:cs="Arial"/>
        </w:rPr>
        <w:t>.</w:t>
      </w:r>
      <w:r w:rsidR="00186E02">
        <w:rPr>
          <w:rFonts w:ascii="Franklin Gothic Book" w:hAnsi="Franklin Gothic Book" w:cs="Arial"/>
        </w:rPr>
        <w:t>1.</w:t>
      </w:r>
      <w:r w:rsidRPr="00261F85">
        <w:rPr>
          <w:rFonts w:ascii="Franklin Gothic Book" w:hAnsi="Franklin Gothic Book" w:cs="Arial"/>
        </w:rPr>
        <w:t xml:space="preserve"> od a) do </w:t>
      </w:r>
      <w:r w:rsidR="009D3479">
        <w:rPr>
          <w:rFonts w:ascii="Franklin Gothic Book" w:hAnsi="Franklin Gothic Book" w:cs="Arial"/>
        </w:rPr>
        <w:t>b</w:t>
      </w:r>
      <w:r w:rsidRPr="00261F85">
        <w:rPr>
          <w:rFonts w:ascii="Franklin Gothic Book" w:hAnsi="Franklin Gothic Book" w:cs="Arial"/>
        </w:rPr>
        <w:t>) dla Pakietów, na które Wykonawca złożył oferty.</w:t>
      </w:r>
    </w:p>
    <w:p w14:paraId="3C5FEE00"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Wykonawca może w celu potwierdzenia spełniania warunków, o których mowa w pkt. </w:t>
      </w:r>
      <w:r w:rsidRPr="002B05FE">
        <w:rPr>
          <w:rFonts w:ascii="Franklin Gothic Book" w:hAnsi="Franklin Gothic Book" w:cs="Arial"/>
        </w:rPr>
        <w:t>7.1.</w:t>
      </w:r>
      <w:r w:rsidR="00186E02" w:rsidRPr="002B05FE">
        <w:rPr>
          <w:rFonts w:ascii="Franklin Gothic Book" w:hAnsi="Franklin Gothic Book" w:cs="Arial"/>
        </w:rPr>
        <w:t>2.</w:t>
      </w:r>
      <w:r w:rsidRPr="00991942">
        <w:rPr>
          <w:rFonts w:ascii="Franklin Gothic Book" w:hAnsi="Franklin Gothic Book" w:cs="Arial"/>
        </w:rPr>
        <w:t xml:space="preserve"> niniejszej SIWZ w stosow</w:t>
      </w:r>
      <w:r w:rsidRPr="00F21F65">
        <w:rPr>
          <w:rFonts w:ascii="Franklin Gothic Book" w:hAnsi="Franklin Gothic Book" w:cs="Arial"/>
        </w:rPr>
        <w:t>nych sytuacjach oraz w odniesieniu do konkretnego zamówienia, lub jego części, polegać na zdolnościach technicznych lub zawodowych lub sytuacji finansowej lub ekonomicznej innych podmiotów, niez</w:t>
      </w:r>
      <w:r w:rsidRPr="00AA2375">
        <w:rPr>
          <w:rFonts w:ascii="Franklin Gothic Book" w:hAnsi="Franklin Gothic Book" w:cs="Arial"/>
        </w:rPr>
        <w:t xml:space="preserve">ależnie od charakteru prawnego łączących go z nim stosunków prawnych, </w:t>
      </w:r>
    </w:p>
    <w:p w14:paraId="223866BD" w14:textId="29209357" w:rsidR="00A01D1D" w:rsidRPr="00F21F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jednocześnie informuje, iż „stosowna sytuacja”, o której mowa w </w:t>
      </w:r>
      <w:r w:rsidRPr="0077065A">
        <w:rPr>
          <w:rFonts w:ascii="Franklin Gothic Book" w:hAnsi="Franklin Gothic Book" w:cs="Arial"/>
        </w:rPr>
        <w:t xml:space="preserve">pkt </w:t>
      </w:r>
      <w:r w:rsidRPr="002B05FE">
        <w:rPr>
          <w:rFonts w:ascii="Franklin Gothic Book" w:hAnsi="Franklin Gothic Book" w:cs="Arial"/>
        </w:rPr>
        <w:t>7.</w:t>
      </w:r>
      <w:r w:rsidR="00186E02" w:rsidRPr="002B05FE">
        <w:rPr>
          <w:rFonts w:ascii="Franklin Gothic Book" w:hAnsi="Franklin Gothic Book" w:cs="Arial"/>
        </w:rPr>
        <w:t>4</w:t>
      </w:r>
      <w:r w:rsidRPr="00991942">
        <w:rPr>
          <w:rFonts w:ascii="Franklin Gothic Book" w:hAnsi="Franklin Gothic Book" w:cs="Arial"/>
        </w:rPr>
        <w:t xml:space="preserve"> niniejszej SIWZ wystąpi wyłącznie w przypadku kiedy:</w:t>
      </w:r>
    </w:p>
    <w:p w14:paraId="68CA1E19" w14:textId="77777777" w:rsidR="00A01D1D" w:rsidRPr="00AA237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zakres dostępnych wykonawcy zasobów innego podmiotu,</w:t>
      </w:r>
    </w:p>
    <w:p w14:paraId="4D0E36D0"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sposób wykorzystania zasobów innego podmiotu, przez wykonawcę, przy wykonywaniu zamówienia publicznego,</w:t>
      </w:r>
    </w:p>
    <w:p w14:paraId="3559A341"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zakres i okres udziału innego podmiotu przy wykonywaniu zamówienia publicznego,</w:t>
      </w:r>
    </w:p>
    <w:p w14:paraId="4AD8B859"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991942"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 xml:space="preserve">Zamawiający oceni, czy udostępniane Wykonawcy przez inne podmioty zdolności techniczne lub zawodowe lub ich sytuacja finansowa lub ekonomiczna, pozwalają na </w:t>
      </w:r>
      <w:r w:rsidRPr="00AA2375">
        <w:rPr>
          <w:rFonts w:ascii="Franklin Gothic Book" w:hAnsi="Franklin Gothic Book" w:cs="Arial"/>
        </w:rPr>
        <w:lastRenderedPageBreak/>
        <w:t xml:space="preserve">wykazanie przez Wykonawcę spełniania warunków udziału w postępowaniu oraz zbada, czy nie zachodzą wobec tego podmiotu podstawy wykluczenia, o których mowa w art. </w:t>
      </w:r>
      <w:r w:rsidRPr="0077065A">
        <w:rPr>
          <w:rFonts w:ascii="Franklin Gothic Book" w:hAnsi="Franklin Gothic Book" w:cs="Arial"/>
        </w:rPr>
        <w:t>24 ust. 1 pkt 13–22 i ust. 5 pkt 1 i 8</w:t>
      </w:r>
      <w:r w:rsidRPr="00991942">
        <w:rPr>
          <w:rFonts w:ascii="Franklin Gothic Book" w:hAnsi="Franklin Gothic Book" w:cs="Arial"/>
        </w:rPr>
        <w:t xml:space="preserve"> Ustawy.</w:t>
      </w:r>
    </w:p>
    <w:p w14:paraId="63E24434" w14:textId="4B8634CC" w:rsidR="00A01D1D" w:rsidRPr="00AA237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F21F65">
        <w:rPr>
          <w:rFonts w:ascii="Franklin Gothic Book" w:hAnsi="Franklin Gothic Book" w:cs="Arial"/>
        </w:rPr>
        <w:t>W odniesieniu do warunków dotyczących wykształcenia, kwalifikacji zawodowych lub doświadczenia, Wykonawcy mogą polegać na zdolnościach innych po</w:t>
      </w:r>
      <w:r w:rsidRPr="00AA2375">
        <w:rPr>
          <w:rFonts w:ascii="Franklin Gothic Book" w:hAnsi="Franklin Gothic Book" w:cs="Arial"/>
        </w:rPr>
        <w:t xml:space="preserve">dmiotów, jeśli </w:t>
      </w:r>
      <w:r w:rsidR="00186E02">
        <w:rPr>
          <w:rFonts w:ascii="Franklin Gothic Book" w:hAnsi="Franklin Gothic Book" w:cs="Arial"/>
        </w:rPr>
        <w:t>podmioty te zrealizują U</w:t>
      </w:r>
      <w:r w:rsidRPr="00AA2375">
        <w:rPr>
          <w:rFonts w:ascii="Franklin Gothic Book" w:hAnsi="Franklin Gothic Book" w:cs="Arial"/>
        </w:rPr>
        <w:t>sługi, do realizacji których te zdolności są wymagane.</w:t>
      </w:r>
    </w:p>
    <w:p w14:paraId="7A5F7832" w14:textId="2CFB6D12" w:rsidR="00A01D1D" w:rsidRPr="00991942"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 xml:space="preserve">Rozdział VIII. PODSTAWY WYKLUCZENIA, O KTÓRYCH MOWA W ART. 24 UST. 5 PKT </w:t>
      </w:r>
      <w:r w:rsidRPr="0077065A">
        <w:rPr>
          <w:rFonts w:ascii="Franklin Gothic Book" w:hAnsi="Franklin Gothic Book" w:cs="Arial"/>
          <w:b/>
        </w:rPr>
        <w:t>1 i 8</w:t>
      </w:r>
      <w:r w:rsidRPr="00991942">
        <w:rPr>
          <w:rFonts w:ascii="Franklin Gothic Book" w:hAnsi="Franklin Gothic Book" w:cs="Arial"/>
          <w:b/>
        </w:rPr>
        <w:t xml:space="preserve"> USTAWY.</w:t>
      </w:r>
    </w:p>
    <w:p w14:paraId="3B93194A" w14:textId="77777777" w:rsidR="00A01D1D" w:rsidRPr="00991942"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991942">
        <w:rPr>
          <w:rFonts w:ascii="Franklin Gothic Book" w:hAnsi="Franklin Gothic Book" w:cs="Arial"/>
        </w:rPr>
        <w:t xml:space="preserve">Dodatkowo Zamawiający </w:t>
      </w:r>
      <w:r w:rsidRPr="0077065A">
        <w:rPr>
          <w:rFonts w:ascii="Franklin Gothic Book" w:hAnsi="Franklin Gothic Book" w:cs="Arial"/>
        </w:rPr>
        <w:t>przewiduje</w:t>
      </w:r>
      <w:r w:rsidRPr="0077065A">
        <w:rPr>
          <w:rFonts w:ascii="Franklin Gothic Book" w:hAnsi="Franklin Gothic Book" w:cs="Arial"/>
          <w:strike/>
        </w:rPr>
        <w:t>/</w:t>
      </w:r>
      <w:r w:rsidRPr="0077065A">
        <w:rPr>
          <w:rFonts w:ascii="Franklin Gothic Book" w:hAnsi="Franklin Gothic Book" w:cs="Arial"/>
          <w:dstrike/>
        </w:rPr>
        <w:t>nie przewiduje</w:t>
      </w:r>
      <w:r w:rsidRPr="00991942">
        <w:rPr>
          <w:rFonts w:ascii="Franklin Gothic Book" w:hAnsi="Franklin Gothic Book" w:cs="Arial"/>
        </w:rPr>
        <w:t>* wykluczenie Wykonawcy:</w:t>
      </w:r>
    </w:p>
    <w:p w14:paraId="153E00EE" w14:textId="77777777" w:rsidR="00A01D1D" w:rsidRPr="00632B9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77065A">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77065A">
        <w:rPr>
          <w:rFonts w:ascii="Franklin Gothic Book" w:hAnsi="Franklin Gothic Book"/>
        </w:rPr>
        <w:t xml:space="preserve">Prawo restrukturyzacyjne (Dz. U. poz. 978, z </w:t>
      </w:r>
      <w:proofErr w:type="spellStart"/>
      <w:r w:rsidRPr="0077065A">
        <w:rPr>
          <w:rFonts w:ascii="Franklin Gothic Book" w:hAnsi="Franklin Gothic Book"/>
        </w:rPr>
        <w:t>późn</w:t>
      </w:r>
      <w:proofErr w:type="spellEnd"/>
      <w:r w:rsidRPr="0077065A">
        <w:rPr>
          <w:rFonts w:ascii="Franklin Gothic Book" w:hAnsi="Franklin Gothic Book"/>
        </w:rPr>
        <w:t>. zm.</w:t>
      </w:r>
      <w:r w:rsidRPr="0077065A">
        <w:rPr>
          <w:rStyle w:val="Odwoanieprzypisudolnego"/>
          <w:rFonts w:ascii="Franklin Gothic Book" w:hAnsi="Franklin Gothic Book"/>
        </w:rPr>
        <w:footnoteReference w:id="2"/>
      </w:r>
      <w:r w:rsidRPr="0077065A">
        <w:rPr>
          <w:rFonts w:ascii="Franklin Gothic Book" w:hAnsi="Franklin Gothic Book"/>
        </w:rPr>
        <w:t>)</w:t>
      </w:r>
      <w:r w:rsidRPr="0077065A">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7065A">
        <w:rPr>
          <w:rFonts w:ascii="Franklin Gothic Book" w:hAnsi="Franklin Gothic Book"/>
        </w:rPr>
        <w:t xml:space="preserve">Dz. U. z 2015 r. poz. 233, z </w:t>
      </w:r>
      <w:proofErr w:type="spellStart"/>
      <w:r w:rsidRPr="0077065A">
        <w:rPr>
          <w:rFonts w:ascii="Franklin Gothic Book" w:hAnsi="Franklin Gothic Book"/>
        </w:rPr>
        <w:t>późn</w:t>
      </w:r>
      <w:proofErr w:type="spellEnd"/>
      <w:r w:rsidRPr="0077065A">
        <w:rPr>
          <w:rFonts w:ascii="Franklin Gothic Book" w:hAnsi="Franklin Gothic Book"/>
        </w:rPr>
        <w:t>. zm.</w:t>
      </w:r>
      <w:r w:rsidRPr="0077065A">
        <w:rPr>
          <w:rStyle w:val="Odwoanieprzypisudolnego"/>
          <w:rFonts w:ascii="Franklin Gothic Book" w:hAnsi="Franklin Gothic Book"/>
        </w:rPr>
        <w:footnoteReference w:id="3"/>
      </w:r>
      <w:r w:rsidRPr="0077065A">
        <w:rPr>
          <w:rFonts w:ascii="Franklin Gothic Book" w:hAnsi="Franklin Gothic Book"/>
        </w:rPr>
        <w:t>);</w:t>
      </w:r>
    </w:p>
    <w:p w14:paraId="4542D33D" w14:textId="77777777" w:rsidR="00A01D1D" w:rsidRPr="00991942"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77065A">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r w:rsidRPr="00991942">
        <w:rPr>
          <w:rFonts w:ascii="Franklin Gothic Book" w:hAnsi="Franklin Gothic Book" w:cs="Arial"/>
          <w:bCs/>
        </w:rPr>
        <w:t>.</w:t>
      </w:r>
    </w:p>
    <w:p w14:paraId="2FAE921E"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A2375">
        <w:rPr>
          <w:rFonts w:ascii="Franklin Gothic Book" w:hAnsi="Franklin Gothic Book" w:cs="Arial"/>
          <w:b/>
          <w:u w:val="single"/>
          <w:lang w:eastAsia="ja-JP"/>
        </w:rPr>
        <w:t>Dokumenty i oświadczenia wymagane na etapie składania ofert</w:t>
      </w:r>
    </w:p>
    <w:p w14:paraId="56C94096" w14:textId="77777777" w:rsidR="00085B70" w:rsidRPr="00085B70" w:rsidRDefault="00085B70" w:rsidP="00A66FF0">
      <w:pPr>
        <w:pStyle w:val="Akapitzlist"/>
        <w:numPr>
          <w:ilvl w:val="1"/>
          <w:numId w:val="3"/>
        </w:numPr>
        <w:jc w:val="both"/>
        <w:rPr>
          <w:rFonts w:ascii="Franklin Gothic Book" w:hAnsi="Franklin Gothic Book" w:cs="Arial"/>
          <w:lang w:eastAsia="ja-JP"/>
        </w:rPr>
      </w:pPr>
      <w:r w:rsidRPr="00085B70">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6BF802B5" w14:textId="0A499C9B" w:rsidR="00A01D1D" w:rsidRPr="00991942"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w:t>
      </w:r>
      <w:r w:rsidRPr="00CF1EA9">
        <w:rPr>
          <w:rFonts w:ascii="Franklin Gothic Book" w:hAnsi="Franklin Gothic Book" w:cs="Arial"/>
          <w:lang w:eastAsia="ja-JP"/>
        </w:rPr>
        <w:t xml:space="preserve">stanowiące Załącznik nr </w:t>
      </w:r>
      <w:r w:rsidR="00AA6E08" w:rsidRPr="00CF1EA9">
        <w:rPr>
          <w:rFonts w:ascii="Franklin Gothic Book" w:hAnsi="Franklin Gothic Book" w:cs="Arial"/>
          <w:lang w:eastAsia="ja-JP"/>
        </w:rPr>
        <w:t>4</w:t>
      </w:r>
      <w:r w:rsidRPr="00A66FF0">
        <w:rPr>
          <w:rFonts w:ascii="Franklin Gothic Book" w:hAnsi="Franklin Gothic Book" w:cs="Arial"/>
          <w:lang w:eastAsia="ja-JP"/>
        </w:rPr>
        <w:t xml:space="preserve"> do Formularza „Oferta”.</w:t>
      </w:r>
    </w:p>
    <w:p w14:paraId="248CD9A9" w14:textId="77777777" w:rsidR="00A01D1D" w:rsidRPr="00F21F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50997B0" w:rsidR="00A01D1D" w:rsidRPr="00991942"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lastRenderedPageBreak/>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w:t>
      </w:r>
      <w:r w:rsidRPr="00B51A52">
        <w:rPr>
          <w:rFonts w:ascii="Franklin Gothic Book" w:hAnsi="Franklin Gothic Book" w:cs="Arial"/>
          <w:lang w:eastAsia="ja-JP"/>
        </w:rPr>
        <w:t xml:space="preserve">podmiotów (Załącznik nr </w:t>
      </w:r>
      <w:r w:rsidR="00AA6E08" w:rsidRPr="00B51A52">
        <w:rPr>
          <w:rFonts w:ascii="Franklin Gothic Book" w:hAnsi="Franklin Gothic Book" w:cs="Arial"/>
          <w:lang w:eastAsia="ja-JP"/>
        </w:rPr>
        <w:t>4</w:t>
      </w:r>
      <w:r w:rsidRPr="00B51A52">
        <w:rPr>
          <w:rFonts w:ascii="Franklin Gothic Book" w:hAnsi="Franklin Gothic Book" w:cs="Arial"/>
          <w:lang w:eastAsia="ja-JP"/>
        </w:rPr>
        <w:t xml:space="preserve"> do Formularza „</w:t>
      </w:r>
      <w:r w:rsidRPr="00A66FF0">
        <w:rPr>
          <w:rFonts w:ascii="Franklin Gothic Book" w:hAnsi="Franklin Gothic Book" w:cs="Arial"/>
          <w:lang w:eastAsia="ja-JP"/>
        </w:rPr>
        <w:t>Oferta”).</w:t>
      </w:r>
    </w:p>
    <w:p w14:paraId="3309C78C" w14:textId="77777777" w:rsidR="00A01D1D" w:rsidRPr="00F21F65"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A2375"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A2375">
        <w:rPr>
          <w:rFonts w:ascii="Franklin Gothic Book" w:hAnsi="Franklin Gothic Book" w:cs="Arial"/>
          <w:b/>
          <w:u w:val="single"/>
          <w:lang w:eastAsia="ja-JP"/>
        </w:rPr>
        <w:t>Dokumenty i oświadczania wymagane przed udzieleniem zamówienia</w:t>
      </w:r>
    </w:p>
    <w:p w14:paraId="3CECC572"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A2375" w14:paraId="0307A377" w14:textId="77777777" w:rsidTr="003F1850">
        <w:tc>
          <w:tcPr>
            <w:tcW w:w="9212" w:type="dxa"/>
            <w:shd w:val="clear" w:color="auto" w:fill="D5DCE4" w:themeFill="text2" w:themeFillTint="33"/>
          </w:tcPr>
          <w:p w14:paraId="625F7490" w14:textId="66A8D850" w:rsidR="00A01D1D" w:rsidRPr="0077065A" w:rsidRDefault="00172602" w:rsidP="00365234">
            <w:pPr>
              <w:pStyle w:val="Akapitzlist"/>
              <w:spacing w:after="0" w:line="300" w:lineRule="auto"/>
              <w:ind w:left="0"/>
              <w:jc w:val="both"/>
              <w:rPr>
                <w:rFonts w:ascii="Franklin Gothic Book" w:hAnsi="Franklin Gothic Book" w:cs="Arial"/>
                <w:sz w:val="20"/>
              </w:rPr>
            </w:pPr>
            <w:r w:rsidRPr="0077065A">
              <w:rPr>
                <w:rFonts w:ascii="Franklin Gothic Book" w:hAnsi="Franklin Gothic Book" w:cs="Arial"/>
                <w:b/>
                <w:lang w:eastAsia="ja-JP"/>
              </w:rPr>
              <w:t xml:space="preserve">Zgodnie z art. 24aa. 1. Ustawy </w:t>
            </w:r>
            <w:r w:rsidR="00F7242B" w:rsidRPr="00991942">
              <w:rPr>
                <w:rFonts w:ascii="Franklin Gothic Book" w:hAnsi="Franklin Gothic Book" w:cs="Arial"/>
                <w:b/>
                <w:lang w:eastAsia="ja-JP"/>
              </w:rPr>
              <w:t>Zamawiający</w:t>
            </w:r>
            <w:r w:rsidR="0074398C" w:rsidRPr="00991942">
              <w:rPr>
                <w:rFonts w:ascii="Franklin Gothic Book" w:hAnsi="Franklin Gothic Book" w:cs="Arial"/>
                <w:b/>
                <w:lang w:eastAsia="ja-JP"/>
              </w:rPr>
              <w:t xml:space="preserve"> </w:t>
            </w:r>
            <w:r w:rsidR="00365234" w:rsidRPr="00F21F65">
              <w:rPr>
                <w:rFonts w:ascii="Franklin Gothic Book" w:hAnsi="Franklin Gothic Book" w:cs="Arial"/>
                <w:b/>
                <w:lang w:eastAsia="ja-JP"/>
              </w:rPr>
              <w:t xml:space="preserve">zbada, po przeprowadzeniu oceny ofert, albo </w:t>
            </w:r>
            <w:r w:rsidR="0074398C" w:rsidRPr="00F21F65">
              <w:rPr>
                <w:rFonts w:ascii="Franklin Gothic Book" w:hAnsi="Franklin Gothic Book" w:cs="Arial"/>
                <w:b/>
                <w:lang w:eastAsia="ja-JP"/>
              </w:rPr>
              <w:t>w przypadku, gdy spełnione są przesłanki zastosowania aukcji elektronicznej z art. 91a ust. 1 Ustawy</w:t>
            </w:r>
            <w:r w:rsidR="00F7242B" w:rsidRPr="00AA2375">
              <w:rPr>
                <w:rFonts w:ascii="Franklin Gothic Book" w:hAnsi="Franklin Gothic Book" w:cs="Arial"/>
                <w:b/>
                <w:lang w:eastAsia="ja-JP"/>
              </w:rPr>
              <w:t xml:space="preserve">, </w:t>
            </w:r>
            <w:r w:rsidR="0074398C" w:rsidRPr="00AA2375">
              <w:rPr>
                <w:rFonts w:ascii="Franklin Gothic Book" w:hAnsi="Franklin Gothic Book" w:cs="Arial"/>
                <w:b/>
                <w:lang w:eastAsia="ja-JP"/>
              </w:rPr>
              <w:t>po jej przeprowadzeniu</w:t>
            </w:r>
            <w:r w:rsidR="00365234" w:rsidRPr="00AA2375">
              <w:rPr>
                <w:rFonts w:ascii="Franklin Gothic Book" w:hAnsi="Franklin Gothic Book" w:cs="Arial"/>
                <w:b/>
                <w:lang w:eastAsia="ja-JP"/>
              </w:rPr>
              <w:t>,</w:t>
            </w:r>
            <w:r w:rsidR="0074398C" w:rsidRPr="00AA2375">
              <w:rPr>
                <w:rFonts w:ascii="Franklin Gothic Book" w:hAnsi="Franklin Gothic Book" w:cs="Arial"/>
                <w:b/>
                <w:lang w:eastAsia="ja-JP"/>
              </w:rPr>
              <w:t xml:space="preserve"> </w:t>
            </w:r>
            <w:r w:rsidR="00A01D1D" w:rsidRPr="00AA2375">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991942"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w:t>
      </w:r>
      <w:r w:rsidRPr="00AA2375">
        <w:rPr>
          <w:rFonts w:ascii="Franklin Gothic Book" w:hAnsi="Franklin Gothic Book" w:cs="Arial"/>
          <w:lang w:eastAsia="ja-JP"/>
        </w:rPr>
        <w:t>żenia następujących oświadczeń lub dokumentów:</w:t>
      </w:r>
    </w:p>
    <w:p w14:paraId="13830435" w14:textId="77777777" w:rsidR="00A01D1D" w:rsidRPr="00AA237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w celu wykazania braku podstaw do wykluczenia:</w:t>
      </w:r>
    </w:p>
    <w:p w14:paraId="70EE3AF1" w14:textId="7B543453" w:rsidR="00172602" w:rsidRPr="0077065A"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A2375">
        <w:rPr>
          <w:rFonts w:ascii="Franklin Gothic Book" w:hAnsi="Franklin Gothic Book" w:cs="Arial"/>
          <w:lang w:eastAsia="ja-JP"/>
        </w:rPr>
        <w:t xml:space="preserve">informację z Krajowego Rejestru Karnego w zakresie określonym w art. 24 ust. 1 pkt 13, 14 i 21 </w:t>
      </w:r>
      <w:r w:rsidRPr="00991942">
        <w:rPr>
          <w:rFonts w:ascii="Franklin Gothic Book" w:hAnsi="Franklin Gothic Book" w:cs="Arial"/>
          <w:lang w:eastAsia="ja-JP"/>
        </w:rPr>
        <w:t>Ustawy</w:t>
      </w:r>
      <w:r w:rsidR="00855A4A" w:rsidRPr="00F21F65">
        <w:rPr>
          <w:rFonts w:ascii="Franklin Gothic Book" w:hAnsi="Franklin Gothic Book" w:cs="Arial"/>
          <w:lang w:eastAsia="ja-JP"/>
        </w:rPr>
        <w:t>, wystawioną nie wcześniej niż 6 miesięcy przed upływem terminu składania ofert;</w:t>
      </w:r>
      <w:r w:rsidR="00B97739" w:rsidRPr="00AA2375">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77065A">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77065A" w:rsidRDefault="00172602" w:rsidP="0077065A">
      <w:pPr>
        <w:pStyle w:val="Akapitzlist"/>
        <w:shd w:val="clear" w:color="auto" w:fill="FFFFFF" w:themeFill="background1"/>
        <w:spacing w:line="300" w:lineRule="auto"/>
        <w:ind w:left="360"/>
        <w:jc w:val="both"/>
        <w:rPr>
          <w:rFonts w:ascii="Franklin Gothic Book" w:hAnsi="Franklin Gothic Book"/>
        </w:rPr>
      </w:pPr>
      <w:r w:rsidRPr="0077065A">
        <w:rPr>
          <w:rFonts w:ascii="Franklin Gothic Book" w:hAnsi="Franklin Gothic Book" w:cs="Arial"/>
          <w:b/>
          <w:lang w:eastAsia="ja-JP"/>
        </w:rPr>
        <w:t>Uwaga:</w:t>
      </w:r>
      <w:r w:rsidRPr="0077065A">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77065A">
        <w:rPr>
          <w:rFonts w:ascii="Franklin Gothic Book" w:hAnsi="Franklin Gothic Book" w:cs="Arial"/>
          <w:lang w:eastAsia="ja-JP"/>
        </w:rPr>
        <w:t xml:space="preserve"> wskazany w  </w:t>
      </w:r>
      <w:r w:rsidR="00AE01FD" w:rsidRPr="002859CC">
        <w:rPr>
          <w:rFonts w:ascii="Franklin Gothic Book" w:hAnsi="Franklin Gothic Book" w:cs="Arial"/>
          <w:lang w:eastAsia="ja-JP"/>
        </w:rPr>
        <w:t xml:space="preserve">pkt  </w:t>
      </w:r>
      <w:r w:rsidR="00085B70" w:rsidRPr="002859CC">
        <w:rPr>
          <w:rFonts w:ascii="Franklin Gothic Book" w:hAnsi="Franklin Gothic Book" w:cs="Arial"/>
          <w:lang w:eastAsia="ja-JP"/>
        </w:rPr>
        <w:t>9.5</w:t>
      </w:r>
      <w:r w:rsidRPr="002859CC">
        <w:rPr>
          <w:rFonts w:ascii="Franklin Gothic Book" w:hAnsi="Franklin Gothic Book" w:cs="Arial"/>
          <w:lang w:eastAsia="ja-JP"/>
        </w:rPr>
        <w:t>.1.1</w:t>
      </w:r>
      <w:r w:rsidRPr="00372D61">
        <w:rPr>
          <w:rFonts w:ascii="Franklin Gothic Book" w:hAnsi="Franklin Gothic Book" w:cs="Arial"/>
          <w:lang w:eastAsia="ja-JP"/>
        </w:rPr>
        <w:t xml:space="preserve"> składa d</w:t>
      </w:r>
      <w:r w:rsidR="00650B29" w:rsidRPr="00372D61">
        <w:rPr>
          <w:rFonts w:ascii="Franklin Gothic Book" w:hAnsi="Franklin Gothic Book" w:cs="Arial"/>
          <w:lang w:eastAsia="ja-JP"/>
        </w:rPr>
        <w:t xml:space="preserve">okument, o którym mowa w pkt </w:t>
      </w:r>
      <w:r w:rsidR="00085B70" w:rsidRPr="002859CC">
        <w:rPr>
          <w:rFonts w:ascii="Franklin Gothic Book" w:hAnsi="Franklin Gothic Book" w:cs="Arial"/>
          <w:lang w:eastAsia="ja-JP"/>
        </w:rPr>
        <w:t>9.5</w:t>
      </w:r>
      <w:r w:rsidRPr="002859CC">
        <w:rPr>
          <w:rFonts w:ascii="Franklin Gothic Book" w:hAnsi="Franklin Gothic Book" w:cs="Arial"/>
          <w:lang w:eastAsia="ja-JP"/>
        </w:rPr>
        <w:t>.1.2.</w:t>
      </w:r>
      <w:r w:rsidRPr="0077065A">
        <w:rPr>
          <w:rFonts w:ascii="Franklin Gothic Book" w:hAnsi="Franklin Gothic Book" w:cs="Arial"/>
          <w:lang w:eastAsia="ja-JP"/>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1DF2674" w:rsidR="00AE01FD" w:rsidRPr="0077065A"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w:t>
      </w:r>
      <w:r w:rsidRPr="0077065A">
        <w:rPr>
          <w:rFonts w:ascii="Franklin Gothic Book" w:hAnsi="Franklin Gothic Book" w:cs="Arial"/>
          <w:lang w:eastAsia="ja-JP"/>
        </w:rPr>
        <w:lastRenderedPageBreak/>
        <w:t>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77065A"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77065A"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F776371" w:rsidR="00AE01F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w:t>
      </w:r>
      <w:r w:rsidRPr="0077065A">
        <w:rPr>
          <w:rFonts w:ascii="Franklin Gothic Book" w:hAnsi="Franklin Gothic Book" w:cs="Arial"/>
          <w:lang w:eastAsia="ja-JP"/>
        </w:rPr>
        <w:lastRenderedPageBreak/>
        <w:t xml:space="preserve">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363EB3">
        <w:rPr>
          <w:rFonts w:ascii="Franklin Gothic Book" w:hAnsi="Franklin Gothic Book" w:cs="Arial"/>
          <w:lang w:eastAsia="ja-JP"/>
        </w:rPr>
        <w:t>3</w:t>
      </w:r>
      <w:r w:rsidRPr="0077065A">
        <w:rPr>
          <w:rFonts w:ascii="Franklin Gothic Book" w:hAnsi="Franklin Gothic Book" w:cs="Arial"/>
          <w:lang w:eastAsia="ja-JP"/>
        </w:rPr>
        <w:t xml:space="preserve"> miesi</w:t>
      </w:r>
      <w:r w:rsidR="00363EB3">
        <w:rPr>
          <w:rFonts w:ascii="Franklin Gothic Book" w:hAnsi="Franklin Gothic Book" w:cs="Arial"/>
          <w:lang w:eastAsia="ja-JP"/>
        </w:rPr>
        <w:t>ące</w:t>
      </w:r>
      <w:r w:rsidRPr="0077065A">
        <w:rPr>
          <w:rFonts w:ascii="Franklin Gothic Book" w:hAnsi="Franklin Gothic Book" w:cs="Arial"/>
          <w:lang w:eastAsia="ja-JP"/>
        </w:rPr>
        <w:t xml:space="preserve"> przed upływem terminu składania ofert;</w:t>
      </w:r>
    </w:p>
    <w:p w14:paraId="70CDC710" w14:textId="02A62FEE" w:rsidR="00AC24EB" w:rsidRPr="00AC24EB"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C325E8">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77065A"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77065A"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58097D70"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F21F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91942">
        <w:rPr>
          <w:rFonts w:ascii="Franklin Gothic Book" w:hAnsi="Franklin Gothic Book" w:cs="Arial"/>
          <w:lang w:eastAsia="ja-JP"/>
        </w:rPr>
        <w:t>dla warunk</w:t>
      </w:r>
      <w:r w:rsidR="00374051" w:rsidRPr="00991942">
        <w:rPr>
          <w:rFonts w:ascii="Franklin Gothic Book" w:hAnsi="Franklin Gothic Book" w:cs="Arial"/>
          <w:lang w:eastAsia="ja-JP"/>
        </w:rPr>
        <w:t>ów</w:t>
      </w:r>
      <w:r w:rsidRPr="00F21F65">
        <w:rPr>
          <w:rFonts w:ascii="Franklin Gothic Book" w:hAnsi="Franklin Gothic Book" w:cs="Arial"/>
          <w:lang w:eastAsia="ja-JP"/>
        </w:rPr>
        <w:t>, o który</w:t>
      </w:r>
      <w:r w:rsidR="00374051" w:rsidRPr="00AA2375">
        <w:rPr>
          <w:rFonts w:ascii="Franklin Gothic Book" w:hAnsi="Franklin Gothic Book" w:cs="Arial"/>
          <w:lang w:eastAsia="ja-JP"/>
        </w:rPr>
        <w:t>ch</w:t>
      </w:r>
      <w:r w:rsidRPr="00AA2375">
        <w:rPr>
          <w:rFonts w:ascii="Franklin Gothic Book" w:hAnsi="Franklin Gothic Book" w:cs="Arial"/>
          <w:lang w:eastAsia="ja-JP"/>
        </w:rPr>
        <w:t xml:space="preserve"> mowa w pkt </w:t>
      </w:r>
      <w:r w:rsidRPr="0077065A">
        <w:rPr>
          <w:rFonts w:ascii="Franklin Gothic Book" w:hAnsi="Franklin Gothic Book" w:cs="Arial"/>
          <w:lang w:eastAsia="ja-JP"/>
        </w:rPr>
        <w:t>7.1.</w:t>
      </w:r>
      <w:r w:rsidR="00576F27">
        <w:rPr>
          <w:rFonts w:ascii="Franklin Gothic Book" w:hAnsi="Franklin Gothic Book" w:cs="Arial"/>
          <w:lang w:eastAsia="ja-JP"/>
        </w:rPr>
        <w:t>2</w:t>
      </w:r>
      <w:r w:rsidRPr="0077065A">
        <w:rPr>
          <w:rFonts w:ascii="Franklin Gothic Book" w:hAnsi="Franklin Gothic Book" w:cs="Arial"/>
          <w:lang w:eastAsia="ja-JP"/>
        </w:rPr>
        <w:t>.</w:t>
      </w:r>
      <w:r w:rsidR="005D338C" w:rsidRPr="0077065A">
        <w:rPr>
          <w:rFonts w:ascii="Franklin Gothic Book" w:hAnsi="Franklin Gothic Book" w:cs="Arial"/>
          <w:lang w:eastAsia="ja-JP"/>
        </w:rPr>
        <w:t>1</w:t>
      </w:r>
      <w:r w:rsidR="00680417" w:rsidRPr="00991942">
        <w:rPr>
          <w:rFonts w:ascii="Franklin Gothic Book" w:hAnsi="Franklin Gothic Book" w:cs="Arial"/>
          <w:lang w:eastAsia="ja-JP"/>
        </w:rPr>
        <w:t>.</w:t>
      </w:r>
      <w:r w:rsidRPr="00991942">
        <w:rPr>
          <w:rFonts w:ascii="Franklin Gothic Book" w:hAnsi="Franklin Gothic Book" w:cs="Arial"/>
          <w:lang w:eastAsia="ja-JP"/>
        </w:rPr>
        <w:t xml:space="preserve"> </w:t>
      </w:r>
      <w:r w:rsidRPr="00F21F65">
        <w:rPr>
          <w:rFonts w:ascii="Franklin Gothic Book" w:hAnsi="Franklin Gothic Book" w:cs="Arial"/>
          <w:lang w:eastAsia="ja-JP"/>
        </w:rPr>
        <w:t>Części I SIWZ:</w:t>
      </w:r>
    </w:p>
    <w:p w14:paraId="48ADF8A0" w14:textId="1E404A3E" w:rsidR="00A01D1D" w:rsidRPr="00AA237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A2375">
        <w:rPr>
          <w:rFonts w:ascii="Franklin Gothic Book" w:hAnsi="Franklin Gothic Book" w:cs="Arial"/>
          <w:lang w:eastAsia="ja-JP"/>
        </w:rPr>
        <w:t>informacj</w:t>
      </w:r>
      <w:r w:rsidR="00374051" w:rsidRPr="00AA2375">
        <w:rPr>
          <w:rFonts w:ascii="Franklin Gothic Book" w:hAnsi="Franklin Gothic Book" w:cs="Arial"/>
          <w:lang w:eastAsia="ja-JP"/>
        </w:rPr>
        <w:t>e</w:t>
      </w:r>
      <w:r w:rsidRPr="00AA2375">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Pr>
          <w:rFonts w:ascii="Franklin Gothic Book" w:hAnsi="Franklin Gothic Book" w:cs="Arial"/>
          <w:lang w:eastAsia="ja-JP"/>
        </w:rPr>
        <w:t>, w odniesieniu do każdego z Pakietów, dla których Wykonawca składa ofertę</w:t>
      </w:r>
      <w:r w:rsidRPr="00AA2375">
        <w:rPr>
          <w:rFonts w:ascii="Franklin Gothic Book" w:hAnsi="Franklin Gothic Book" w:cs="Arial"/>
          <w:lang w:eastAsia="ja-JP"/>
        </w:rPr>
        <w:t>;</w:t>
      </w:r>
    </w:p>
    <w:p w14:paraId="5527E9DD" w14:textId="1EF82F3A" w:rsidR="00A01D1D" w:rsidRPr="00F21F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dla warunk</w:t>
      </w:r>
      <w:r w:rsidR="001C5BA1" w:rsidRPr="00AA2375">
        <w:rPr>
          <w:rFonts w:ascii="Franklin Gothic Book" w:hAnsi="Franklin Gothic Book" w:cs="Arial"/>
          <w:lang w:eastAsia="ja-JP"/>
        </w:rPr>
        <w:t>ów</w:t>
      </w:r>
      <w:r w:rsidRPr="00AA2375">
        <w:rPr>
          <w:rFonts w:ascii="Franklin Gothic Book" w:hAnsi="Franklin Gothic Book" w:cs="Arial"/>
          <w:lang w:eastAsia="ja-JP"/>
        </w:rPr>
        <w:t>, o który</w:t>
      </w:r>
      <w:r w:rsidR="001C5BA1" w:rsidRPr="00AA2375">
        <w:rPr>
          <w:rFonts w:ascii="Franklin Gothic Book" w:hAnsi="Franklin Gothic Book" w:cs="Arial"/>
          <w:lang w:eastAsia="ja-JP"/>
        </w:rPr>
        <w:t>ch</w:t>
      </w:r>
      <w:r w:rsidRPr="00AA2375">
        <w:rPr>
          <w:rFonts w:ascii="Franklin Gothic Book" w:hAnsi="Franklin Gothic Book" w:cs="Arial"/>
          <w:lang w:eastAsia="ja-JP"/>
        </w:rPr>
        <w:t xml:space="preserve"> mowa w pkt </w:t>
      </w:r>
      <w:r w:rsidR="001C5BA1" w:rsidRPr="00AA2375">
        <w:rPr>
          <w:rFonts w:ascii="Franklin Gothic Book" w:hAnsi="Franklin Gothic Book" w:cs="Arial"/>
          <w:lang w:eastAsia="ja-JP"/>
        </w:rPr>
        <w:t>w pkt</w:t>
      </w:r>
      <w:r w:rsidR="00E146B5">
        <w:rPr>
          <w:rFonts w:ascii="Franklin Gothic Book" w:hAnsi="Franklin Gothic Book" w:cs="Arial"/>
          <w:lang w:eastAsia="ja-JP"/>
        </w:rPr>
        <w:t xml:space="preserve"> 7.1.2</w:t>
      </w:r>
      <w:r w:rsidR="001C5BA1" w:rsidRPr="00AA2375">
        <w:rPr>
          <w:rFonts w:ascii="Franklin Gothic Book" w:hAnsi="Franklin Gothic Book" w:cs="Arial"/>
          <w:lang w:eastAsia="ja-JP"/>
        </w:rPr>
        <w:t>.2</w:t>
      </w:r>
      <w:r w:rsidR="00680417">
        <w:rPr>
          <w:rFonts w:ascii="Franklin Gothic Book" w:hAnsi="Franklin Gothic Book" w:cs="Arial"/>
          <w:lang w:eastAsia="ja-JP"/>
        </w:rPr>
        <w:t>.</w:t>
      </w:r>
      <w:r w:rsidR="001C5BA1" w:rsidRPr="00AA2375">
        <w:rPr>
          <w:rFonts w:ascii="Franklin Gothic Book" w:hAnsi="Franklin Gothic Book" w:cs="Arial"/>
          <w:lang w:eastAsia="ja-JP"/>
        </w:rPr>
        <w:t xml:space="preserve"> Części I SIWZ</w:t>
      </w:r>
      <w:r w:rsidR="00E146B5">
        <w:rPr>
          <w:rFonts w:ascii="Franklin Gothic Book" w:hAnsi="Franklin Gothic Book" w:cs="Arial"/>
          <w:lang w:eastAsia="ja-JP"/>
        </w:rPr>
        <w:t xml:space="preserve"> oddzielnie dla każdego Pakietu</w:t>
      </w:r>
      <w:r w:rsidR="001C5BA1" w:rsidRPr="0077065A" w:rsidDel="001C5BA1">
        <w:rPr>
          <w:rFonts w:ascii="Franklin Gothic Book" w:hAnsi="Franklin Gothic Book" w:cs="Arial"/>
          <w:lang w:eastAsia="ja-JP"/>
        </w:rPr>
        <w:t xml:space="preserve"> </w:t>
      </w:r>
      <w:r w:rsidRPr="00F21F65">
        <w:rPr>
          <w:rFonts w:ascii="Franklin Gothic Book" w:hAnsi="Franklin Gothic Book" w:cs="Arial"/>
          <w:lang w:eastAsia="ja-JP"/>
        </w:rPr>
        <w:t>:</w:t>
      </w:r>
    </w:p>
    <w:p w14:paraId="7743B805" w14:textId="62EEAE21" w:rsidR="00A01D1D" w:rsidRPr="00AA237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A2375">
        <w:rPr>
          <w:rFonts w:ascii="Franklin Gothic Book" w:hAnsi="Franklin Gothic Book" w:cs="Arial"/>
          <w:lang w:eastAsia="ja-JP"/>
        </w:rPr>
        <w:t>wykaz</w:t>
      </w:r>
      <w:r w:rsidR="001C5BA1" w:rsidRPr="00AA2375">
        <w:rPr>
          <w:rFonts w:ascii="Franklin Gothic Book" w:hAnsi="Franklin Gothic Book" w:cs="Arial"/>
          <w:lang w:eastAsia="ja-JP"/>
        </w:rPr>
        <w:t>y</w:t>
      </w:r>
      <w:r w:rsidRPr="00AA2375">
        <w:rPr>
          <w:rFonts w:ascii="Franklin Gothic Book" w:hAnsi="Franklin Gothic Book" w:cs="Arial"/>
          <w:lang w:eastAsia="ja-JP"/>
        </w:rPr>
        <w:t xml:space="preserve"> </w:t>
      </w:r>
      <w:r w:rsidRPr="0077065A">
        <w:rPr>
          <w:rFonts w:ascii="Franklin Gothic Book" w:hAnsi="Franklin Gothic Book" w:cs="Arial"/>
          <w:lang w:eastAsia="ja-JP"/>
        </w:rPr>
        <w:t>usług</w:t>
      </w:r>
      <w:r w:rsidR="003F1FAB" w:rsidRPr="00F21F65">
        <w:rPr>
          <w:rFonts w:ascii="Franklin Gothic Book" w:hAnsi="Franklin Gothic Book" w:cs="Arial"/>
          <w:lang w:eastAsia="ja-JP"/>
        </w:rPr>
        <w:t xml:space="preserve"> </w:t>
      </w:r>
      <w:r w:rsidRPr="00AA2375">
        <w:rPr>
          <w:rFonts w:ascii="Franklin Gothic Book" w:hAnsi="Franklin Gothic Book" w:cs="Arial"/>
          <w:lang w:eastAsia="ja-JP"/>
        </w:rPr>
        <w:t xml:space="preserve">wykonanych przez Wykonawcę, a w przypadku świadczeń okresowych lub ciągłych również wykonywanych, w okresie ostatnich 3 lat przed </w:t>
      </w:r>
      <w:r w:rsidRPr="00AA2375">
        <w:rPr>
          <w:rFonts w:ascii="Franklin Gothic Book" w:hAnsi="Franklin Gothic Book" w:cs="Arial"/>
          <w:lang w:eastAsia="ja-JP"/>
        </w:rPr>
        <w:lastRenderedPageBreak/>
        <w:t xml:space="preserve">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A2375">
        <w:rPr>
          <w:rFonts w:ascii="Franklin Gothic Book" w:hAnsi="Franklin Gothic Book" w:cs="Arial"/>
          <w:lang w:eastAsia="ja-JP"/>
        </w:rPr>
        <w:t>wykonane lub są wykonywane należycie</w:t>
      </w:r>
      <w:r w:rsidRPr="00AA2375">
        <w:rPr>
          <w:rFonts w:ascii="Franklin Gothic Book" w:hAnsi="Franklin Gothic Book" w:cs="Arial"/>
          <w:lang w:eastAsia="ja-JP"/>
        </w:rPr>
        <w:t>, przy czym dowodami, o których mowa, są referencje</w:t>
      </w:r>
      <w:r w:rsidR="007860B2" w:rsidRPr="00AA2375">
        <w:rPr>
          <w:rFonts w:ascii="Franklin Gothic Book" w:hAnsi="Franklin Gothic Book" w:cs="Arial"/>
          <w:lang w:eastAsia="ja-JP"/>
        </w:rPr>
        <w:t xml:space="preserve"> wraz z protokołami</w:t>
      </w:r>
      <w:r w:rsidR="00932147" w:rsidRPr="00AA2375">
        <w:rPr>
          <w:rFonts w:ascii="Franklin Gothic Book" w:hAnsi="Franklin Gothic Book" w:cs="Arial"/>
          <w:lang w:eastAsia="ja-JP"/>
        </w:rPr>
        <w:t xml:space="preserve"> odbioru,</w:t>
      </w:r>
      <w:r w:rsidRPr="00AA2375">
        <w:rPr>
          <w:rFonts w:ascii="Franklin Gothic Book" w:hAnsi="Franklin Gothic Book" w:cs="Arial"/>
          <w:lang w:eastAsia="ja-JP"/>
        </w:rPr>
        <w:t xml:space="preserve"> bądź inne dokumenty wystawione przez podmiot, na rzecz którego </w:t>
      </w:r>
      <w:r w:rsidRPr="0077065A">
        <w:rPr>
          <w:rFonts w:ascii="Franklin Gothic Book" w:hAnsi="Franklin Gothic Book" w:cs="Arial"/>
          <w:lang w:eastAsia="ja-JP"/>
        </w:rPr>
        <w:t>usługi</w:t>
      </w:r>
      <w:r w:rsidR="003F1FAB" w:rsidRPr="00F21F65">
        <w:rPr>
          <w:rFonts w:ascii="Franklin Gothic Book" w:hAnsi="Franklin Gothic Book" w:cs="Arial"/>
          <w:lang w:eastAsia="ja-JP"/>
        </w:rPr>
        <w:t xml:space="preserve">/dostawy </w:t>
      </w:r>
      <w:r w:rsidRPr="00AA2375">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77065A"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77065A">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0072EB3B" w:rsidR="00A01D1D" w:rsidRDefault="001C5BA1"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74FFB">
        <w:rPr>
          <w:rFonts w:ascii="Franklin Gothic Book" w:hAnsi="Franklin Gothic Book" w:cs="Arial"/>
          <w:lang w:eastAsia="ja-JP"/>
        </w:rPr>
        <w:t>d</w:t>
      </w:r>
      <w:r w:rsidR="00A01D1D" w:rsidRPr="00A74FFB">
        <w:rPr>
          <w:rFonts w:ascii="Franklin Gothic Book" w:hAnsi="Franklin Gothic Book" w:cs="Arial"/>
          <w:lang w:eastAsia="ja-JP"/>
        </w:rPr>
        <w:t>la warunk</w:t>
      </w:r>
      <w:r w:rsidRPr="00A74FFB">
        <w:rPr>
          <w:rFonts w:ascii="Franklin Gothic Book" w:hAnsi="Franklin Gothic Book" w:cs="Arial"/>
          <w:lang w:eastAsia="ja-JP"/>
        </w:rPr>
        <w:t>ów</w:t>
      </w:r>
      <w:r w:rsidR="003F2D10" w:rsidRPr="00A74FFB">
        <w:rPr>
          <w:rFonts w:ascii="Franklin Gothic Book" w:hAnsi="Franklin Gothic Book" w:cs="Arial"/>
          <w:lang w:eastAsia="ja-JP"/>
        </w:rPr>
        <w:t>,</w:t>
      </w:r>
      <w:r w:rsidR="00A01D1D" w:rsidRPr="00A74FFB">
        <w:rPr>
          <w:rFonts w:ascii="Franklin Gothic Book" w:hAnsi="Franklin Gothic Book" w:cs="Arial"/>
          <w:lang w:eastAsia="ja-JP"/>
        </w:rPr>
        <w:t xml:space="preserve"> o który</w:t>
      </w:r>
      <w:r w:rsidRPr="00A74FFB">
        <w:rPr>
          <w:rFonts w:ascii="Franklin Gothic Book" w:hAnsi="Franklin Gothic Book" w:cs="Arial"/>
          <w:lang w:eastAsia="ja-JP"/>
        </w:rPr>
        <w:t>ch</w:t>
      </w:r>
      <w:r w:rsidR="00A01D1D" w:rsidRPr="00A74FFB">
        <w:rPr>
          <w:rFonts w:ascii="Franklin Gothic Book" w:hAnsi="Franklin Gothic Book" w:cs="Arial"/>
          <w:lang w:eastAsia="ja-JP"/>
        </w:rPr>
        <w:t xml:space="preserve"> mowa w pkt 7.1.</w:t>
      </w:r>
      <w:r w:rsidR="00E146B5">
        <w:rPr>
          <w:rFonts w:ascii="Franklin Gothic Book" w:hAnsi="Franklin Gothic Book" w:cs="Arial"/>
          <w:lang w:eastAsia="ja-JP"/>
        </w:rPr>
        <w:t>2.</w:t>
      </w:r>
      <w:r w:rsidR="005A0D99">
        <w:rPr>
          <w:rFonts w:ascii="Franklin Gothic Book" w:hAnsi="Franklin Gothic Book" w:cs="Arial"/>
          <w:lang w:eastAsia="ja-JP"/>
        </w:rPr>
        <w:t>3.</w:t>
      </w:r>
      <w:r w:rsidR="00D70A05" w:rsidRPr="00A74FFB">
        <w:rPr>
          <w:rFonts w:ascii="Franklin Gothic Book" w:hAnsi="Franklin Gothic Book" w:cs="Arial"/>
          <w:lang w:eastAsia="ja-JP"/>
        </w:rPr>
        <w:t xml:space="preserve"> </w:t>
      </w:r>
      <w:r w:rsidR="00A01D1D" w:rsidRPr="00A74FFB">
        <w:rPr>
          <w:rFonts w:ascii="Franklin Gothic Book" w:hAnsi="Franklin Gothic Book" w:cs="Arial"/>
          <w:lang w:eastAsia="ja-JP"/>
        </w:rPr>
        <w:t>wykaz</w:t>
      </w:r>
      <w:r w:rsidRPr="00A74FFB">
        <w:rPr>
          <w:rFonts w:ascii="Franklin Gothic Book" w:hAnsi="Franklin Gothic Book" w:cs="Arial"/>
          <w:lang w:eastAsia="ja-JP"/>
        </w:rPr>
        <w:t>y</w:t>
      </w:r>
      <w:r w:rsidR="00A01D1D" w:rsidRPr="00A74FFB">
        <w:rPr>
          <w:rFonts w:ascii="Franklin Gothic Book" w:hAnsi="Franklin Gothic Book" w:cs="Arial"/>
          <w:lang w:eastAsia="ja-JP"/>
        </w:rPr>
        <w:t xml:space="preserve">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A74FFB">
        <w:rPr>
          <w:rFonts w:ascii="Franklin Gothic Book" w:hAnsi="Franklin Gothic Book" w:cs="Arial"/>
          <w:lang w:eastAsia="ja-JP"/>
        </w:rPr>
        <w:t xml:space="preserve"> nr 2</w:t>
      </w:r>
      <w:r w:rsidR="00A01D1D" w:rsidRPr="00A74FFB">
        <w:rPr>
          <w:rFonts w:ascii="Franklin Gothic Book" w:hAnsi="Franklin Gothic Book" w:cs="Arial"/>
          <w:lang w:eastAsia="ja-JP"/>
        </w:rPr>
        <w:t xml:space="preserve"> do Części I SIWZ</w:t>
      </w:r>
      <w:r w:rsidR="00E146B5">
        <w:rPr>
          <w:rFonts w:ascii="Franklin Gothic Book" w:hAnsi="Franklin Gothic Book" w:cs="Arial"/>
          <w:lang w:eastAsia="ja-JP"/>
        </w:rPr>
        <w:t>, ze wskazaniem właściwego Pakietu</w:t>
      </w:r>
      <w:r w:rsidR="00A01D1D" w:rsidRPr="00A74FFB">
        <w:rPr>
          <w:rFonts w:ascii="Franklin Gothic Book" w:hAnsi="Franklin Gothic Book" w:cs="Arial"/>
          <w:lang w:eastAsia="ja-JP"/>
        </w:rPr>
        <w:t>.</w:t>
      </w:r>
    </w:p>
    <w:p w14:paraId="1EA7A5F7" w14:textId="2F65D0EE" w:rsidR="00A01D1D" w:rsidRPr="0077065A"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A2375" w14:paraId="53127922" w14:textId="77777777" w:rsidTr="003F1850">
        <w:trPr>
          <w:trHeight w:val="364"/>
        </w:trPr>
        <w:tc>
          <w:tcPr>
            <w:tcW w:w="9497" w:type="dxa"/>
            <w:shd w:val="clear" w:color="auto" w:fill="D5DCE4" w:themeFill="text2" w:themeFillTint="33"/>
          </w:tcPr>
          <w:p w14:paraId="2096C50E" w14:textId="1F0D0049" w:rsidR="00A01D1D" w:rsidRPr="00AA2375" w:rsidRDefault="00E146B5" w:rsidP="00A862FF">
            <w:pPr>
              <w:pStyle w:val="Akapitzlist"/>
              <w:spacing w:after="0" w:line="300" w:lineRule="auto"/>
              <w:ind w:left="0"/>
              <w:jc w:val="both"/>
              <w:rPr>
                <w:rFonts w:ascii="Franklin Gothic Book" w:hAnsi="Franklin Gothic Book" w:cs="Arial"/>
                <w:b/>
                <w:lang w:eastAsia="ja-JP"/>
              </w:rPr>
            </w:pPr>
            <w:r>
              <w:rPr>
                <w:rFonts w:ascii="Franklin Gothic Book" w:hAnsi="Franklin Gothic Book" w:cs="Arial"/>
                <w:b/>
                <w:color w:val="000000"/>
              </w:rPr>
              <w:t>Zamawiający żąda od W</w:t>
            </w:r>
            <w:r w:rsidR="00A01D1D" w:rsidRPr="00991942">
              <w:rPr>
                <w:rFonts w:ascii="Franklin Gothic Book" w:hAnsi="Franklin Gothic Book" w:cs="Arial"/>
                <w:b/>
                <w:color w:val="000000"/>
              </w:rPr>
              <w:t xml:space="preserve">ykonawcy, który polega na zdolnościach lub sytuacji innych podmiotów na zasadach określonych w art. 22a Ustawy, przedstawienia w odniesieniu do tych podmiotów dokumentów wymienionych w </w:t>
            </w:r>
            <w:r w:rsidR="00A01D1D" w:rsidRPr="00A74FFB">
              <w:rPr>
                <w:rFonts w:ascii="Franklin Gothic Book" w:hAnsi="Franklin Gothic Book" w:cs="Arial"/>
                <w:b/>
                <w:color w:val="000000"/>
              </w:rPr>
              <w:t xml:space="preserve">punkcie </w:t>
            </w:r>
            <w:r w:rsidR="00A01D1D" w:rsidRPr="005A0D99">
              <w:rPr>
                <w:rFonts w:ascii="Franklin Gothic Book" w:hAnsi="Franklin Gothic Book" w:cs="Arial"/>
                <w:b/>
                <w:color w:val="000000"/>
              </w:rPr>
              <w:t>9.</w:t>
            </w:r>
            <w:r w:rsidR="00023FAF" w:rsidRPr="005A0D99">
              <w:rPr>
                <w:rFonts w:ascii="Franklin Gothic Book" w:hAnsi="Franklin Gothic Book" w:cs="Arial"/>
                <w:b/>
                <w:color w:val="000000"/>
              </w:rPr>
              <w:t>5</w:t>
            </w:r>
            <w:r w:rsidR="00A01D1D" w:rsidRPr="005A0D99">
              <w:rPr>
                <w:rFonts w:ascii="Franklin Gothic Book" w:hAnsi="Franklin Gothic Book" w:cs="Arial"/>
                <w:b/>
                <w:color w:val="000000"/>
              </w:rPr>
              <w:t>.1.1 – 9.</w:t>
            </w:r>
            <w:r w:rsidR="00023FAF" w:rsidRPr="005A0D99">
              <w:rPr>
                <w:rFonts w:ascii="Franklin Gothic Book" w:hAnsi="Franklin Gothic Book" w:cs="Arial"/>
                <w:b/>
                <w:color w:val="000000"/>
              </w:rPr>
              <w:t>5</w:t>
            </w:r>
            <w:r w:rsidR="00A01D1D" w:rsidRPr="005A0D99">
              <w:rPr>
                <w:rFonts w:ascii="Franklin Gothic Book" w:hAnsi="Franklin Gothic Book" w:cs="Arial"/>
                <w:b/>
                <w:color w:val="000000"/>
              </w:rPr>
              <w:t>.1.</w:t>
            </w:r>
            <w:r w:rsidR="00D9045A">
              <w:rPr>
                <w:rFonts w:ascii="Franklin Gothic Book" w:hAnsi="Franklin Gothic Book" w:cs="Arial"/>
                <w:b/>
                <w:color w:val="000000"/>
              </w:rPr>
              <w:t>9</w:t>
            </w:r>
            <w:r w:rsidR="00A01D1D" w:rsidRPr="00AA2375">
              <w:rPr>
                <w:rFonts w:ascii="Franklin Gothic Book" w:hAnsi="Franklin Gothic Book" w:cs="Arial"/>
                <w:b/>
                <w:lang w:eastAsia="ja-JP"/>
              </w:rPr>
              <w:t xml:space="preserve"> </w:t>
            </w:r>
          </w:p>
        </w:tc>
      </w:tr>
    </w:tbl>
    <w:p w14:paraId="06BDFF65" w14:textId="77777777" w:rsidR="00A01D1D" w:rsidRPr="00991942"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t xml:space="preserve">Wykonawca w terminie 3 dni od dnia zamieszczenia na stronie internetowej informacji, o której mowa w </w:t>
      </w:r>
      <w:r w:rsidRPr="00AA2375">
        <w:rPr>
          <w:rFonts w:ascii="Franklin Gothic Book" w:hAnsi="Franklin Gothic Book" w:cs="Arial"/>
          <w:lang w:eastAsia="ja-JP"/>
        </w:rPr>
        <w:t>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lastRenderedPageBreak/>
        <w:t xml:space="preserve">W zakresie nieuregulowanym </w:t>
      </w:r>
      <w:r w:rsidR="004C0260" w:rsidRPr="00AA2375">
        <w:rPr>
          <w:rFonts w:ascii="Franklin Gothic Book" w:hAnsi="Franklin Gothic Book" w:cs="Arial"/>
          <w:lang w:eastAsia="ja-JP"/>
        </w:rPr>
        <w:t xml:space="preserve">w </w:t>
      </w:r>
      <w:r w:rsidRPr="00AA2375">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A2375" w:rsidRDefault="00A01D1D" w:rsidP="00A01D1D">
      <w:pPr>
        <w:pStyle w:val="Akapitzlist"/>
        <w:numPr>
          <w:ilvl w:val="1"/>
          <w:numId w:val="3"/>
        </w:numPr>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A2375"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 xml:space="preserve">Rozdział X. </w:t>
      </w:r>
      <w:r w:rsidRPr="00AA2375">
        <w:rPr>
          <w:rFonts w:ascii="Franklin Gothic Book" w:hAnsi="Franklin Gothic Book" w:cs="Arial"/>
          <w:b/>
          <w:bCs/>
        </w:rPr>
        <w:t>INFORMACJE DLA WYKONAWCÓW WSPÓLNIE UBIEGAJĄCYCH SIĘ O UDZIELENIE ZAMÓWIENIA</w:t>
      </w:r>
    </w:p>
    <w:p w14:paraId="13D9DE00"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Wykonawcy mogą wspólnie ubiegać się o udzielenie zamówienia w rozumieniu art. 23 Ustawy.</w:t>
      </w:r>
    </w:p>
    <w:p w14:paraId="282651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Przy złożeniu oferty wspólnej (</w:t>
      </w:r>
      <w:r w:rsidRPr="00AA2375">
        <w:rPr>
          <w:rFonts w:ascii="Franklin Gothic Book" w:hAnsi="Franklin Gothic Book" w:cs="Arial"/>
          <w:b/>
        </w:rPr>
        <w:t>np. konsorcjum, spółka cywilna</w:t>
      </w:r>
      <w:r w:rsidRPr="00AA2375">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A2375">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A2375">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postępowania którego dotyczy;</w:t>
      </w:r>
    </w:p>
    <w:p w14:paraId="0326AED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podmiotów występujących wspólnie;</w:t>
      </w:r>
    </w:p>
    <w:p w14:paraId="7E0F54C9"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osoby umocowanej;</w:t>
      </w:r>
    </w:p>
    <w:p w14:paraId="2D349092"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do jakich czynności w Postępowaniu zobligowany jest Pełnomocnik.</w:t>
      </w:r>
    </w:p>
    <w:p w14:paraId="549AEAA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A2375">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A2375">
        <w:rPr>
          <w:rFonts w:ascii="Franklin Gothic Book" w:hAnsi="Franklin Gothic Book"/>
        </w:rPr>
        <w:t>W przypadku wspólnego ubiegania się o zamówienie przez Wykonawców, jednolity dokument</w:t>
      </w:r>
      <w:r w:rsidRPr="00AA2375">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lastRenderedPageBreak/>
        <w:t xml:space="preserve"> </w:t>
      </w:r>
      <w:r w:rsidR="007704B8" w:rsidRPr="00AA2375">
        <w:rPr>
          <w:rFonts w:ascii="Franklin Gothic Book" w:hAnsi="Franklin Gothic Book" w:cs="Arial"/>
        </w:rPr>
        <w:t xml:space="preserve">Do </w:t>
      </w:r>
      <w:r w:rsidRPr="00AA2375">
        <w:rPr>
          <w:rFonts w:ascii="Franklin Gothic Book" w:hAnsi="Franklin Gothic Book" w:cs="Arial"/>
        </w:rPr>
        <w:t xml:space="preserve">oceny spełniania warunków art. 22 ust. 1b Ustawy przyjmuje się zsumowane </w:t>
      </w:r>
      <w:r w:rsidR="006A5D8C" w:rsidRPr="00AA2375">
        <w:rPr>
          <w:rFonts w:ascii="Franklin Gothic Book" w:hAnsi="Franklin Gothic Book" w:cs="Arial"/>
        </w:rPr>
        <w:t xml:space="preserve">zasoby finansowe, </w:t>
      </w:r>
      <w:r w:rsidRPr="00AA2375">
        <w:rPr>
          <w:rFonts w:ascii="Franklin Gothic Book" w:hAnsi="Franklin Gothic Book" w:cs="Arial"/>
        </w:rPr>
        <w:t>ekonomiczne i techniczne wszystkich podmiotów wspólnie ubiegających się o udzielenie zamówienia publicznego.</w:t>
      </w:r>
    </w:p>
    <w:p w14:paraId="56BEF6B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A2375"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 RYZYKO NIESPEŁNIENIA WYMAGAŃ SIWZ</w:t>
      </w:r>
    </w:p>
    <w:p w14:paraId="59F0E22D"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XII. ZMIANY SIWZ</w:t>
      </w:r>
    </w:p>
    <w:p w14:paraId="1B8EC137"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lastRenderedPageBreak/>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niezwłocznie po zamieszczeniu zmiany treści ogłoszenia o zamówieniu i jej przekazaniu Urzędowi Publikacji Unii Europejskiej</w:t>
      </w:r>
      <w:r w:rsidRPr="00AA2375" w:rsidDel="008A3F8A">
        <w:rPr>
          <w:rFonts w:ascii="Franklin Gothic Book" w:hAnsi="Franklin Gothic Book" w:cs="Arial"/>
        </w:rPr>
        <w:t xml:space="preserve"> </w:t>
      </w:r>
      <w:r w:rsidRPr="00AA2375">
        <w:rPr>
          <w:rFonts w:ascii="Franklin Gothic Book" w:hAnsi="Franklin Gothic Book" w:cs="Arial"/>
        </w:rPr>
        <w:t>zamieszcza informację o zmianach na stronie internetowej.</w:t>
      </w:r>
    </w:p>
    <w:p w14:paraId="4F69C596"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Wszelkie zmiany treści specyfikacji istotnych warunków zamówienia są wiążące dla Wykonawców.</w:t>
      </w:r>
    </w:p>
    <w:p w14:paraId="27CDE73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A2375">
        <w:rPr>
          <w:rFonts w:ascii="Franklin Gothic Book" w:hAnsi="Franklin Gothic Book" w:cs="Arial"/>
          <w:b/>
        </w:rPr>
        <w:t>Rozdział XIII. ZMIANA I WYCOFANIE OFERT</w:t>
      </w:r>
    </w:p>
    <w:p w14:paraId="325C6E45" w14:textId="77777777" w:rsidR="00810298" w:rsidRPr="00B51A52" w:rsidRDefault="00810298" w:rsidP="00810298">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B51A52">
        <w:rPr>
          <w:rFonts w:ascii="Franklin Gothic Book" w:hAnsi="Franklin Gothic Book" w:cs="Arial"/>
        </w:rPr>
        <w:t>Zmiana i wycofanie oferty zgodnie z zapisami pkt. 18.13 – 18.15.</w:t>
      </w:r>
    </w:p>
    <w:p w14:paraId="43A11B9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A2375">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40F03FA4" w14:textId="6295399B" w:rsidR="00D9045A" w:rsidRPr="00B02FB8" w:rsidRDefault="00D9045A" w:rsidP="00D9045A">
      <w:pPr>
        <w:numPr>
          <w:ilvl w:val="1"/>
          <w:numId w:val="3"/>
        </w:numPr>
        <w:tabs>
          <w:tab w:val="clear" w:pos="3402"/>
          <w:tab w:val="left" w:pos="993"/>
        </w:tabs>
        <w:spacing w:after="200" w:line="276" w:lineRule="auto"/>
        <w:ind w:left="858"/>
        <w:contextualSpacing/>
        <w:jc w:val="both"/>
        <w:rPr>
          <w:rFonts w:eastAsia="Calibri" w:cs="Arial"/>
          <w:b/>
          <w:snapToGrid w:val="0"/>
          <w:sz w:val="22"/>
          <w:szCs w:val="22"/>
          <w:lang w:eastAsia="en-US"/>
        </w:rPr>
      </w:pPr>
      <w:r w:rsidRPr="00B672DA">
        <w:rPr>
          <w:rFonts w:eastAsia="Calibri" w:cs="Arial"/>
          <w:snapToGrid w:val="0"/>
          <w:sz w:val="22"/>
          <w:szCs w:val="22"/>
          <w:lang w:eastAsia="en-US"/>
        </w:rPr>
        <w:t xml:space="preserve">Postępowanie prowadzone jest w języku polskim na elektronicznej Platformie Zakupowej pod </w:t>
      </w:r>
      <w:r w:rsidRPr="00B51A52">
        <w:rPr>
          <w:rFonts w:eastAsia="Calibri" w:cs="Arial"/>
          <w:snapToGrid w:val="0"/>
          <w:sz w:val="22"/>
          <w:szCs w:val="22"/>
          <w:lang w:eastAsia="en-US"/>
        </w:rPr>
        <w:t xml:space="preserve">adresem </w:t>
      </w:r>
      <w:r w:rsidRPr="00B51A52">
        <w:rPr>
          <w:rStyle w:val="Hipercze"/>
          <w:rFonts w:cs="Arial"/>
          <w:sz w:val="22"/>
          <w:szCs w:val="22"/>
        </w:rPr>
        <w:t>https://aukcje.enea-polaniec.pl/</w:t>
      </w:r>
      <w:r w:rsidRPr="00B51A52">
        <w:rPr>
          <w:rFonts w:eastAsia="Calibri" w:cs="Arial"/>
          <w:snapToGrid w:val="0"/>
          <w:sz w:val="22"/>
          <w:szCs w:val="22"/>
          <w:lang w:eastAsia="en-US"/>
        </w:rPr>
        <w:t xml:space="preserve"> (dalej jako Platforma Zakupowa, „Platforma” </w:t>
      </w:r>
      <w:r w:rsidRPr="00B51A52">
        <w:rPr>
          <w:rFonts w:eastAsia="Calibri" w:cs="Arial"/>
          <w:snapToGrid w:val="0"/>
          <w:sz w:val="22"/>
          <w:szCs w:val="22"/>
          <w:lang w:eastAsia="en-US"/>
        </w:rPr>
        <w:br/>
        <w:t xml:space="preserve">lub System) i pod nazwą postępowania: </w:t>
      </w:r>
      <w:r w:rsidRPr="00280376">
        <w:rPr>
          <w:rFonts w:eastAsia="Calibri" w:cs="Arial"/>
          <w:b/>
          <w:snapToGrid w:val="0"/>
          <w:sz w:val="22"/>
          <w:szCs w:val="22"/>
          <w:lang w:eastAsia="en-US"/>
        </w:rPr>
        <w:t>„</w:t>
      </w:r>
      <w:r w:rsidRPr="00B02FB8">
        <w:rPr>
          <w:rFonts w:eastAsia="Calibri" w:cs="Arial"/>
          <w:b/>
          <w:snapToGrid w:val="0"/>
          <w:sz w:val="22"/>
          <w:szCs w:val="22"/>
          <w:lang w:eastAsia="en-US"/>
        </w:rPr>
        <w:t>Modernizacja bloku 5 i wyposażenie w nowe elementy ciśnieniowe w roku 2019 ”</w:t>
      </w:r>
    </w:p>
    <w:p w14:paraId="5BC63C2F" w14:textId="77777777" w:rsidR="00D9045A" w:rsidRPr="00B02FB8" w:rsidRDefault="00D9045A" w:rsidP="00D9045A">
      <w:pPr>
        <w:numPr>
          <w:ilvl w:val="1"/>
          <w:numId w:val="3"/>
        </w:numPr>
        <w:tabs>
          <w:tab w:val="clear" w:pos="3402"/>
          <w:tab w:val="left" w:pos="1134"/>
        </w:tabs>
        <w:spacing w:after="200" w:line="276" w:lineRule="auto"/>
        <w:ind w:left="792"/>
        <w:contextualSpacing/>
        <w:jc w:val="both"/>
        <w:rPr>
          <w:rFonts w:eastAsia="Calibri" w:cs="Arial"/>
          <w:snapToGrid w:val="0"/>
          <w:sz w:val="22"/>
          <w:szCs w:val="22"/>
          <w:lang w:eastAsia="en-US"/>
        </w:rPr>
      </w:pPr>
      <w:r w:rsidRPr="00B02FB8">
        <w:rPr>
          <w:rFonts w:eastAsia="Calibri" w:cs="Arial"/>
          <w:snapToGrid w:val="0"/>
          <w:sz w:val="22"/>
          <w:szCs w:val="22"/>
          <w:lang w:eastAsia="en-US"/>
        </w:rPr>
        <w:t xml:space="preserve">W zakładce „Załączniki” przedmiotowego postępowania dostępna jest dokumentacja postępowania. Pobranie dokumentu następuje po kliknięciu na wybrany załącznik </w:t>
      </w:r>
      <w:r w:rsidRPr="00B02FB8">
        <w:rPr>
          <w:rFonts w:eastAsia="Calibri"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5EFFCD76" w14:textId="77777777" w:rsidR="00D9045A" w:rsidRPr="00B672DA" w:rsidRDefault="00D9045A" w:rsidP="00D9045A">
      <w:pPr>
        <w:numPr>
          <w:ilvl w:val="1"/>
          <w:numId w:val="3"/>
        </w:numPr>
        <w:tabs>
          <w:tab w:val="clear" w:pos="3402"/>
          <w:tab w:val="left" w:pos="993"/>
        </w:tabs>
        <w:spacing w:after="200" w:line="276" w:lineRule="auto"/>
        <w:ind w:left="858"/>
        <w:contextualSpacing/>
        <w:jc w:val="both"/>
        <w:rPr>
          <w:rFonts w:eastAsia="Calibri" w:cs="Arial"/>
          <w:snapToGrid w:val="0"/>
          <w:sz w:val="22"/>
          <w:szCs w:val="22"/>
          <w:lang w:eastAsia="en-US"/>
        </w:rPr>
      </w:pPr>
      <w:r w:rsidRPr="00B02FB8">
        <w:rPr>
          <w:rFonts w:eastAsia="Calibri" w:cs="Arial"/>
          <w:snapToGrid w:val="0"/>
          <w:sz w:val="22"/>
          <w:szCs w:val="22"/>
          <w:lang w:eastAsia="en-US"/>
        </w:rPr>
        <w:t xml:space="preserve">Wykonawca przystępując do postępowania o udzielenie zamówienia publicznego, </w:t>
      </w:r>
      <w:r w:rsidRPr="00B02FB8">
        <w:rPr>
          <w:rFonts w:eastAsia="Calibri"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3" w:history="1">
        <w:r w:rsidRPr="00B02FB8">
          <w:rPr>
            <w:rStyle w:val="Hipercze"/>
            <w:rFonts w:cs="Arial"/>
            <w:sz w:val="22"/>
            <w:szCs w:val="22"/>
          </w:rPr>
          <w:t>https://aukcje.enea-polaniec.pl/</w:t>
        </w:r>
      </w:hyperlink>
      <w:r w:rsidRPr="00280376">
        <w:rPr>
          <w:rStyle w:val="Hipercze"/>
          <w:rFonts w:cs="Arial"/>
          <w:sz w:val="22"/>
          <w:szCs w:val="22"/>
        </w:rPr>
        <w:t xml:space="preserve"> </w:t>
      </w:r>
      <w:r w:rsidRPr="00B02FB8">
        <w:rPr>
          <w:rStyle w:val="Hipercze"/>
          <w:rFonts w:cs="Arial"/>
          <w:color w:val="auto"/>
          <w:sz w:val="22"/>
          <w:szCs w:val="22"/>
          <w:u w:val="none"/>
        </w:rPr>
        <w:t>w zakładce</w:t>
      </w:r>
      <w:r w:rsidRPr="00B672DA">
        <w:rPr>
          <w:rStyle w:val="Hipercze"/>
          <w:rFonts w:cs="Arial"/>
          <w:color w:val="auto"/>
          <w:sz w:val="22"/>
          <w:szCs w:val="22"/>
          <w:u w:val="none"/>
        </w:rPr>
        <w:t xml:space="preserve"> Pomoc </w:t>
      </w:r>
      <w:r w:rsidRPr="00B672DA">
        <w:rPr>
          <w:rFonts w:eastAsia="Calibri" w:cs="Arial"/>
          <w:snapToGrid w:val="0"/>
          <w:sz w:val="22"/>
          <w:szCs w:val="22"/>
          <w:lang w:eastAsia="en-US"/>
        </w:rPr>
        <w:t xml:space="preserve">oraz uznaje go za wiążący. </w:t>
      </w:r>
    </w:p>
    <w:p w14:paraId="167A0169" w14:textId="77777777" w:rsidR="00D9045A" w:rsidRPr="00B672DA" w:rsidRDefault="00D9045A" w:rsidP="00D9045A">
      <w:pPr>
        <w:numPr>
          <w:ilvl w:val="1"/>
          <w:numId w:val="3"/>
        </w:numPr>
        <w:tabs>
          <w:tab w:val="clear" w:pos="3402"/>
          <w:tab w:val="left" w:pos="993"/>
        </w:tabs>
        <w:spacing w:after="200" w:line="276" w:lineRule="auto"/>
        <w:ind w:left="792"/>
        <w:contextualSpacing/>
        <w:jc w:val="both"/>
        <w:rPr>
          <w:rFonts w:eastAsia="Calibri" w:cs="Arial"/>
          <w:snapToGrid w:val="0"/>
          <w:sz w:val="22"/>
          <w:szCs w:val="22"/>
          <w:lang w:eastAsia="en-US"/>
        </w:rPr>
      </w:pPr>
      <w:r w:rsidRPr="00B672DA">
        <w:rPr>
          <w:rFonts w:eastAsia="Calibri" w:cs="Arial"/>
          <w:snapToGrid w:val="0"/>
          <w:sz w:val="22"/>
          <w:szCs w:val="22"/>
          <w:lang w:eastAsia="en-US"/>
        </w:rPr>
        <w:t>Zamawiający określa instrukcję korzystania z Platformy Zakupowej w niniejszym postępowaniu, tj.:</w:t>
      </w:r>
    </w:p>
    <w:p w14:paraId="6194CEF1"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W zakładce „Postępowania”, dalej „Lista postępowań otwartych” Wykonawca wybiera niniejsze postępowanie oraz korzystając z polecenia „Zgłoś się do udziału </w:t>
      </w:r>
      <w:r w:rsidRPr="00B672DA">
        <w:rPr>
          <w:rFonts w:eastAsia="Calibri" w:cs="Arial"/>
          <w:snapToGrid w:val="0"/>
          <w:sz w:val="22"/>
          <w:szCs w:val="22"/>
          <w:lang w:eastAsia="en-US"/>
        </w:rPr>
        <w:br/>
        <w:t xml:space="preserve">w postępowaniu” przechodzi odpowiednio do Formularza rejestracyjnego </w:t>
      </w:r>
      <w:r w:rsidRPr="00B672DA">
        <w:rPr>
          <w:rFonts w:eastAsia="Calibri" w:cs="Arial"/>
          <w:snapToGrid w:val="0"/>
          <w:sz w:val="22"/>
          <w:szCs w:val="22"/>
          <w:lang w:eastAsia="en-US"/>
        </w:rPr>
        <w:br/>
        <w:t>- w przypadku, kiedy Wykonawca nie posiada konta na Platformie lub panelu logowania użytkownika do Systemu;</w:t>
      </w:r>
    </w:p>
    <w:p w14:paraId="24D3DD6D"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6EE26B52"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Zgłoszenie do postępowania wymaga zalogowania Wykonawcy do systemu. </w:t>
      </w:r>
      <w:r w:rsidRPr="00B672DA">
        <w:rPr>
          <w:rFonts w:eastAsia="Calibri" w:cs="Arial"/>
          <w:snapToGrid w:val="0"/>
          <w:sz w:val="22"/>
          <w:szCs w:val="22"/>
          <w:lang w:eastAsia="en-US"/>
        </w:rPr>
        <w:br/>
        <w:t>Po wprowadzeniu danych użytkownika tj. adresu e-mail oraz hasła zgłoszenie jest automatycznie akceptowane przez System;</w:t>
      </w:r>
    </w:p>
    <w:p w14:paraId="7F3C28FD"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lastRenderedPageBreak/>
        <w:t xml:space="preserve">Wykonawca składa Ofertę poprzez dodanie w zakładce „Załączniki” dokumentów (załączników) określonych w SIWZ i </w:t>
      </w:r>
      <w:r w:rsidRPr="00B672DA">
        <w:rPr>
          <w:rFonts w:eastAsia="Calibri" w:cs="Arial"/>
          <w:b/>
          <w:snapToGrid w:val="0"/>
          <w:sz w:val="22"/>
          <w:szCs w:val="22"/>
          <w:u w:val="single"/>
          <w:lang w:eastAsia="en-US"/>
        </w:rPr>
        <w:t>podpisanych kwalifikowanym podpisem elektronicznym</w:t>
      </w:r>
      <w:r w:rsidRPr="00B672DA">
        <w:rPr>
          <w:rFonts w:eastAsia="Calibri"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41FD6A05" w14:textId="77777777" w:rsidR="00D9045A" w:rsidRPr="00B672DA" w:rsidRDefault="00D9045A" w:rsidP="00D9045A">
      <w:pPr>
        <w:tabs>
          <w:tab w:val="clear" w:pos="3402"/>
        </w:tabs>
        <w:spacing w:after="200" w:line="276" w:lineRule="auto"/>
        <w:ind w:left="851"/>
        <w:contextualSpacing/>
        <w:jc w:val="both"/>
        <w:rPr>
          <w:rFonts w:eastAsia="Calibri" w:cs="Arial"/>
          <w:snapToGrid w:val="0"/>
          <w:sz w:val="22"/>
          <w:szCs w:val="22"/>
          <w:lang w:eastAsia="en-US"/>
        </w:rPr>
      </w:pPr>
      <w:r w:rsidRPr="00B672DA">
        <w:rPr>
          <w:rFonts w:eastAsia="Calibri" w:cs="Arial"/>
          <w:snapToGrid w:val="0"/>
          <w:sz w:val="22"/>
          <w:szCs w:val="22"/>
          <w:lang w:eastAsia="en-US"/>
        </w:rPr>
        <w:t>Po zapisaniu, plik jest widoczny w systemie jako zaszyfrowany. Jeśli Wykonawca zamieścił niewłaściwy plik może go usunąć zaznaczając plik i klikając polecenie „Usuń”.</w:t>
      </w:r>
    </w:p>
    <w:p w14:paraId="31D92240"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Wykonawca składa Ofertę w formie zaszyfrowanej, dlatego też Oferty nie są widoczne do momentu odszyfrowania ofert przez Zamawiającego, który następuje po terminie otwarcia;</w:t>
      </w:r>
    </w:p>
    <w:p w14:paraId="7203C252"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Wykonawca może także samodzielnie wycofać złożoną przez siebie Ofertę. </w:t>
      </w:r>
      <w:r w:rsidRPr="00B672DA">
        <w:rPr>
          <w:rFonts w:eastAsia="Calibri" w:cs="Arial"/>
          <w:snapToGrid w:val="0"/>
          <w:sz w:val="22"/>
          <w:szCs w:val="22"/>
          <w:lang w:eastAsia="en-US"/>
        </w:rPr>
        <w:br/>
        <w:t>W tym celu w zakładce „Załączniki” należy skorzystać z polecenia „Usuń”, zaznaczając uprzednio wybrany przez siebie plik z Ofertą.</w:t>
      </w:r>
    </w:p>
    <w:p w14:paraId="1542B229" w14:textId="77777777" w:rsidR="00D9045A" w:rsidRPr="00B672DA" w:rsidRDefault="00D9045A" w:rsidP="00D9045A">
      <w:pPr>
        <w:numPr>
          <w:ilvl w:val="1"/>
          <w:numId w:val="3"/>
        </w:numPr>
        <w:tabs>
          <w:tab w:val="clear" w:pos="3402"/>
          <w:tab w:val="left" w:pos="993"/>
        </w:tabs>
        <w:spacing w:after="200" w:line="276" w:lineRule="auto"/>
        <w:ind w:left="792"/>
        <w:contextualSpacing/>
        <w:jc w:val="both"/>
        <w:rPr>
          <w:rFonts w:eastAsia="Calibri" w:cs="Arial"/>
          <w:snapToGrid w:val="0"/>
          <w:sz w:val="22"/>
          <w:szCs w:val="22"/>
          <w:lang w:eastAsia="en-US"/>
        </w:rPr>
      </w:pPr>
      <w:r w:rsidRPr="00B672DA">
        <w:rPr>
          <w:rFonts w:eastAsia="Calibri" w:cs="Arial"/>
          <w:snapToGrid w:val="0"/>
          <w:sz w:val="22"/>
          <w:szCs w:val="22"/>
          <w:lang w:eastAsia="en-US"/>
        </w:rPr>
        <w:t>Zamawiający, zgodnie z § 4 Rozporządzenia określa dopuszczalny format kwalifikowanego podpisu elektronicznego jako:</w:t>
      </w:r>
    </w:p>
    <w:p w14:paraId="3AB997CD"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Dokumenty w formacie „.pdf” należy podpisywać tylko i wyłącznie formatem </w:t>
      </w:r>
      <w:proofErr w:type="spellStart"/>
      <w:r w:rsidRPr="00B672DA">
        <w:rPr>
          <w:rFonts w:eastAsia="Calibri" w:cs="Arial"/>
          <w:snapToGrid w:val="0"/>
          <w:sz w:val="22"/>
          <w:szCs w:val="22"/>
          <w:lang w:eastAsia="en-US"/>
        </w:rPr>
        <w:t>PAdES</w:t>
      </w:r>
      <w:proofErr w:type="spellEnd"/>
      <w:r w:rsidRPr="00B672DA">
        <w:rPr>
          <w:rFonts w:eastAsia="Calibri" w:cs="Arial"/>
          <w:snapToGrid w:val="0"/>
          <w:sz w:val="22"/>
          <w:szCs w:val="22"/>
          <w:lang w:eastAsia="en-US"/>
        </w:rPr>
        <w:t>;</w:t>
      </w:r>
    </w:p>
    <w:p w14:paraId="7D016331"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Zamawiający dopuszcza podpisanie dokumentów w formacie innym niż „.pdf”, </w:t>
      </w:r>
      <w:r w:rsidRPr="00B672DA">
        <w:rPr>
          <w:rFonts w:eastAsia="Calibri" w:cs="Arial"/>
          <w:snapToGrid w:val="0"/>
          <w:sz w:val="22"/>
          <w:szCs w:val="22"/>
          <w:lang w:eastAsia="en-US"/>
        </w:rPr>
        <w:br/>
        <w:t xml:space="preserve">wtedy należy użyć formatu </w:t>
      </w:r>
      <w:proofErr w:type="spellStart"/>
      <w:r w:rsidRPr="00B672DA">
        <w:rPr>
          <w:rFonts w:eastAsia="Calibri" w:cs="Arial"/>
          <w:snapToGrid w:val="0"/>
          <w:sz w:val="22"/>
          <w:szCs w:val="22"/>
          <w:lang w:eastAsia="en-US"/>
        </w:rPr>
        <w:t>XAdES</w:t>
      </w:r>
      <w:proofErr w:type="spellEnd"/>
      <w:r w:rsidRPr="00B672DA">
        <w:rPr>
          <w:rFonts w:eastAsia="Calibri" w:cs="Arial"/>
          <w:snapToGrid w:val="0"/>
          <w:sz w:val="22"/>
          <w:szCs w:val="22"/>
          <w:lang w:eastAsia="en-US"/>
        </w:rPr>
        <w:t xml:space="preserve">. Stosując format </w:t>
      </w:r>
      <w:proofErr w:type="spellStart"/>
      <w:r w:rsidRPr="00B672DA">
        <w:rPr>
          <w:rFonts w:eastAsia="Calibri" w:cs="Arial"/>
          <w:snapToGrid w:val="0"/>
          <w:sz w:val="22"/>
          <w:szCs w:val="22"/>
          <w:lang w:eastAsia="en-US"/>
        </w:rPr>
        <w:t>XAdES</w:t>
      </w:r>
      <w:proofErr w:type="spellEnd"/>
      <w:r w:rsidRPr="00B672DA">
        <w:rPr>
          <w:rFonts w:eastAsia="Calibri"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475932" w14:textId="77777777" w:rsidR="00D9045A" w:rsidRPr="00B672DA" w:rsidRDefault="00D9045A" w:rsidP="00D9045A">
      <w:pPr>
        <w:numPr>
          <w:ilvl w:val="1"/>
          <w:numId w:val="3"/>
        </w:numPr>
        <w:tabs>
          <w:tab w:val="clear" w:pos="3402"/>
          <w:tab w:val="left" w:pos="993"/>
        </w:tabs>
        <w:spacing w:after="200" w:line="276" w:lineRule="auto"/>
        <w:ind w:left="792"/>
        <w:contextualSpacing/>
        <w:jc w:val="both"/>
        <w:rPr>
          <w:rFonts w:eastAsia="Calibri" w:cs="Arial"/>
          <w:snapToGrid w:val="0"/>
          <w:sz w:val="22"/>
          <w:szCs w:val="22"/>
          <w:lang w:eastAsia="en-US"/>
        </w:rPr>
      </w:pPr>
      <w:r w:rsidRPr="00B672DA">
        <w:rPr>
          <w:rFonts w:eastAsia="Calibri" w:cs="Arial"/>
          <w:snapToGrid w:val="0"/>
          <w:sz w:val="22"/>
          <w:szCs w:val="22"/>
          <w:lang w:eastAsia="en-US"/>
        </w:rPr>
        <w:t>Zamawiający, zgodnie z § 3 ust. 3 Rozporządzenia określa niezbędne wymagania sprzętowo – aplikacyjne umożliwiające pracę na Platformie Zakupowej, tj.:</w:t>
      </w:r>
    </w:p>
    <w:p w14:paraId="01359987"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stały dostęp do sieci Internet o gwarantowanej przepustowości nie mniejszej </w:t>
      </w:r>
      <w:r w:rsidRPr="00B672DA">
        <w:rPr>
          <w:rFonts w:eastAsia="Calibri" w:cs="Arial"/>
          <w:snapToGrid w:val="0"/>
          <w:sz w:val="22"/>
          <w:szCs w:val="22"/>
          <w:lang w:eastAsia="en-US"/>
        </w:rPr>
        <w:br/>
        <w:t xml:space="preserve">niż 512 </w:t>
      </w:r>
      <w:proofErr w:type="spellStart"/>
      <w:r w:rsidRPr="00B672DA">
        <w:rPr>
          <w:rFonts w:eastAsia="Calibri" w:cs="Arial"/>
          <w:snapToGrid w:val="0"/>
          <w:sz w:val="22"/>
          <w:szCs w:val="22"/>
          <w:lang w:eastAsia="en-US"/>
        </w:rPr>
        <w:t>kb</w:t>
      </w:r>
      <w:proofErr w:type="spellEnd"/>
      <w:r w:rsidRPr="00B672DA">
        <w:rPr>
          <w:rFonts w:eastAsia="Calibri" w:cs="Arial"/>
          <w:snapToGrid w:val="0"/>
          <w:sz w:val="22"/>
          <w:szCs w:val="22"/>
          <w:lang w:eastAsia="en-US"/>
        </w:rPr>
        <w:t>/s;</w:t>
      </w:r>
    </w:p>
    <w:p w14:paraId="004F72AA"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02EE9417"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zainstalowana dowolna przeglądarka internetowa; w przypadku Internet Explorer minimalnie wersja 10.0.;</w:t>
      </w:r>
    </w:p>
    <w:p w14:paraId="15B3FB67"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 włączona obsługa </w:t>
      </w:r>
      <w:proofErr w:type="spellStart"/>
      <w:r w:rsidRPr="00B672DA">
        <w:rPr>
          <w:rFonts w:eastAsia="Calibri" w:cs="Arial"/>
          <w:snapToGrid w:val="0"/>
          <w:sz w:val="22"/>
          <w:szCs w:val="22"/>
          <w:lang w:eastAsia="en-US"/>
        </w:rPr>
        <w:t>JavaScript</w:t>
      </w:r>
      <w:proofErr w:type="spellEnd"/>
      <w:r w:rsidRPr="00B672DA">
        <w:rPr>
          <w:rFonts w:eastAsia="Calibri" w:cs="Arial"/>
          <w:snapToGrid w:val="0"/>
          <w:sz w:val="22"/>
          <w:szCs w:val="22"/>
          <w:lang w:eastAsia="en-US"/>
        </w:rPr>
        <w:t>;</w:t>
      </w:r>
    </w:p>
    <w:p w14:paraId="34C05F9B" w14:textId="77777777" w:rsidR="00D9045A" w:rsidRPr="00B672DA" w:rsidRDefault="00D9045A" w:rsidP="00D9045A">
      <w:pPr>
        <w:numPr>
          <w:ilvl w:val="2"/>
          <w:numId w:val="3"/>
        </w:numPr>
        <w:tabs>
          <w:tab w:val="clear" w:pos="3402"/>
        </w:tabs>
        <w:spacing w:after="200" w:line="276" w:lineRule="auto"/>
        <w:ind w:left="178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zainstalowany program </w:t>
      </w:r>
      <w:proofErr w:type="spellStart"/>
      <w:r w:rsidRPr="00B672DA">
        <w:rPr>
          <w:rFonts w:eastAsia="Calibri" w:cs="Arial"/>
          <w:snapToGrid w:val="0"/>
          <w:sz w:val="22"/>
          <w:szCs w:val="22"/>
          <w:lang w:eastAsia="en-US"/>
        </w:rPr>
        <w:t>Acrobat</w:t>
      </w:r>
      <w:proofErr w:type="spellEnd"/>
      <w:r w:rsidRPr="00B672DA">
        <w:rPr>
          <w:rFonts w:eastAsia="Calibri" w:cs="Arial"/>
          <w:snapToGrid w:val="0"/>
          <w:sz w:val="22"/>
          <w:szCs w:val="22"/>
          <w:lang w:eastAsia="en-US"/>
        </w:rPr>
        <w:t xml:space="preserve"> Reader lub inny umożliwiający obsługę formatów .pdf.</w:t>
      </w:r>
    </w:p>
    <w:p w14:paraId="53209832" w14:textId="77777777" w:rsidR="00D9045A" w:rsidRPr="00B672DA" w:rsidRDefault="00D9045A" w:rsidP="00D9045A">
      <w:pPr>
        <w:numPr>
          <w:ilvl w:val="1"/>
          <w:numId w:val="3"/>
        </w:numPr>
        <w:tabs>
          <w:tab w:val="clear" w:pos="3402"/>
          <w:tab w:val="left" w:pos="993"/>
        </w:tabs>
        <w:spacing w:after="200" w:line="276" w:lineRule="auto"/>
        <w:ind w:left="792"/>
        <w:contextualSpacing/>
        <w:jc w:val="both"/>
        <w:rPr>
          <w:rFonts w:eastAsia="Calibri" w:cs="Arial"/>
          <w:snapToGrid w:val="0"/>
          <w:sz w:val="22"/>
          <w:szCs w:val="22"/>
          <w:lang w:eastAsia="en-US"/>
        </w:rPr>
      </w:pPr>
      <w:r w:rsidRPr="00B672DA">
        <w:rPr>
          <w:rFonts w:eastAsia="Calibri" w:cs="Arial"/>
          <w:snapToGrid w:val="0"/>
          <w:sz w:val="22"/>
          <w:szCs w:val="22"/>
          <w:lang w:eastAsia="en-US"/>
        </w:rPr>
        <w:t>Zamawiający, zgodnie z § 3 ust. 3 Rozporządzenia określa dopuszczalne formaty przesyłanych danych, tj. plików o wielkości do 50 MB w formatach: .pdf.</w:t>
      </w:r>
    </w:p>
    <w:p w14:paraId="247B9CAB" w14:textId="77777777" w:rsidR="00D9045A" w:rsidRPr="00B672DA" w:rsidRDefault="00D9045A" w:rsidP="00D9045A">
      <w:pPr>
        <w:numPr>
          <w:ilvl w:val="1"/>
          <w:numId w:val="3"/>
        </w:numPr>
        <w:tabs>
          <w:tab w:val="clear" w:pos="3402"/>
          <w:tab w:val="left" w:pos="993"/>
        </w:tabs>
        <w:spacing w:after="200" w:line="276" w:lineRule="auto"/>
        <w:ind w:left="792"/>
        <w:contextualSpacing/>
        <w:jc w:val="both"/>
        <w:rPr>
          <w:rFonts w:eastAsia="Calibri" w:cs="Arial"/>
          <w:snapToGrid w:val="0"/>
          <w:sz w:val="22"/>
          <w:szCs w:val="22"/>
          <w:lang w:eastAsia="en-US"/>
        </w:rPr>
      </w:pPr>
      <w:r w:rsidRPr="00B672DA">
        <w:rPr>
          <w:rFonts w:eastAsia="Calibri" w:cs="Arial"/>
          <w:snapToGrid w:val="0"/>
          <w:sz w:val="22"/>
          <w:szCs w:val="22"/>
          <w:lang w:eastAsia="en-US"/>
        </w:rPr>
        <w:lastRenderedPageBreak/>
        <w:t>Zamawiający, zgodnie z § 3 ust. 3 Rozporządzenia określa</w:t>
      </w:r>
      <w:r w:rsidRPr="004E078F">
        <w:rPr>
          <w:rFonts w:eastAsia="Calibri" w:cs="Arial"/>
          <w:snapToGrid w:val="0"/>
          <w:sz w:val="22"/>
          <w:szCs w:val="22"/>
          <w:lang w:eastAsia="en-US"/>
        </w:rPr>
        <w:t xml:space="preserve"> informacje na temat kodowania </w:t>
      </w:r>
      <w:r w:rsidRPr="00B672DA">
        <w:rPr>
          <w:rFonts w:eastAsia="Calibri" w:cs="Arial"/>
          <w:snapToGrid w:val="0"/>
          <w:sz w:val="22"/>
          <w:szCs w:val="22"/>
          <w:lang w:eastAsia="en-US"/>
        </w:rPr>
        <w:t>i czasu odbioru danych, tj.:</w:t>
      </w:r>
    </w:p>
    <w:p w14:paraId="3536122E" w14:textId="77777777" w:rsidR="00D9045A" w:rsidRPr="00B672DA" w:rsidRDefault="00D9045A" w:rsidP="00D9045A">
      <w:pPr>
        <w:numPr>
          <w:ilvl w:val="2"/>
          <w:numId w:val="167"/>
        </w:numPr>
        <w:tabs>
          <w:tab w:val="clear" w:pos="3402"/>
        </w:tabs>
        <w:spacing w:after="200" w:line="276" w:lineRule="auto"/>
        <w:contextualSpacing/>
        <w:jc w:val="both"/>
        <w:rPr>
          <w:rFonts w:eastAsia="Calibri" w:cs="Arial"/>
          <w:snapToGrid w:val="0"/>
          <w:sz w:val="22"/>
          <w:szCs w:val="22"/>
          <w:lang w:eastAsia="en-US"/>
        </w:rPr>
      </w:pPr>
      <w:r w:rsidRPr="00B672DA">
        <w:rPr>
          <w:rFonts w:eastAsia="Calibri"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w:t>
      </w:r>
      <w:r w:rsidRPr="004E078F">
        <w:rPr>
          <w:rFonts w:eastAsia="Calibri" w:cs="Arial"/>
          <w:snapToGrid w:val="0"/>
          <w:sz w:val="22"/>
          <w:szCs w:val="22"/>
          <w:lang w:eastAsia="en-US"/>
        </w:rPr>
        <w:t xml:space="preserve">zyfrowaniu przez Zamawiającego </w:t>
      </w:r>
      <w:r w:rsidRPr="00B672DA">
        <w:rPr>
          <w:rFonts w:eastAsia="Calibri" w:cs="Arial"/>
          <w:snapToGrid w:val="0"/>
          <w:sz w:val="22"/>
          <w:szCs w:val="22"/>
          <w:lang w:eastAsia="en-US"/>
        </w:rPr>
        <w:t>po upływie terminu składania ofert;</w:t>
      </w:r>
    </w:p>
    <w:p w14:paraId="7664422E" w14:textId="77777777" w:rsidR="00D9045A" w:rsidRPr="00B672DA" w:rsidRDefault="00D9045A" w:rsidP="00D9045A">
      <w:pPr>
        <w:numPr>
          <w:ilvl w:val="2"/>
          <w:numId w:val="167"/>
        </w:numPr>
        <w:tabs>
          <w:tab w:val="clear" w:pos="3402"/>
        </w:tabs>
        <w:spacing w:after="200" w:line="276" w:lineRule="auto"/>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Oznaczenie czasu odbioru danych przez Platformę stanowi przypiętą </w:t>
      </w:r>
      <w:r w:rsidRPr="00B672DA">
        <w:rPr>
          <w:rFonts w:eastAsia="Calibri" w:cs="Arial"/>
          <w:snapToGrid w:val="0"/>
          <w:sz w:val="22"/>
          <w:szCs w:val="22"/>
          <w:lang w:eastAsia="en-US"/>
        </w:rPr>
        <w:br/>
        <w:t>do dokumentu elektronicznego datę oraz dokład</w:t>
      </w:r>
      <w:r w:rsidRPr="004E078F">
        <w:rPr>
          <w:rFonts w:eastAsia="Calibri" w:cs="Arial"/>
          <w:snapToGrid w:val="0"/>
          <w:sz w:val="22"/>
          <w:szCs w:val="22"/>
          <w:lang w:eastAsia="en-US"/>
        </w:rPr>
        <w:t>ny czas (</w:t>
      </w:r>
      <w:proofErr w:type="spellStart"/>
      <w:r w:rsidRPr="004E078F">
        <w:rPr>
          <w:rFonts w:eastAsia="Calibri" w:cs="Arial"/>
          <w:snapToGrid w:val="0"/>
          <w:sz w:val="22"/>
          <w:szCs w:val="22"/>
          <w:lang w:eastAsia="en-US"/>
        </w:rPr>
        <w:t>hh:mm:ss</w:t>
      </w:r>
      <w:proofErr w:type="spellEnd"/>
      <w:r w:rsidRPr="004E078F">
        <w:rPr>
          <w:rFonts w:eastAsia="Calibri" w:cs="Arial"/>
          <w:snapToGrid w:val="0"/>
          <w:sz w:val="22"/>
          <w:szCs w:val="22"/>
          <w:lang w:eastAsia="en-US"/>
        </w:rPr>
        <w:t xml:space="preserve">), znajdującą </w:t>
      </w:r>
      <w:r w:rsidRPr="00B672DA">
        <w:rPr>
          <w:rFonts w:eastAsia="Calibri" w:cs="Arial"/>
          <w:snapToGrid w:val="0"/>
          <w:sz w:val="22"/>
          <w:szCs w:val="22"/>
          <w:lang w:eastAsia="en-US"/>
        </w:rPr>
        <w:t>się po lewej stronie dokumentu w kolumnie „Data przesłania”.</w:t>
      </w:r>
    </w:p>
    <w:p w14:paraId="7F4BC5E2" w14:textId="77777777" w:rsidR="00D9045A" w:rsidRPr="00B672DA" w:rsidRDefault="00D9045A" w:rsidP="00D9045A">
      <w:pPr>
        <w:numPr>
          <w:ilvl w:val="1"/>
          <w:numId w:val="167"/>
        </w:numPr>
        <w:tabs>
          <w:tab w:val="clear" w:pos="3402"/>
          <w:tab w:val="left" w:pos="1701"/>
        </w:tabs>
        <w:spacing w:after="200" w:line="276" w:lineRule="auto"/>
        <w:ind w:left="993" w:hanging="567"/>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Komunikacja między Zamawiającym a Wykonawcami, w tym wszelkie oświadczenia, wnioski, zawiadomienia oraz informacje, przekazywane są w formie elektronicznej </w:t>
      </w:r>
      <w:r w:rsidRPr="00B672DA">
        <w:rPr>
          <w:rFonts w:eastAsia="Calibri"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B672DA">
        <w:rPr>
          <w:rFonts w:eastAsia="Calibri" w:cs="Arial"/>
          <w:snapToGrid w:val="0"/>
          <w:sz w:val="22"/>
          <w:szCs w:val="22"/>
          <w:lang w:eastAsia="en-US"/>
        </w:rPr>
        <w:br/>
        <w:t>do Systemu.</w:t>
      </w:r>
    </w:p>
    <w:p w14:paraId="18F373F4" w14:textId="77777777" w:rsidR="00D9045A" w:rsidRPr="00B672DA" w:rsidRDefault="00D9045A" w:rsidP="00D9045A">
      <w:pPr>
        <w:numPr>
          <w:ilvl w:val="1"/>
          <w:numId w:val="167"/>
        </w:numPr>
        <w:tabs>
          <w:tab w:val="clear" w:pos="3402"/>
          <w:tab w:val="left" w:pos="1560"/>
        </w:tabs>
        <w:spacing w:after="200" w:line="276" w:lineRule="auto"/>
        <w:ind w:left="1134" w:hanging="708"/>
        <w:contextualSpacing/>
        <w:jc w:val="both"/>
        <w:rPr>
          <w:rFonts w:eastAsia="Calibri" w:cs="Arial"/>
          <w:snapToGrid w:val="0"/>
          <w:sz w:val="22"/>
          <w:szCs w:val="22"/>
          <w:lang w:eastAsia="en-US"/>
        </w:rPr>
      </w:pPr>
      <w:r w:rsidRPr="00B672DA">
        <w:rPr>
          <w:rFonts w:eastAsia="Calibri"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EB40D10" w14:textId="77777777"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eastAsia="Calibri" w:cs="Arial"/>
          <w:snapToGrid w:val="0"/>
          <w:sz w:val="22"/>
          <w:szCs w:val="22"/>
          <w:lang w:eastAsia="en-US"/>
        </w:rPr>
      </w:pPr>
      <w:r w:rsidRPr="00B672DA">
        <w:rPr>
          <w:rFonts w:eastAsia="Calibri"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C660C35" w14:textId="77777777"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eastAsia="Calibri" w:cs="Arial"/>
          <w:snapToGrid w:val="0"/>
          <w:sz w:val="22"/>
          <w:szCs w:val="22"/>
          <w:lang w:eastAsia="en-US"/>
        </w:rPr>
      </w:pPr>
      <w:r w:rsidRPr="00B672DA">
        <w:rPr>
          <w:rFonts w:eastAsia="Calibri" w:cs="Arial"/>
          <w:snapToGrid w:val="0"/>
          <w:sz w:val="22"/>
          <w:szCs w:val="22"/>
          <w:lang w:eastAsia="en-US"/>
        </w:rPr>
        <w:t>Zamawiający udzieli wyjaśnień niezwłocznie, jednak nie później niż na 6 dni przed upływem terminu składania ofert, pod warunkiem, że wniosek o w</w:t>
      </w:r>
      <w:r w:rsidRPr="004E078F">
        <w:rPr>
          <w:rFonts w:eastAsia="Calibri" w:cs="Arial"/>
          <w:snapToGrid w:val="0"/>
          <w:sz w:val="22"/>
          <w:szCs w:val="22"/>
          <w:lang w:eastAsia="en-US"/>
        </w:rPr>
        <w:t xml:space="preserve">yjaśnienie treści SIWZ wpłynął </w:t>
      </w:r>
      <w:r w:rsidRPr="00B672DA">
        <w:rPr>
          <w:rFonts w:eastAsia="Calibri" w:cs="Arial"/>
          <w:snapToGrid w:val="0"/>
          <w:sz w:val="22"/>
          <w:szCs w:val="22"/>
          <w:lang w:eastAsia="en-US"/>
        </w:rP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21EF2E97" w14:textId="77777777"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eastAsia="Calibri" w:cs="Arial"/>
          <w:snapToGrid w:val="0"/>
          <w:sz w:val="22"/>
          <w:szCs w:val="22"/>
          <w:lang w:eastAsia="en-US"/>
        </w:rPr>
      </w:pPr>
      <w:r w:rsidRPr="00B672DA">
        <w:rPr>
          <w:rFonts w:eastAsia="Calibri" w:cs="Arial"/>
          <w:snapToGrid w:val="0"/>
          <w:sz w:val="22"/>
          <w:szCs w:val="22"/>
          <w:lang w:eastAsia="en-US"/>
        </w:rPr>
        <w:t xml:space="preserve">Treść pytań (bez ujawnienia źródła) wraz z wyjaśnieniami bądź informacje </w:t>
      </w:r>
    </w:p>
    <w:p w14:paraId="6FDB0888" w14:textId="77777777" w:rsidR="00D9045A" w:rsidRPr="00B672DA" w:rsidRDefault="00D9045A" w:rsidP="00D9045A">
      <w:pPr>
        <w:tabs>
          <w:tab w:val="clear" w:pos="3402"/>
        </w:tabs>
        <w:spacing w:after="200" w:line="276" w:lineRule="auto"/>
        <w:ind w:left="1227"/>
        <w:contextualSpacing/>
        <w:jc w:val="both"/>
        <w:rPr>
          <w:rFonts w:eastAsia="Calibri" w:cs="Arial"/>
          <w:snapToGrid w:val="0"/>
          <w:sz w:val="22"/>
          <w:szCs w:val="22"/>
          <w:lang w:eastAsia="en-US"/>
        </w:rPr>
      </w:pPr>
      <w:r w:rsidRPr="00B672DA">
        <w:rPr>
          <w:rFonts w:eastAsia="Calibri"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40E333A8" w14:textId="77777777"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eastAsia="Calibri" w:cs="Arial"/>
          <w:snapToGrid w:val="0"/>
          <w:sz w:val="22"/>
          <w:szCs w:val="22"/>
          <w:lang w:eastAsia="en-US"/>
        </w:rPr>
      </w:pPr>
      <w:r w:rsidRPr="00B672DA">
        <w:rPr>
          <w:rFonts w:eastAsia="Calibri"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7417D62" w14:textId="77777777"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eastAsia="Calibri" w:cs="Arial"/>
          <w:snapToGrid w:val="0"/>
          <w:sz w:val="22"/>
          <w:szCs w:val="22"/>
          <w:lang w:eastAsia="en-US"/>
        </w:rPr>
      </w:pPr>
      <w:r w:rsidRPr="00B672DA">
        <w:rPr>
          <w:rFonts w:eastAsia="Calibri" w:cs="Arial"/>
          <w:sz w:val="22"/>
          <w:szCs w:val="22"/>
          <w:lang w:eastAsia="en-US"/>
        </w:rPr>
        <w:t>Nie udziela się żadnych ustnych lub telefonicznych informacji, wyjaśnień czy odpowiedzi na pytania kierowane do Zamawiającego.</w:t>
      </w:r>
    </w:p>
    <w:p w14:paraId="56741222" w14:textId="5B6EAED1" w:rsidR="00D9045A" w:rsidRPr="00B672DA" w:rsidRDefault="00D9045A" w:rsidP="00D9045A">
      <w:pPr>
        <w:numPr>
          <w:ilvl w:val="1"/>
          <w:numId w:val="167"/>
        </w:numPr>
        <w:tabs>
          <w:tab w:val="clear" w:pos="3402"/>
          <w:tab w:val="left" w:pos="1560"/>
        </w:tabs>
        <w:spacing w:after="200" w:line="276" w:lineRule="auto"/>
        <w:ind w:hanging="801"/>
        <w:contextualSpacing/>
        <w:jc w:val="both"/>
        <w:rPr>
          <w:rFonts w:cs="Arial"/>
          <w:sz w:val="22"/>
          <w:szCs w:val="22"/>
        </w:rPr>
      </w:pPr>
      <w:r w:rsidRPr="00933C12">
        <w:rPr>
          <w:rFonts w:cs="Arial"/>
          <w:sz w:val="22"/>
          <w:szCs w:val="22"/>
        </w:rPr>
        <w:t xml:space="preserve">Osobą działającą w imieniu Zamawiającego, uprawnioną do kontaktów z Wykonawcami w zakresie udzielania informacji dotyczących zapisów SIWZ jest: </w:t>
      </w:r>
      <w:r w:rsidR="000237B6">
        <w:rPr>
          <w:rFonts w:cs="Arial"/>
          <w:sz w:val="22"/>
          <w:szCs w:val="22"/>
        </w:rPr>
        <w:t>Leszek Madej +48 (15) 865-65-74</w:t>
      </w:r>
      <w:r w:rsidRPr="00B672DA">
        <w:rPr>
          <w:rFonts w:cs="Arial"/>
          <w:sz w:val="22"/>
          <w:szCs w:val="22"/>
        </w:rPr>
        <w:t xml:space="preserve">, email: </w:t>
      </w:r>
      <w:hyperlink r:id="rId14" w:history="1">
        <w:r w:rsidR="00E247AC" w:rsidRPr="002761E9">
          <w:rPr>
            <w:rStyle w:val="Hipercze"/>
            <w:rFonts w:cs="Arial"/>
            <w:sz w:val="22"/>
            <w:szCs w:val="22"/>
          </w:rPr>
          <w:t>leszek.madej@enea.pl</w:t>
        </w:r>
      </w:hyperlink>
      <w:r w:rsidRPr="00B672DA">
        <w:rPr>
          <w:rFonts w:cs="Arial"/>
          <w:sz w:val="22"/>
          <w:szCs w:val="22"/>
        </w:rPr>
        <w:t xml:space="preserve"> w godzinach od 8:00 do 14:00 w dni robocze. W przypadku nieobecności osoby wskazanej powyżej, osobą działającą w imieniu Zamawiającego, uprawnioną do kontaktów z Wykonawcami w </w:t>
      </w:r>
      <w:r w:rsidRPr="00B672DA">
        <w:rPr>
          <w:rFonts w:cs="Arial"/>
          <w:sz w:val="22"/>
          <w:szCs w:val="22"/>
        </w:rPr>
        <w:lastRenderedPageBreak/>
        <w:t xml:space="preserve">zakresie udzielania informacji dotyczących zapisów SIWZ jest: Jarosław Szczepaniak +48(15) 865-6280, email: </w:t>
      </w:r>
      <w:hyperlink r:id="rId15" w:history="1">
        <w:r w:rsidRPr="00B672DA">
          <w:rPr>
            <w:rFonts w:cs="Arial"/>
            <w:color w:val="0000FF"/>
            <w:sz w:val="22"/>
            <w:szCs w:val="22"/>
            <w:u w:val="single"/>
          </w:rPr>
          <w:t>szczepaniak.jaroslaw@enea.pl</w:t>
        </w:r>
      </w:hyperlink>
      <w:r w:rsidRPr="00B672DA">
        <w:rPr>
          <w:rFonts w:cs="Arial"/>
          <w:sz w:val="22"/>
          <w:szCs w:val="22"/>
        </w:rPr>
        <w:t xml:space="preserve"> w godzinach od 8:00 do 14:00 w dni robocze.</w:t>
      </w:r>
    </w:p>
    <w:p w14:paraId="3AB060D9"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 WYMAGANIA DOTYCZĄCE WADIUM</w:t>
      </w:r>
    </w:p>
    <w:p w14:paraId="722BB361" w14:textId="77777777" w:rsidR="00146FB7" w:rsidRPr="00AA2375"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AA2375">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4B628128" w14:textId="77777777" w:rsidR="004F08B3" w:rsidRPr="00DB374E" w:rsidRDefault="004F08B3" w:rsidP="004F08B3">
      <w:pPr>
        <w:pStyle w:val="Akapitzlist"/>
        <w:numPr>
          <w:ilvl w:val="1"/>
          <w:numId w:val="3"/>
        </w:numPr>
        <w:shd w:val="clear" w:color="auto" w:fill="FFFFFF" w:themeFill="background1"/>
        <w:jc w:val="both"/>
        <w:rPr>
          <w:rFonts w:ascii="Franklin Gothic Book" w:hAnsi="Franklin Gothic Book" w:cs="Arial"/>
          <w:b/>
          <w:lang w:eastAsia="ja-JP"/>
        </w:rPr>
      </w:pPr>
      <w:r w:rsidRPr="00B1409E">
        <w:rPr>
          <w:rFonts w:ascii="Franklin Gothic Book" w:hAnsi="Franklin Gothic Book" w:cs="Arial"/>
        </w:rPr>
        <w:t>Wykonawcy składający Oferty przed upływem terminu składania ofert muszą wnieść wadium oddzielnie dla każdej części zamówienia</w:t>
      </w:r>
      <w:r w:rsidRPr="00DB374E">
        <w:rPr>
          <w:rFonts w:ascii="Franklin Gothic Book" w:hAnsi="Franklin Gothic Book" w:cs="Arial"/>
        </w:rPr>
        <w:t xml:space="preserve"> w wysokości:</w:t>
      </w:r>
    </w:p>
    <w:p w14:paraId="1D01BDD8" w14:textId="2FA5602A" w:rsidR="004F08B3" w:rsidRPr="00C01045"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C01045">
        <w:rPr>
          <w:rFonts w:ascii="Franklin Gothic Book" w:hAnsi="Franklin Gothic Book" w:cs="Arial"/>
        </w:rPr>
        <w:t xml:space="preserve">dla Pakietu A: </w:t>
      </w:r>
      <w:r w:rsidRPr="00C01045">
        <w:rPr>
          <w:rFonts w:ascii="Franklin Gothic Book" w:hAnsi="Franklin Gothic Book" w:cs="Arial"/>
        </w:rPr>
        <w:tab/>
      </w:r>
      <w:r w:rsidRPr="00C01045">
        <w:rPr>
          <w:rFonts w:ascii="Franklin Gothic Book" w:hAnsi="Franklin Gothic Book" w:cs="Arial"/>
        </w:rPr>
        <w:tab/>
      </w:r>
      <w:r w:rsidR="00873D9A">
        <w:rPr>
          <w:rFonts w:ascii="Franklin Gothic Book" w:hAnsi="Franklin Gothic Book" w:cs="Arial"/>
        </w:rPr>
        <w:t>3</w:t>
      </w:r>
      <w:r w:rsidR="00800E9B">
        <w:rPr>
          <w:rFonts w:ascii="Franklin Gothic Book" w:hAnsi="Franklin Gothic Book" w:cs="Arial"/>
        </w:rPr>
        <w:t>0</w:t>
      </w:r>
      <w:r w:rsidR="004C53B8" w:rsidRPr="00C01045">
        <w:rPr>
          <w:rFonts w:ascii="Franklin Gothic Book" w:hAnsi="Franklin Gothic Book" w:cs="Arial"/>
        </w:rPr>
        <w:t>0</w:t>
      </w:r>
      <w:r w:rsidRPr="00C01045">
        <w:rPr>
          <w:rFonts w:ascii="Franklin Gothic Book" w:hAnsi="Franklin Gothic Book" w:cs="Arial"/>
        </w:rPr>
        <w:t>.</w:t>
      </w:r>
      <w:r w:rsidR="004C53B8" w:rsidRPr="00C01045">
        <w:rPr>
          <w:rFonts w:ascii="Franklin Gothic Book" w:hAnsi="Franklin Gothic Book" w:cs="Arial"/>
        </w:rPr>
        <w:t xml:space="preserve">000 </w:t>
      </w:r>
      <w:r w:rsidRPr="00C01045">
        <w:rPr>
          <w:rFonts w:ascii="Franklin Gothic Book" w:hAnsi="Franklin Gothic Book" w:cs="Arial"/>
        </w:rPr>
        <w:t xml:space="preserve">PLN (słownie: </w:t>
      </w:r>
      <w:r w:rsidR="00873D9A">
        <w:rPr>
          <w:rFonts w:ascii="Franklin Gothic Book" w:hAnsi="Franklin Gothic Book" w:cs="Arial"/>
        </w:rPr>
        <w:t>trzyst</w:t>
      </w:r>
      <w:r w:rsidR="00800E9B">
        <w:rPr>
          <w:rFonts w:ascii="Franklin Gothic Book" w:hAnsi="Franklin Gothic Book" w:cs="Arial"/>
        </w:rPr>
        <w:t xml:space="preserve">a </w:t>
      </w:r>
      <w:r w:rsidR="004C53B8" w:rsidRPr="00C01045">
        <w:rPr>
          <w:rFonts w:ascii="Franklin Gothic Book" w:hAnsi="Franklin Gothic Book" w:cs="Arial"/>
        </w:rPr>
        <w:t xml:space="preserve">tysięcy </w:t>
      </w:r>
      <w:r w:rsidRPr="00C01045">
        <w:rPr>
          <w:rFonts w:ascii="Franklin Gothic Book" w:hAnsi="Franklin Gothic Book" w:cs="Arial"/>
        </w:rPr>
        <w:t xml:space="preserve">PLN) </w:t>
      </w:r>
    </w:p>
    <w:p w14:paraId="66DCB792" w14:textId="72AAA27B" w:rsidR="004F08B3" w:rsidRPr="00C01045"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C01045">
        <w:rPr>
          <w:rFonts w:ascii="Franklin Gothic Book" w:hAnsi="Franklin Gothic Book" w:cs="Arial"/>
        </w:rPr>
        <w:t xml:space="preserve">dla Pakietu B: </w:t>
      </w:r>
      <w:r w:rsidRPr="00C01045">
        <w:rPr>
          <w:rFonts w:ascii="Franklin Gothic Book" w:hAnsi="Franklin Gothic Book" w:cs="Arial"/>
        </w:rPr>
        <w:tab/>
      </w:r>
      <w:r w:rsidRPr="00C01045">
        <w:rPr>
          <w:rFonts w:ascii="Franklin Gothic Book" w:hAnsi="Franklin Gothic Book" w:cs="Arial"/>
        </w:rPr>
        <w:tab/>
      </w:r>
      <w:r w:rsidR="002015DD">
        <w:rPr>
          <w:rFonts w:ascii="Franklin Gothic Book" w:hAnsi="Franklin Gothic Book" w:cs="Arial"/>
        </w:rPr>
        <w:t>4</w:t>
      </w:r>
      <w:r w:rsidR="00800E9B">
        <w:rPr>
          <w:rFonts w:ascii="Franklin Gothic Book" w:hAnsi="Franklin Gothic Book" w:cs="Arial"/>
        </w:rPr>
        <w:t>0</w:t>
      </w:r>
      <w:r w:rsidR="004C53B8" w:rsidRPr="00C01045">
        <w:rPr>
          <w:rFonts w:ascii="Franklin Gothic Book" w:hAnsi="Franklin Gothic Book" w:cs="Arial"/>
        </w:rPr>
        <w:t xml:space="preserve">.000 </w:t>
      </w:r>
      <w:r w:rsidRPr="00C01045">
        <w:rPr>
          <w:rFonts w:ascii="Franklin Gothic Book" w:hAnsi="Franklin Gothic Book" w:cs="Arial"/>
        </w:rPr>
        <w:t xml:space="preserve">PLN (słownie: </w:t>
      </w:r>
      <w:r w:rsidR="002015DD">
        <w:rPr>
          <w:rFonts w:ascii="Franklin Gothic Book" w:hAnsi="Franklin Gothic Book" w:cs="Arial"/>
        </w:rPr>
        <w:t>czterdzieści</w:t>
      </w:r>
      <w:r w:rsidR="004C53B8" w:rsidRPr="00C01045">
        <w:rPr>
          <w:rFonts w:ascii="Franklin Gothic Book" w:hAnsi="Franklin Gothic Book" w:cs="Arial"/>
        </w:rPr>
        <w:t xml:space="preserve"> tysięcy </w:t>
      </w:r>
      <w:r w:rsidRPr="00C01045">
        <w:rPr>
          <w:rFonts w:ascii="Franklin Gothic Book" w:hAnsi="Franklin Gothic Book" w:cs="Arial"/>
        </w:rPr>
        <w:t xml:space="preserve">PLN) </w:t>
      </w:r>
    </w:p>
    <w:p w14:paraId="4625920B" w14:textId="77777777" w:rsidR="00146FB7" w:rsidRPr="00F21F6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F21F65">
        <w:rPr>
          <w:rFonts w:ascii="Franklin Gothic Book" w:hAnsi="Franklin Gothic Book" w:cs="Arial"/>
        </w:rPr>
        <w:t>Wykonawca może wnieść wadium w formach określonych w art. 45 ust. 6 Ustawy.</w:t>
      </w:r>
    </w:p>
    <w:p w14:paraId="2A6095D3"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Wadium wniesione w pieniądzu Zamawiający przechowuje na rachunku bankowym. </w:t>
      </w:r>
    </w:p>
    <w:p w14:paraId="566093B9" w14:textId="77777777" w:rsidR="00146FB7" w:rsidRPr="0077065A"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680417">
        <w:rPr>
          <w:rFonts w:ascii="Franklin Gothic Book" w:hAnsi="Franklin Gothic Book" w:cs="Arial"/>
        </w:rPr>
        <w:t xml:space="preserve">Wpłaty pieniężne należy dokonywać na konto </w:t>
      </w:r>
      <w:r w:rsidRPr="0077065A">
        <w:rPr>
          <w:rFonts w:ascii="Franklin Gothic Book" w:hAnsi="Franklin Gothic Book" w:cs="Arial"/>
          <w:b/>
        </w:rPr>
        <w:t>PKO BP: 41 1020 1026 0000 1102 0296 1845</w:t>
      </w:r>
      <w:r w:rsidRPr="0077065A">
        <w:rPr>
          <w:rFonts w:ascii="Franklin Gothic Book" w:hAnsi="Franklin Gothic Book" w:cs="Arial"/>
        </w:rPr>
        <w:t>.</w:t>
      </w:r>
    </w:p>
    <w:p w14:paraId="520FF267"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91942">
        <w:rPr>
          <w:rFonts w:ascii="Franklin Gothic Book" w:hAnsi="Franklin Gothic Book" w:cs="Arial"/>
        </w:rPr>
        <w:t>Za wadium skutecznie wniesione przelewem na wyżej wskazany rach</w:t>
      </w:r>
      <w:r w:rsidRPr="00F21F65">
        <w:rPr>
          <w:rFonts w:ascii="Franklin Gothic Book" w:hAnsi="Franklin Gothic Book" w:cs="Arial"/>
        </w:rPr>
        <w:t>unek bankowy, Zamawiający uznaje wadium, które najpóźniej przed upływem terminu składania ofert będzie znajdować się na rachunku Zamawiającego. Zamawiający stwierdzi wniesienie wadium na podstawie informacji banku prowadzącego w</w:t>
      </w:r>
      <w:r w:rsidRPr="00AA2375">
        <w:rPr>
          <w:rFonts w:ascii="Franklin Gothic Book" w:hAnsi="Franklin Gothic Book" w:cs="Arial"/>
        </w:rPr>
        <w:t>/w rachunek.</w:t>
      </w:r>
    </w:p>
    <w:p w14:paraId="646E5BDB" w14:textId="4D743BF2" w:rsidR="004F08B3" w:rsidRDefault="004F08B3" w:rsidP="004F08B3">
      <w:pPr>
        <w:pStyle w:val="Akapitzlist"/>
        <w:numPr>
          <w:ilvl w:val="1"/>
          <w:numId w:val="3"/>
        </w:numPr>
        <w:shd w:val="clear" w:color="auto" w:fill="FFFFFF" w:themeFill="background1"/>
        <w:jc w:val="both"/>
        <w:rPr>
          <w:rFonts w:ascii="Franklin Gothic Book" w:hAnsi="Franklin Gothic Book" w:cs="Arial"/>
        </w:rPr>
      </w:pPr>
      <w:r w:rsidRPr="00C01045">
        <w:rPr>
          <w:rFonts w:ascii="Franklin Gothic Book" w:hAnsi="Franklin Gothic Book" w:cs="Arial"/>
        </w:rPr>
        <w:t>W przypadku wadium wnoszonego przelewem na wyżej wskazany rachunek bankowy, w tytule przelewu należy wskazać: „Wadium w postępowaniu nr NZ/PZP/</w:t>
      </w:r>
      <w:r w:rsidR="00B56875">
        <w:rPr>
          <w:rFonts w:ascii="Franklin Gothic Book" w:hAnsi="Franklin Gothic Book" w:cs="Arial"/>
        </w:rPr>
        <w:t>46</w:t>
      </w:r>
      <w:r w:rsidRPr="00C01045">
        <w:rPr>
          <w:rFonts w:ascii="Franklin Gothic Book" w:hAnsi="Franklin Gothic Book" w:cs="Arial"/>
        </w:rPr>
        <w:t>/2018 – Pakiet …. (określi Wykonawca)”.</w:t>
      </w:r>
    </w:p>
    <w:p w14:paraId="7E4507A4" w14:textId="3302CBBA" w:rsidR="00FA65BC" w:rsidRPr="00933C12" w:rsidRDefault="00FA65BC" w:rsidP="00FA65BC">
      <w:pPr>
        <w:pStyle w:val="Akapitzlist"/>
        <w:numPr>
          <w:ilvl w:val="1"/>
          <w:numId w:val="3"/>
        </w:numPr>
        <w:shd w:val="clear" w:color="auto" w:fill="FFFFFF" w:themeFill="background1"/>
        <w:tabs>
          <w:tab w:val="left" w:pos="993"/>
        </w:tabs>
        <w:spacing w:line="240" w:lineRule="auto"/>
        <w:ind w:left="858"/>
        <w:jc w:val="both"/>
        <w:rPr>
          <w:rFonts w:ascii="Arial" w:hAnsi="Arial" w:cs="Arial"/>
        </w:rPr>
      </w:pPr>
      <w:r w:rsidRPr="004E078F">
        <w:rPr>
          <w:rFonts w:ascii="Arial" w:hAnsi="Arial"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00761A48">
        <w:rPr>
          <w:rFonts w:ascii="Arial" w:hAnsi="Arial" w:cs="Arial"/>
          <w:b/>
        </w:rPr>
        <w:t>(Załącznik nr 6A, 6B</w:t>
      </w:r>
      <w:r w:rsidRPr="006B3335">
        <w:rPr>
          <w:rFonts w:ascii="Arial" w:hAnsi="Arial" w:cs="Arial"/>
          <w:b/>
        </w:rPr>
        <w:t xml:space="preserve"> do Formularza „Oferta").</w:t>
      </w:r>
    </w:p>
    <w:p w14:paraId="2296B39B" w14:textId="77777777" w:rsidR="00FA65BC" w:rsidRPr="00C01045" w:rsidRDefault="00FA65BC" w:rsidP="00EC0950">
      <w:pPr>
        <w:pStyle w:val="Akapitzlist"/>
        <w:shd w:val="clear" w:color="auto" w:fill="FFFFFF" w:themeFill="background1"/>
        <w:ind w:left="1142"/>
        <w:jc w:val="both"/>
        <w:rPr>
          <w:rFonts w:ascii="Franklin Gothic Book" w:hAnsi="Franklin Gothic Book" w:cs="Arial"/>
        </w:rPr>
      </w:pPr>
    </w:p>
    <w:p w14:paraId="2F759D06" w14:textId="77777777" w:rsidR="00B0621E" w:rsidRPr="00933C12" w:rsidRDefault="00B0621E" w:rsidP="00B0621E">
      <w:pPr>
        <w:pStyle w:val="Akapitzlist"/>
        <w:numPr>
          <w:ilvl w:val="1"/>
          <w:numId w:val="3"/>
        </w:numPr>
        <w:shd w:val="clear" w:color="auto" w:fill="FFFFFF" w:themeFill="background1"/>
        <w:tabs>
          <w:tab w:val="left" w:pos="993"/>
        </w:tabs>
        <w:spacing w:line="240" w:lineRule="auto"/>
        <w:ind w:left="858"/>
        <w:jc w:val="both"/>
        <w:rPr>
          <w:rFonts w:ascii="Arial" w:hAnsi="Arial" w:cs="Arial"/>
        </w:rPr>
      </w:pPr>
      <w:r w:rsidRPr="004E078F">
        <w:rPr>
          <w:rFonts w:ascii="Arial" w:hAnsi="Arial" w:cs="Arial"/>
        </w:rPr>
        <w:t xml:space="preserve">Wadium wnoszone w innych, dopuszczonych przez Zamawiającego formach, Wykonawca składa w formie elektronicznej za pośrednictwem Platformy zakupowej </w:t>
      </w:r>
      <w:hyperlink r:id="rId16" w:history="1">
        <w:r w:rsidRPr="00863244">
          <w:t xml:space="preserve"> </w:t>
        </w:r>
        <w:r w:rsidRPr="00863244">
          <w:rPr>
            <w:rStyle w:val="Hipercze"/>
            <w:rFonts w:ascii="Arial" w:hAnsi="Arial" w:cs="Arial"/>
          </w:rPr>
          <w:t>https://aukcje.enea-polaniec.pl</w:t>
        </w:r>
        <w:r w:rsidRPr="006B3335">
          <w:rPr>
            <w:rStyle w:val="Hipercze"/>
            <w:rFonts w:ascii="Arial" w:hAnsi="Arial" w:cs="Arial"/>
          </w:rPr>
          <w:t>/</w:t>
        </w:r>
      </w:hyperlink>
      <w:r w:rsidRPr="00933C12">
        <w:rPr>
          <w:rFonts w:ascii="Arial" w:hAnsi="Arial" w:cs="Arial"/>
        </w:rPr>
        <w:t xml:space="preserve">, (dalej jako „Platforma Zakupowa”, „Platforma” lub System) </w:t>
      </w:r>
    </w:p>
    <w:p w14:paraId="4E15AA86" w14:textId="77777777" w:rsidR="00B0621E" w:rsidRPr="004E078F" w:rsidRDefault="00B0621E" w:rsidP="00B0621E">
      <w:pPr>
        <w:pStyle w:val="Akapitzlist"/>
        <w:shd w:val="clear" w:color="auto" w:fill="FFFFFF" w:themeFill="background1"/>
        <w:spacing w:line="240" w:lineRule="auto"/>
        <w:ind w:left="858"/>
        <w:jc w:val="both"/>
        <w:rPr>
          <w:rFonts w:ascii="Arial" w:hAnsi="Arial" w:cs="Arial"/>
        </w:rPr>
      </w:pPr>
      <w:r w:rsidRPr="004E078F">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303BAB20" w14:textId="77777777" w:rsidR="00B0621E" w:rsidRPr="003A7BA2" w:rsidRDefault="00B0621E" w:rsidP="00B0621E">
      <w:pPr>
        <w:pStyle w:val="Akapitzlist"/>
        <w:shd w:val="clear" w:color="auto" w:fill="FFFFFF" w:themeFill="background1"/>
        <w:spacing w:line="240" w:lineRule="auto"/>
        <w:ind w:left="858"/>
        <w:jc w:val="both"/>
        <w:rPr>
          <w:rFonts w:ascii="Arial" w:hAnsi="Arial" w:cs="Arial"/>
        </w:rPr>
      </w:pPr>
      <w:r w:rsidRPr="003B33EB">
        <w:rPr>
          <w:rFonts w:ascii="Arial" w:hAnsi="Arial" w:cs="Arial"/>
        </w:rPr>
        <w:t>– z zastrzeżeniem, iż będzie on podpisany kwalifikowanym podpisem elektronicznym przez Gwaranta tj. wystawcę gwar</w:t>
      </w:r>
      <w:r w:rsidRPr="003A7BA2">
        <w:rPr>
          <w:rFonts w:ascii="Arial" w:hAnsi="Arial" w:cs="Arial"/>
        </w:rPr>
        <w:t>ancji/poręczenia.</w:t>
      </w:r>
    </w:p>
    <w:p w14:paraId="7C20B94C" w14:textId="77777777" w:rsidR="00B0621E" w:rsidRPr="003A7BA2" w:rsidRDefault="00B0621E" w:rsidP="00B0621E">
      <w:pPr>
        <w:pStyle w:val="Akapitzlist"/>
        <w:numPr>
          <w:ilvl w:val="1"/>
          <w:numId w:val="3"/>
        </w:numPr>
        <w:shd w:val="clear" w:color="auto" w:fill="FFFFFF" w:themeFill="background1"/>
        <w:tabs>
          <w:tab w:val="left" w:pos="993"/>
        </w:tabs>
        <w:spacing w:line="240" w:lineRule="auto"/>
        <w:ind w:left="858"/>
        <w:jc w:val="both"/>
        <w:rPr>
          <w:rFonts w:ascii="Arial" w:hAnsi="Arial" w:cs="Arial"/>
        </w:rPr>
      </w:pPr>
      <w:r w:rsidRPr="003A7BA2">
        <w:rPr>
          <w:rFonts w:ascii="Arial" w:hAnsi="Arial" w:cs="Arial"/>
        </w:rPr>
        <w:t>Wadium musi być wniesione najpóźniej do wyznaczonego terminu składania ofert, określonego w paragrafie niniejszej Specyfikacji zatytułowanym „18. Rozdział XVIII. OPIS SPOSOBU PRZYGOTOWANIA OFERTY</w:t>
      </w:r>
    </w:p>
    <w:p w14:paraId="5064770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wnoszenia wadium w postaci </w:t>
      </w:r>
      <w:r w:rsidRPr="00AA2375">
        <w:rPr>
          <w:rFonts w:ascii="Franklin Gothic Book" w:hAnsi="Franklin Gothic Book" w:cs="Arial"/>
          <w:b/>
        </w:rPr>
        <w:t>poręczenia bankowego lub poręczenia spółdzielczej kasy oszczędnościowo-kredytowej, z tym że poręczenie kasy jest zawsze poręczeniem pieniężnym</w:t>
      </w:r>
      <w:r w:rsidRPr="00AA2375">
        <w:rPr>
          <w:rFonts w:ascii="Franklin Gothic Book" w:hAnsi="Franklin Gothic Book" w:cs="Arial"/>
        </w:rPr>
        <w:t>, Wykonawca winien przedłożyć dokument poręczenia wystawiony przez poręczyciela.</w:t>
      </w:r>
    </w:p>
    <w:p w14:paraId="39365966"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bankowych</w:t>
      </w:r>
      <w:r w:rsidRPr="00AA2375">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ubezpieczeniowych</w:t>
      </w:r>
      <w:r w:rsidRPr="00AA2375">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074604D2"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lastRenderedPageBreak/>
        <w:t xml:space="preserve">W przypadku wniesienia wadium </w:t>
      </w:r>
      <w:r w:rsidRPr="00AA2375">
        <w:rPr>
          <w:rFonts w:ascii="Franklin Gothic Book" w:hAnsi="Franklin Gothic Book" w:cs="Arial"/>
          <w:b/>
        </w:rPr>
        <w:t>w poręczeniach udzielonych przez podmioty, o których mowa, w art. 6b ust. 5 pkt 2 ustawy z dnia 9 listopada 2000 r. o utworzeniu Polskiej Agencji Rozwoju Przedsiębiorczości (Dz. U. z 201</w:t>
      </w:r>
      <w:r w:rsidR="00196D7C">
        <w:rPr>
          <w:rFonts w:ascii="Franklin Gothic Book" w:hAnsi="Franklin Gothic Book" w:cs="Arial"/>
          <w:b/>
        </w:rPr>
        <w:t>8</w:t>
      </w:r>
      <w:r w:rsidRPr="00AA2375">
        <w:rPr>
          <w:rFonts w:ascii="Franklin Gothic Book" w:hAnsi="Franklin Gothic Book" w:cs="Arial"/>
          <w:b/>
        </w:rPr>
        <w:t xml:space="preserve"> r. poz. </w:t>
      </w:r>
      <w:r w:rsidR="00196D7C">
        <w:rPr>
          <w:rFonts w:ascii="Franklin Gothic Book" w:hAnsi="Franklin Gothic Book" w:cs="Arial"/>
          <w:b/>
        </w:rPr>
        <w:t>110</w:t>
      </w:r>
      <w:r w:rsidRPr="00AA2375">
        <w:rPr>
          <w:rFonts w:ascii="Franklin Gothic Book" w:hAnsi="Franklin Gothic Book" w:cs="Arial"/>
          <w:b/>
        </w:rPr>
        <w:t xml:space="preserve"> tj. ze zm.)</w:t>
      </w:r>
      <w:r w:rsidRPr="00AA2375">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A2375">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ustalać beneficjenta gwarancji, tj. Enea Połaniec S.A., Zawada 26, 28-230 Połaniec,</w:t>
      </w:r>
    </w:p>
    <w:p w14:paraId="125E4772"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kwotę gwarantowaną w PLN (ustaloną w SIWZ),</w:t>
      </w:r>
    </w:p>
    <w:p w14:paraId="45E78EA5"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termin ważności (wynikający z SIWZ),</w:t>
      </w:r>
    </w:p>
    <w:p w14:paraId="5F582C8D"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przedmiot gwarancji (wynikający z SIWZ),</w:t>
      </w:r>
    </w:p>
    <w:p w14:paraId="54B20A8B" w14:textId="77777777" w:rsidR="00146FB7" w:rsidRPr="00AA2375"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A2375">
        <w:rPr>
          <w:rFonts w:ascii="Franklin Gothic Book" w:hAnsi="Franklin Gothic Book" w:cs="Arial"/>
        </w:rPr>
        <w:t xml:space="preserve">być gwarancją nieodwoływalną, bezwarunkową, płatną na każde żądanie Zamawiającego </w:t>
      </w:r>
      <w:r w:rsidRPr="00AA2375">
        <w:rPr>
          <w:rFonts w:ascii="Franklin Gothic Book" w:hAnsi="Franklin Gothic Book"/>
        </w:rPr>
        <w:t>bez badania zasadności żądania</w:t>
      </w:r>
      <w:r w:rsidRPr="00AA2375">
        <w:rPr>
          <w:rFonts w:ascii="Franklin Gothic Book" w:hAnsi="Franklin Gothic Book" w:cs="Arial"/>
        </w:rPr>
        <w:t>.</w:t>
      </w:r>
    </w:p>
    <w:p w14:paraId="4D4B50DC"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A2375">
        <w:rPr>
          <w:rFonts w:ascii="Franklin Gothic Book" w:hAnsi="Franklin Gothic Book" w:cs="Arial"/>
          <w:b/>
        </w:rPr>
        <w:t xml:space="preserve"> </w:t>
      </w:r>
      <w:r w:rsidRPr="00AA2375">
        <w:rPr>
          <w:rFonts w:ascii="Franklin Gothic Book" w:hAnsi="Franklin Gothic Book" w:cs="Arial"/>
        </w:rPr>
        <w:t>ust. 4a Ustawy.</w:t>
      </w:r>
    </w:p>
    <w:p w14:paraId="425D03A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A2375">
        <w:rPr>
          <w:rFonts w:ascii="Franklin Gothic Book" w:hAnsi="Franklin Gothic Book" w:cs="Arial"/>
          <w:b/>
        </w:rPr>
        <w:t>.</w:t>
      </w:r>
    </w:p>
    <w:p w14:paraId="05612EB4"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Zamawiający zatrzymuje wadium wraz z odsetkami, jeżeli Wykonawca, którego Oferta została wybrana:</w:t>
      </w:r>
    </w:p>
    <w:p w14:paraId="265450F8"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odmówił podpisania umowy w sprawie zamówienia publicznego na warunkach określonych w ofercie;</w:t>
      </w:r>
    </w:p>
    <w:p w14:paraId="0BB301CE"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nie wniósł wymaganego zabezpieczenia należytego wykonania umowy;</w:t>
      </w:r>
    </w:p>
    <w:p w14:paraId="6D58E8CA"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zawarcie umowy w sprawie zamówienia publicznego stało się niemożliwe z przyczyn leżących po stronie Wykonawcy.</w:t>
      </w:r>
    </w:p>
    <w:p w14:paraId="06E78CFD"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XVI. TERMIN ZWIĄZANIA OFERTĄ</w:t>
      </w:r>
    </w:p>
    <w:p w14:paraId="660BE90D" w14:textId="2A2E342B" w:rsidR="00A01D1D" w:rsidRPr="00F21F6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000843C4" w:rsidRPr="0014740E">
        <w:rPr>
          <w:rFonts w:ascii="Franklin Gothic Book" w:hAnsi="Franklin Gothic Book"/>
        </w:rPr>
        <w:t>6</w:t>
      </w:r>
      <w:r w:rsidRPr="0014740E">
        <w:rPr>
          <w:rFonts w:ascii="Franklin Gothic Book" w:hAnsi="Franklin Gothic Book"/>
        </w:rPr>
        <w:t>0</w:t>
      </w:r>
      <w:r w:rsidRPr="0014740E">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71F8911B"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Odmowa wyrażenia zgody, o której mowa w punkcie 16.2, nie powoduje utraty wadium.</w:t>
      </w:r>
    </w:p>
    <w:p w14:paraId="21F92AFC"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shd w:val="clear" w:color="auto" w:fill="ACB9CA" w:themeFill="text2" w:themeFillTint="66"/>
        </w:rPr>
        <w:t>Rozdział</w:t>
      </w:r>
      <w:r w:rsidRPr="00AA2375">
        <w:rPr>
          <w:rFonts w:ascii="Franklin Gothic Book" w:hAnsi="Franklin Gothic Book" w:cs="Arial"/>
          <w:b/>
        </w:rPr>
        <w:t xml:space="preserve"> XVII. KOSZT PRZYGOTOWANIA OFERTY</w:t>
      </w:r>
    </w:p>
    <w:p w14:paraId="271B2F3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przygotuje Ofertę na swój wyłączny koszt.</w:t>
      </w:r>
    </w:p>
    <w:p w14:paraId="58EED7A6"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Wszelkie</w:t>
      </w:r>
      <w:r w:rsidRPr="00AA2375">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XVIII. OPIS SPOSOBU PRZYGOTOWANIA OFERTY</w:t>
      </w:r>
    </w:p>
    <w:p w14:paraId="595DC035" w14:textId="5D9CC738" w:rsidR="002B3823" w:rsidRPr="006B3335" w:rsidRDefault="002B3823" w:rsidP="00F96E03">
      <w:pPr>
        <w:pStyle w:val="Akapitzlist"/>
        <w:numPr>
          <w:ilvl w:val="1"/>
          <w:numId w:val="3"/>
        </w:numPr>
        <w:ind w:left="792"/>
        <w:jc w:val="both"/>
        <w:rPr>
          <w:rFonts w:ascii="Arial" w:hAnsi="Arial" w:cs="Arial"/>
        </w:rPr>
      </w:pPr>
      <w:r w:rsidRPr="006B3335">
        <w:rPr>
          <w:rFonts w:ascii="Arial" w:hAnsi="Arial" w:cs="Arial"/>
        </w:rPr>
        <w:t xml:space="preserve">Wykonawcy zobowiązani są zapoznać się dokładnie z informacjami zawartymi w SIWZ  i przygotować Ofertę zgodnie z wymaganiami określonymi w tym dokumencie.  </w:t>
      </w:r>
    </w:p>
    <w:p w14:paraId="7CA3A70A"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6B3335">
        <w:rPr>
          <w:rFonts w:ascii="Arial" w:hAnsi="Arial" w:cs="Arial"/>
        </w:rPr>
        <w:br/>
        <w:t xml:space="preserve">i złożeniem Oferty, w tym zwrotu kosztów poniesionych z tytułu nabycia kwalifikowanego podpisu elektronicznego. Wykonawcy zobowiązują się nie podnosić jakichkolwiek roszczeń </w:t>
      </w:r>
      <w:r w:rsidRPr="006B3335">
        <w:rPr>
          <w:rFonts w:ascii="Arial" w:hAnsi="Arial" w:cs="Arial"/>
        </w:rPr>
        <w:br/>
        <w:t xml:space="preserve">z tego tytułu względem Zamawiającego, z zastrzeżeniem art. 93 ust. 4 Ustawy. </w:t>
      </w:r>
    </w:p>
    <w:p w14:paraId="2D4C1927" w14:textId="77777777" w:rsidR="002B3823" w:rsidRPr="006B3335" w:rsidRDefault="002B3823" w:rsidP="002B3823">
      <w:pPr>
        <w:pStyle w:val="Akapitzlist"/>
        <w:numPr>
          <w:ilvl w:val="1"/>
          <w:numId w:val="3"/>
        </w:numPr>
        <w:ind w:left="858"/>
        <w:jc w:val="both"/>
        <w:rPr>
          <w:rFonts w:ascii="Arial" w:hAnsi="Arial" w:cs="Arial"/>
        </w:rPr>
      </w:pPr>
      <w:r w:rsidRPr="006B3335">
        <w:rPr>
          <w:rFonts w:ascii="Arial" w:hAnsi="Arial" w:cs="Arial"/>
        </w:rPr>
        <w:t xml:space="preserve">Wykonawca składa ofertę za pośrednictwem Platformy Zakupowej pod adresem: </w:t>
      </w:r>
      <w:hyperlink r:id="rId17" w:history="1">
        <w:r w:rsidRPr="007C79D6">
          <w:rPr>
            <w:rStyle w:val="Hipercze"/>
          </w:rPr>
          <w:t xml:space="preserve"> </w:t>
        </w:r>
        <w:r w:rsidRPr="007C79D6">
          <w:rPr>
            <w:rStyle w:val="Hipercze"/>
            <w:rFonts w:ascii="Arial" w:hAnsi="Arial" w:cs="Arial"/>
          </w:rPr>
          <w:t>https://aukcje.enea-polaniec.pl/</w:t>
        </w:r>
      </w:hyperlink>
      <w:r w:rsidRPr="006B3335">
        <w:rPr>
          <w:rFonts w:ascii="Arial" w:hAnsi="Arial" w:cs="Arial"/>
        </w:rPr>
        <w:t>.</w:t>
      </w:r>
    </w:p>
    <w:p w14:paraId="5B6DC402"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 xml:space="preserve">Oferta powinna być sporządzona w języku polskim, z zachowaniem formy elektronicznej pod rygorem nieważności i </w:t>
      </w:r>
      <w:r w:rsidRPr="006B3335">
        <w:rPr>
          <w:rFonts w:ascii="Arial" w:hAnsi="Arial" w:cs="Arial"/>
          <w:b/>
          <w:u w:val="single"/>
        </w:rPr>
        <w:t>podpisana kwalifikowanym podpisem elektronicznym i załączona w zakładce Załączniki.</w:t>
      </w:r>
    </w:p>
    <w:p w14:paraId="1D056E93"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Wykonawca może złożyć jedną ofertę. Złożenie więcej niż jednej Oferty spowoduje odrzucenie wszystkich Ofert złożonych przez Wykonawcę.</w:t>
      </w:r>
    </w:p>
    <w:p w14:paraId="746FBBD1"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Korzystanie z Platformy Zakupowej przez Wykonawcę jest bezpłatne.</w:t>
      </w:r>
    </w:p>
    <w:p w14:paraId="7D852686"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823EE91" w14:textId="77777777" w:rsidR="002B3823" w:rsidRPr="006B3335" w:rsidRDefault="002B3823" w:rsidP="002B3823">
      <w:pPr>
        <w:pStyle w:val="Akapitzlist"/>
        <w:ind w:left="525"/>
        <w:jc w:val="both"/>
        <w:rPr>
          <w:rFonts w:ascii="Arial" w:hAnsi="Arial" w:cs="Arial"/>
          <w:b/>
          <w:u w:val="single"/>
        </w:rPr>
      </w:pPr>
      <w:r w:rsidRPr="006B3335">
        <w:rPr>
          <w:rFonts w:ascii="Arial" w:hAnsi="Arial" w:cs="Arial"/>
          <w:b/>
          <w:u w:val="single"/>
        </w:rPr>
        <w:t xml:space="preserve">Uwaga: </w:t>
      </w:r>
    </w:p>
    <w:p w14:paraId="158435AD" w14:textId="77777777" w:rsidR="002B3823" w:rsidRPr="006B3335" w:rsidRDefault="002B3823" w:rsidP="002B3823">
      <w:pPr>
        <w:pStyle w:val="Akapitzlist"/>
        <w:ind w:left="525"/>
        <w:jc w:val="both"/>
        <w:rPr>
          <w:rFonts w:ascii="Arial" w:hAnsi="Arial" w:cs="Arial"/>
        </w:rPr>
      </w:pPr>
      <w:r w:rsidRPr="006B3335">
        <w:rPr>
          <w:rFonts w:ascii="Arial" w:hAnsi="Arial" w:cs="Arial"/>
        </w:rPr>
        <w:t xml:space="preserve">Wszelkie informacje stanowiące tajemnicę przedsiębiorstwa w rozumieniu ustawy z dnia </w:t>
      </w:r>
      <w:r w:rsidRPr="006B3335">
        <w:rPr>
          <w:rFonts w:ascii="Arial" w:hAnsi="Arial" w:cs="Arial"/>
        </w:rPr>
        <w:br/>
        <w:t xml:space="preserve">16 kwietnia 1993 r. o zwalczaniu nieuczciwej konkurencji (Dz. U. z 2003 r. Nr 153, poz. 1503 </w:t>
      </w:r>
      <w:r w:rsidRPr="006B3335">
        <w:rPr>
          <w:rFonts w:ascii="Arial" w:hAnsi="Arial" w:cs="Arial"/>
        </w:rPr>
        <w:br/>
        <w:t xml:space="preserve">ze zm.), które Wykonawca pragnie zastrzec jako tajemnicę przedsiębiorstwa, powinny zostać załączone na Platformie Zakupowej </w:t>
      </w:r>
      <w:r w:rsidRPr="006B3335">
        <w:rPr>
          <w:rFonts w:ascii="Arial" w:hAnsi="Arial" w:cs="Arial"/>
          <w:b/>
          <w:u w:val="single"/>
        </w:rPr>
        <w:t>w osobnym pliku</w:t>
      </w:r>
      <w:r w:rsidRPr="006B3335">
        <w:rPr>
          <w:rFonts w:ascii="Arial" w:hAnsi="Arial" w:cs="Arial"/>
        </w:rPr>
        <w:t xml:space="preserve"> wraz z jednoczesnym zaznaczeniem polecenia „Załącznik stanowiący tajemnicę przedsiębiorstwa”. Wczytanie załącznika następuje </w:t>
      </w:r>
      <w:r w:rsidRPr="006B3335">
        <w:rPr>
          <w:rFonts w:ascii="Arial" w:hAnsi="Arial" w:cs="Arial"/>
        </w:rPr>
        <w:lastRenderedPageBreak/>
        <w:t xml:space="preserve">poprzez polecenie „Zapisz”. Wykonawca nie może zastrzec informacji, o których mowa </w:t>
      </w:r>
      <w:r w:rsidRPr="006B3335">
        <w:rPr>
          <w:rFonts w:ascii="Arial" w:hAnsi="Arial" w:cs="Arial"/>
        </w:rPr>
        <w:br/>
        <w:t>w art. 86 ust. 4 Ustawy.</w:t>
      </w:r>
    </w:p>
    <w:p w14:paraId="0C0BF136" w14:textId="77777777" w:rsidR="002B3823" w:rsidRPr="006B3335" w:rsidRDefault="002B3823" w:rsidP="002B3823">
      <w:pPr>
        <w:pStyle w:val="Akapitzlist"/>
        <w:ind w:left="525"/>
        <w:jc w:val="both"/>
        <w:rPr>
          <w:rFonts w:ascii="Arial" w:hAnsi="Arial" w:cs="Arial"/>
        </w:rPr>
      </w:pPr>
    </w:p>
    <w:p w14:paraId="41316368"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6B3335">
        <w:rPr>
          <w:rFonts w:ascii="Arial" w:hAnsi="Arial" w:cs="Arial"/>
        </w:rPr>
        <w:t>Dz.U</w:t>
      </w:r>
      <w:proofErr w:type="spellEnd"/>
      <w:r w:rsidRPr="006B3335">
        <w:rPr>
          <w:rFonts w:ascii="Arial" w:hAnsi="Arial" w:cs="Arial"/>
        </w:rPr>
        <w:t xml:space="preserve">. z 2016 r. </w:t>
      </w:r>
      <w:r w:rsidRPr="006B3335">
        <w:rPr>
          <w:rFonts w:ascii="Arial" w:hAnsi="Arial"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EBF6EDD" w14:textId="5397C400"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Dokumenty, o których mowa w Rozporządzeniu Ministra R</w:t>
      </w:r>
      <w:r w:rsidR="00F96E03">
        <w:rPr>
          <w:rFonts w:ascii="Arial" w:hAnsi="Arial" w:cs="Arial"/>
        </w:rPr>
        <w:t xml:space="preserve">ozwoju z dnia 26 lipca 2016 r. </w:t>
      </w:r>
      <w:r w:rsidRPr="006B3335">
        <w:rPr>
          <w:rFonts w:ascii="Arial" w:hAnsi="Arial" w:cs="Arial"/>
        </w:rPr>
        <w:t>w sprawie rodzajów dokumentów, jakich może żądać Zamawiający od wykonawcy, okresu ich ważności oraz form, w jakich dokumenty te mogą być składane (</w:t>
      </w:r>
      <w:proofErr w:type="spellStart"/>
      <w:r w:rsidRPr="006B3335">
        <w:rPr>
          <w:rFonts w:ascii="Arial" w:hAnsi="Arial" w:cs="Arial"/>
        </w:rPr>
        <w:t>Dz.U</w:t>
      </w:r>
      <w:proofErr w:type="spellEnd"/>
      <w:r w:rsidRPr="006B3335">
        <w:rPr>
          <w:rFonts w:ascii="Arial" w:hAnsi="Arial" w:cs="Arial"/>
        </w:rPr>
        <w:t xml:space="preserve">. z 2016 r. </w:t>
      </w:r>
      <w:r w:rsidRPr="006B3335">
        <w:rPr>
          <w:rFonts w:ascii="Arial" w:hAnsi="Arial"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6B3335">
        <w:rPr>
          <w:rFonts w:ascii="Arial" w:hAnsi="Arial" w:cs="Arial"/>
        </w:rPr>
        <w:br/>
        <w:t>o udzielenie zamówienia, przez podmiot, na którego zdolnościach lub sytuacji polega Wykonawca, albo przez podwykonawcę.</w:t>
      </w:r>
    </w:p>
    <w:p w14:paraId="310CE535"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Poświadczenie za zgodność z oryginałem następuje w formie elektronicznej.</w:t>
      </w:r>
    </w:p>
    <w:p w14:paraId="56C202B0"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Dokumenty sporządzone w języku obcym są składane wraz z tłumaczeniem na język polski.</w:t>
      </w:r>
    </w:p>
    <w:p w14:paraId="6BEDEB02"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b/>
          <w:u w:val="single"/>
        </w:rPr>
        <w:t>Wykonawca zobowiązany jest załączyć na Platformie Zakupowej następujące dokumenty podpisane kwalifikowanym podpisem elektronicznym:</w:t>
      </w:r>
    </w:p>
    <w:p w14:paraId="215D9A19" w14:textId="77777777" w:rsidR="002B3823" w:rsidRPr="006B3335" w:rsidRDefault="002B3823" w:rsidP="002B3823">
      <w:pPr>
        <w:pStyle w:val="Akapitzlist"/>
        <w:ind w:left="993"/>
        <w:jc w:val="both"/>
        <w:rPr>
          <w:rFonts w:ascii="Arial" w:hAnsi="Arial" w:cs="Arial"/>
        </w:rPr>
      </w:pPr>
      <w:r w:rsidRPr="006B3335">
        <w:rPr>
          <w:rFonts w:ascii="Arial" w:hAnsi="Arial" w:cs="Arial"/>
        </w:rPr>
        <w:t xml:space="preserve">1) Formularz Ofertowy - sporządzony i wypełniony według wzoru stanowiącego </w:t>
      </w:r>
      <w:r w:rsidRPr="006B3335">
        <w:rPr>
          <w:rFonts w:ascii="Arial" w:hAnsi="Arial" w:cs="Arial"/>
          <w:i/>
        </w:rPr>
        <w:t xml:space="preserve">Załącznik Nr </w:t>
      </w:r>
      <w:r>
        <w:rPr>
          <w:rFonts w:ascii="Arial" w:hAnsi="Arial" w:cs="Arial"/>
          <w:i/>
        </w:rPr>
        <w:t>1</w:t>
      </w:r>
      <w:r w:rsidRPr="006B3335">
        <w:rPr>
          <w:rFonts w:ascii="Arial" w:hAnsi="Arial" w:cs="Arial"/>
        </w:rPr>
        <w:t>do Części I SIWZ;</w:t>
      </w:r>
    </w:p>
    <w:p w14:paraId="1EED79FD" w14:textId="77777777" w:rsidR="002B3823" w:rsidRPr="006B3335" w:rsidRDefault="002B3823" w:rsidP="002B3823">
      <w:pPr>
        <w:pStyle w:val="Akapitzlist"/>
        <w:ind w:left="993"/>
        <w:jc w:val="both"/>
        <w:rPr>
          <w:rFonts w:ascii="Arial" w:hAnsi="Arial" w:cs="Arial"/>
        </w:rPr>
      </w:pPr>
      <w:r w:rsidRPr="006B3335">
        <w:rPr>
          <w:rFonts w:ascii="Arial" w:hAnsi="Arial" w:cs="Arial"/>
        </w:rPr>
        <w:t>2) dokument JEDZ;</w:t>
      </w:r>
    </w:p>
    <w:p w14:paraId="176DAEA3" w14:textId="77777777" w:rsidR="002B3823" w:rsidRPr="006B3335" w:rsidRDefault="002B3823" w:rsidP="002B3823">
      <w:pPr>
        <w:pStyle w:val="Akapitzlist"/>
        <w:ind w:left="993"/>
        <w:jc w:val="both"/>
        <w:rPr>
          <w:rFonts w:ascii="Arial" w:hAnsi="Arial" w:cs="Arial"/>
        </w:rPr>
      </w:pPr>
      <w:r w:rsidRPr="006B3335">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w:t>
      </w:r>
      <w:r w:rsidRPr="006B3335">
        <w:rPr>
          <w:rFonts w:ascii="Arial" w:hAnsi="Arial" w:cs="Arial"/>
        </w:rPr>
        <w:lastRenderedPageBreak/>
        <w:t xml:space="preserve">zgodnie ze wzorem podanym w </w:t>
      </w:r>
      <w:r w:rsidRPr="006B3335">
        <w:rPr>
          <w:rFonts w:ascii="Arial" w:hAnsi="Arial" w:cs="Arial"/>
          <w:i/>
        </w:rPr>
        <w:t>Załączniku Nr 5</w:t>
      </w:r>
      <w:r w:rsidRPr="006B3335">
        <w:rPr>
          <w:rFonts w:ascii="Arial" w:hAnsi="Arial" w:cs="Arial"/>
        </w:rPr>
        <w:t xml:space="preserve"> do Części I SIWZ, podpisane kwalifikowanym podpisem elektronicznym;</w:t>
      </w:r>
    </w:p>
    <w:p w14:paraId="65D160E1" w14:textId="77777777" w:rsidR="002B3823" w:rsidRPr="006B3335" w:rsidRDefault="002B3823" w:rsidP="002B3823">
      <w:pPr>
        <w:pStyle w:val="Akapitzlist"/>
        <w:ind w:left="993"/>
        <w:jc w:val="both"/>
        <w:rPr>
          <w:rFonts w:ascii="Arial" w:hAnsi="Arial" w:cs="Arial"/>
        </w:rPr>
      </w:pPr>
      <w:r w:rsidRPr="006B3335">
        <w:rPr>
          <w:rFonts w:ascii="Arial" w:hAnsi="Arial" w:cs="Arial"/>
        </w:rPr>
        <w:t>4) dowód wniesienia wadium;</w:t>
      </w:r>
    </w:p>
    <w:p w14:paraId="2C7E8463" w14:textId="77777777" w:rsidR="002B3823" w:rsidRPr="006B3335" w:rsidRDefault="002B3823" w:rsidP="002B3823">
      <w:pPr>
        <w:pStyle w:val="Akapitzlist"/>
        <w:ind w:left="993"/>
        <w:jc w:val="both"/>
        <w:rPr>
          <w:rFonts w:ascii="Arial" w:hAnsi="Arial" w:cs="Arial"/>
        </w:rPr>
      </w:pPr>
      <w:r w:rsidRPr="006B3335">
        <w:rPr>
          <w:rFonts w:ascii="Arial" w:hAnsi="Arial"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6B3335">
        <w:rPr>
          <w:rFonts w:ascii="Arial" w:hAnsi="Arial" w:cs="Arial"/>
        </w:rPr>
        <w:br/>
        <w:t>w szczególności za pomocą bezpłatnych i ogólnodostępnych baz danych, w szczególności rejestrów publicznych w rozumieniu ustawy z dnia 17 lutego 2005 r. o informatyzacji działalności podmiotów realizujących zadania publiczne</w:t>
      </w:r>
      <w:r>
        <w:rPr>
          <w:rFonts w:ascii="Arial" w:hAnsi="Arial" w:cs="Arial"/>
        </w:rPr>
        <w:t xml:space="preserve"> (Dz. U. z 2014 poz. 1114 oraz </w:t>
      </w:r>
      <w:r w:rsidRPr="006B3335">
        <w:rPr>
          <w:rFonts w:ascii="Arial" w:hAnsi="Arial" w:cs="Arial"/>
        </w:rPr>
        <w:t>z 2016 poz. 352);</w:t>
      </w:r>
    </w:p>
    <w:p w14:paraId="0CA98BFB" w14:textId="77777777" w:rsidR="002B3823" w:rsidRPr="006B3335" w:rsidRDefault="002B3823" w:rsidP="002B3823">
      <w:pPr>
        <w:pStyle w:val="Akapitzlist"/>
        <w:ind w:left="993"/>
        <w:jc w:val="both"/>
        <w:rPr>
          <w:rFonts w:ascii="Arial" w:hAnsi="Arial" w:cs="Arial"/>
        </w:rPr>
      </w:pPr>
      <w:r w:rsidRPr="006B3335">
        <w:rPr>
          <w:rFonts w:ascii="Arial" w:hAnsi="Arial"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6B3335">
        <w:rPr>
          <w:rFonts w:ascii="Arial" w:hAnsi="Arial" w:cs="Arial"/>
        </w:rPr>
        <w:br/>
        <w:t xml:space="preserve">w postępowaniu albo do reprezentowania w postępowaniu i zawarcia umowy, stosownie </w:t>
      </w:r>
      <w:r w:rsidRPr="006B3335">
        <w:rPr>
          <w:rFonts w:ascii="Arial" w:hAnsi="Arial" w:cs="Arial"/>
        </w:rPr>
        <w:br/>
        <w:t>do art. 23 ust. 2 Ustawy.</w:t>
      </w:r>
    </w:p>
    <w:p w14:paraId="5F6BD0A2"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 xml:space="preserve">Wykonawca, za pośrednictwem Platformy Zakupowej może przed upływem terminu </w:t>
      </w:r>
      <w:r w:rsidRPr="006B3335">
        <w:rPr>
          <w:rFonts w:ascii="Arial" w:hAnsi="Arial" w:cs="Arial"/>
        </w:rPr>
        <w:br/>
        <w:t>do składania ofert zmienić lub wycofać Ofertę.</w:t>
      </w:r>
    </w:p>
    <w:p w14:paraId="462FB663"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 xml:space="preserve">Wykonawca za pośrednictwem Platformy może samodzielnie usunąć wczytany przez siebie Ofertę (załącznik/załączniki). W tym celu w zakładce „Załączniki” Wykonawca korzysta </w:t>
      </w:r>
      <w:r w:rsidRPr="006B3335">
        <w:rPr>
          <w:rFonts w:ascii="Arial" w:hAnsi="Arial" w:cs="Arial"/>
        </w:rPr>
        <w:br/>
        <w:t>z polecenia „Usuń” po wybraniu odpowiedniego załącznika/ów.</w:t>
      </w:r>
    </w:p>
    <w:p w14:paraId="2F74BE25"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 xml:space="preserve">Wykonawca po upływie terminu do składania ofert nie może skutecznie dokonać zmiany </w:t>
      </w:r>
      <w:r w:rsidRPr="006B3335">
        <w:rPr>
          <w:rFonts w:ascii="Arial" w:hAnsi="Arial" w:cs="Arial"/>
        </w:rPr>
        <w:br/>
        <w:t>ani wycofać złożonej oferty (załączników).</w:t>
      </w:r>
    </w:p>
    <w:p w14:paraId="2CAF648A"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Każdy Wykonawca może przedstawić tylko jedną Ofertę. Treść Oferty musi odpowiadać SIWZ. Zamawiający dokonuje wyboru Oferty najkorzystniejszej, w oparciu o kryteria oceny ofert, która spełnia wszystkie warunki zawarte w SIWZ.</w:t>
      </w:r>
    </w:p>
    <w:p w14:paraId="5FB0C677"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Zamawiający żąda wskazania przez Wykonawcę części zamówienia, których wykonanie zamierza powierzyć podwykonawcom wraz z podaniem nazw firm podwykonawców.</w:t>
      </w:r>
    </w:p>
    <w:p w14:paraId="1BBAB63F" w14:textId="77777777" w:rsidR="002B3823" w:rsidRPr="006B3335" w:rsidRDefault="002B3823" w:rsidP="002B3823">
      <w:pPr>
        <w:pStyle w:val="Akapitzlist"/>
        <w:numPr>
          <w:ilvl w:val="1"/>
          <w:numId w:val="3"/>
        </w:numPr>
        <w:ind w:left="792"/>
        <w:jc w:val="both"/>
        <w:rPr>
          <w:rFonts w:ascii="Arial" w:hAnsi="Arial" w:cs="Arial"/>
        </w:rPr>
      </w:pPr>
      <w:r w:rsidRPr="006B3335">
        <w:rPr>
          <w:rFonts w:ascii="Arial" w:hAnsi="Arial"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64EE61C1" w14:textId="77777777" w:rsidR="002B3823" w:rsidRPr="006B3335" w:rsidRDefault="002B3823" w:rsidP="002B3823">
      <w:pPr>
        <w:pStyle w:val="Akapitzlist"/>
        <w:tabs>
          <w:tab w:val="left" w:pos="709"/>
        </w:tabs>
        <w:ind w:left="567"/>
        <w:jc w:val="both"/>
        <w:rPr>
          <w:rFonts w:ascii="Arial" w:hAnsi="Arial" w:cs="Arial"/>
        </w:rPr>
      </w:pPr>
      <w:r w:rsidRPr="006B3335">
        <w:rPr>
          <w:rFonts w:ascii="Arial" w:hAnsi="Arial" w:cs="Arial"/>
        </w:rPr>
        <w:t xml:space="preserve">1) ma charakter techniczny, technologiczny, organizacyjny przedsiębiorstwa </w:t>
      </w:r>
      <w:r w:rsidRPr="006B3335">
        <w:rPr>
          <w:rFonts w:ascii="Arial" w:hAnsi="Arial" w:cs="Arial"/>
        </w:rPr>
        <w:br/>
        <w:t>lub jest to inna informacja mająca wartość gospodarczą;</w:t>
      </w:r>
    </w:p>
    <w:p w14:paraId="28292545" w14:textId="77777777" w:rsidR="002B3823" w:rsidRPr="006B3335" w:rsidRDefault="002B3823" w:rsidP="002B3823">
      <w:pPr>
        <w:pStyle w:val="Akapitzlist"/>
        <w:ind w:left="525"/>
        <w:jc w:val="both"/>
        <w:rPr>
          <w:rFonts w:ascii="Arial" w:hAnsi="Arial" w:cs="Arial"/>
        </w:rPr>
      </w:pPr>
      <w:r w:rsidRPr="006B3335">
        <w:rPr>
          <w:rFonts w:ascii="Arial" w:hAnsi="Arial" w:cs="Arial"/>
        </w:rPr>
        <w:t>2) nie została ujawniona do wiadomości publicznej;</w:t>
      </w:r>
    </w:p>
    <w:p w14:paraId="4D87A115" w14:textId="77777777" w:rsidR="002B3823" w:rsidRPr="006B3335" w:rsidRDefault="002B3823" w:rsidP="002B3823">
      <w:pPr>
        <w:pStyle w:val="Akapitzlist"/>
        <w:ind w:left="525"/>
        <w:jc w:val="both"/>
        <w:rPr>
          <w:rFonts w:ascii="Arial" w:hAnsi="Arial" w:cs="Arial"/>
        </w:rPr>
      </w:pPr>
      <w:r w:rsidRPr="006B3335">
        <w:rPr>
          <w:rFonts w:ascii="Arial" w:hAnsi="Arial" w:cs="Arial"/>
        </w:rPr>
        <w:t>3) podjęto w stosunku do niej niezbędne działania w celu zachowania poufności.</w:t>
      </w:r>
    </w:p>
    <w:p w14:paraId="673B7460" w14:textId="77777777" w:rsidR="002B3823" w:rsidRPr="006B3335" w:rsidRDefault="002B3823" w:rsidP="002B3823">
      <w:pPr>
        <w:pStyle w:val="Akapitzlist"/>
        <w:numPr>
          <w:ilvl w:val="1"/>
          <w:numId w:val="3"/>
        </w:numPr>
        <w:tabs>
          <w:tab w:val="left" w:pos="1134"/>
        </w:tabs>
        <w:ind w:left="993" w:hanging="633"/>
        <w:jc w:val="both"/>
        <w:rPr>
          <w:rFonts w:ascii="Arial" w:hAnsi="Arial" w:cs="Arial"/>
        </w:rPr>
      </w:pPr>
      <w:r w:rsidRPr="006B3335">
        <w:rPr>
          <w:rFonts w:ascii="Arial" w:hAnsi="Arial" w:cs="Arial"/>
        </w:rPr>
        <w:lastRenderedPageBreak/>
        <w:t>Brak stosownego zastrzeżenia będzie traktowany jako jednoznaczny ze zgodą na włączenie  całości przekazanych dokumentów i danych do dokumentacji postępowania oraz ich ujawnienie na zasadach określonych w Ustawie.</w:t>
      </w:r>
    </w:p>
    <w:p w14:paraId="6EEC673B" w14:textId="77777777" w:rsidR="002B3823" w:rsidRPr="006B3335" w:rsidRDefault="002B3823" w:rsidP="002B3823">
      <w:pPr>
        <w:numPr>
          <w:ilvl w:val="1"/>
          <w:numId w:val="3"/>
        </w:numPr>
        <w:tabs>
          <w:tab w:val="clear" w:pos="3402"/>
        </w:tabs>
        <w:spacing w:after="200" w:line="276" w:lineRule="auto"/>
        <w:ind w:left="993" w:hanging="709"/>
        <w:contextualSpacing/>
        <w:jc w:val="both"/>
        <w:rPr>
          <w:rFonts w:eastAsia="Calibri" w:cs="Arial"/>
          <w:sz w:val="22"/>
          <w:szCs w:val="22"/>
          <w:lang w:eastAsia="en-US"/>
        </w:rPr>
      </w:pPr>
      <w:r w:rsidRPr="006B3335">
        <w:rPr>
          <w:rFonts w:eastAsia="Calibri" w:cs="Arial"/>
          <w:sz w:val="22"/>
          <w:szCs w:val="22"/>
          <w:lang w:eastAsia="en-US"/>
        </w:rPr>
        <w:t xml:space="preserve">Wykonawca nie może zastrzec informacji, o których mowa w art. 86 ust. 4 Ustawy, </w:t>
      </w:r>
      <w:r w:rsidRPr="006B3335">
        <w:rPr>
          <w:rFonts w:eastAsia="Calibri" w:cs="Arial"/>
          <w:sz w:val="22"/>
          <w:szCs w:val="22"/>
          <w:lang w:eastAsia="en-US"/>
        </w:rPr>
        <w:br/>
        <w:t>w szczególności nazwy Wykonawcy, adresu, ceny, terminu wykonania zamówienia, okresu gwarancji i warunków płatności zawartych w ofercie.</w:t>
      </w:r>
    </w:p>
    <w:p w14:paraId="7E4132E6" w14:textId="77777777" w:rsidR="002B3823" w:rsidRPr="006B3335" w:rsidRDefault="002B3823" w:rsidP="002B3823">
      <w:pPr>
        <w:numPr>
          <w:ilvl w:val="1"/>
          <w:numId w:val="3"/>
        </w:numPr>
        <w:tabs>
          <w:tab w:val="clear" w:pos="3402"/>
        </w:tabs>
        <w:spacing w:after="200" w:line="276" w:lineRule="auto"/>
        <w:ind w:left="993" w:hanging="709"/>
        <w:contextualSpacing/>
        <w:jc w:val="both"/>
        <w:rPr>
          <w:rFonts w:eastAsia="Calibri" w:cs="Arial"/>
          <w:sz w:val="22"/>
          <w:szCs w:val="22"/>
          <w:lang w:eastAsia="en-US"/>
        </w:rPr>
      </w:pPr>
      <w:r w:rsidRPr="006B3335">
        <w:rPr>
          <w:rFonts w:eastAsia="Calibri" w:cs="Arial"/>
          <w:sz w:val="22"/>
          <w:szCs w:val="22"/>
          <w:lang w:eastAsia="en-US"/>
        </w:rPr>
        <w:t>Zaleca się złożenie Oferty zawierającej spis treści z wyszczególnieniem stron wchodzących w jej skład.</w:t>
      </w:r>
    </w:p>
    <w:p w14:paraId="74201C7C" w14:textId="77777777" w:rsidR="00A01D1D" w:rsidRPr="00F61A4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 xml:space="preserve">Rozdział XIX. </w:t>
      </w:r>
      <w:r w:rsidRPr="00F61A4A">
        <w:rPr>
          <w:rFonts w:ascii="Franklin Gothic Book" w:hAnsi="Franklin Gothic Book" w:cs="Arial"/>
          <w:b/>
        </w:rPr>
        <w:t>MIEJSCE ORAZ TERMIN SKŁADANIA I OTWARCIA OFERT</w:t>
      </w:r>
    </w:p>
    <w:p w14:paraId="00E7691E" w14:textId="6EEFBC61" w:rsidR="003F14D4" w:rsidRPr="00F61A4A" w:rsidRDefault="003F14D4" w:rsidP="003F14D4">
      <w:pPr>
        <w:pStyle w:val="Akapitzlist"/>
        <w:numPr>
          <w:ilvl w:val="1"/>
          <w:numId w:val="3"/>
        </w:numPr>
        <w:tabs>
          <w:tab w:val="left" w:pos="1418"/>
        </w:tabs>
        <w:ind w:left="792"/>
        <w:jc w:val="both"/>
        <w:rPr>
          <w:rFonts w:ascii="Arial" w:hAnsi="Arial" w:cs="Arial"/>
          <w:b/>
        </w:rPr>
      </w:pPr>
      <w:r w:rsidRPr="00F61A4A">
        <w:rPr>
          <w:rFonts w:ascii="Arial" w:hAnsi="Arial" w:cs="Arial"/>
        </w:rPr>
        <w:t xml:space="preserve">Termin składania ofert upływa dnia </w:t>
      </w:r>
      <w:r w:rsidR="00F61A4A" w:rsidRPr="00F61A4A">
        <w:rPr>
          <w:rFonts w:ascii="Arial" w:hAnsi="Arial" w:cs="Arial"/>
        </w:rPr>
        <w:t>08.01.2019r.</w:t>
      </w:r>
      <w:r w:rsidRPr="00F61A4A">
        <w:rPr>
          <w:rFonts w:ascii="Arial" w:hAnsi="Arial" w:cs="Arial"/>
        </w:rPr>
        <w:t xml:space="preserve">, o godz. </w:t>
      </w:r>
      <w:r w:rsidR="00F61A4A" w:rsidRPr="00F61A4A">
        <w:rPr>
          <w:rFonts w:ascii="Arial" w:hAnsi="Arial" w:cs="Arial"/>
        </w:rPr>
        <w:t>10:00</w:t>
      </w:r>
      <w:r w:rsidRPr="00F61A4A">
        <w:rPr>
          <w:rFonts w:ascii="Arial" w:hAnsi="Arial" w:cs="Arial"/>
        </w:rPr>
        <w:t xml:space="preserve"> </w:t>
      </w:r>
    </w:p>
    <w:p w14:paraId="48B85F04" w14:textId="77777777" w:rsidR="003F14D4" w:rsidRPr="00F61A4A" w:rsidRDefault="003F14D4" w:rsidP="003F14D4">
      <w:pPr>
        <w:pStyle w:val="Akapitzlist"/>
        <w:numPr>
          <w:ilvl w:val="1"/>
          <w:numId w:val="3"/>
        </w:numPr>
        <w:ind w:left="858"/>
        <w:jc w:val="both"/>
        <w:rPr>
          <w:rFonts w:ascii="Arial" w:hAnsi="Arial" w:cs="Arial"/>
          <w:b/>
        </w:rPr>
      </w:pPr>
      <w:r w:rsidRPr="00F61A4A">
        <w:rPr>
          <w:rFonts w:ascii="Arial" w:hAnsi="Arial" w:cs="Arial"/>
        </w:rPr>
        <w:t xml:space="preserve">Ofertę wraz z wymaganymi dokumentami należy złożyć za pośrednictwem Platformy Zakupowej Zamawiającego pod adresem: </w:t>
      </w:r>
      <w:hyperlink r:id="rId18" w:history="1">
        <w:r w:rsidRPr="00F61A4A">
          <w:rPr>
            <w:rStyle w:val="Hipercze"/>
          </w:rPr>
          <w:t xml:space="preserve"> </w:t>
        </w:r>
        <w:r w:rsidRPr="00F61A4A">
          <w:rPr>
            <w:rStyle w:val="Hipercze"/>
            <w:rFonts w:ascii="Arial" w:hAnsi="Arial" w:cs="Arial"/>
          </w:rPr>
          <w:t>https://aukcje.enea-polaniec.pl/</w:t>
        </w:r>
      </w:hyperlink>
      <w:r w:rsidRPr="00F61A4A">
        <w:rPr>
          <w:rFonts w:ascii="Arial" w:hAnsi="Arial" w:cs="Arial"/>
        </w:rPr>
        <w:t>.</w:t>
      </w:r>
    </w:p>
    <w:p w14:paraId="6422025B" w14:textId="77777777" w:rsidR="003F14D4" w:rsidRPr="00F61A4A" w:rsidRDefault="003F14D4" w:rsidP="003F14D4">
      <w:pPr>
        <w:pStyle w:val="Akapitzlist"/>
        <w:numPr>
          <w:ilvl w:val="1"/>
          <w:numId w:val="3"/>
        </w:numPr>
        <w:ind w:left="792"/>
        <w:jc w:val="both"/>
        <w:rPr>
          <w:rFonts w:ascii="Arial" w:hAnsi="Arial" w:cs="Arial"/>
          <w:b/>
        </w:rPr>
      </w:pPr>
      <w:r w:rsidRPr="00F61A4A">
        <w:rPr>
          <w:rFonts w:ascii="Arial" w:hAnsi="Arial" w:cs="Arial"/>
        </w:rPr>
        <w:t>Wykonawca składa Ofertę w następujący sposób:</w:t>
      </w:r>
    </w:p>
    <w:p w14:paraId="07C14390" w14:textId="77777777" w:rsidR="003F14D4" w:rsidRPr="00F61A4A" w:rsidRDefault="003F14D4" w:rsidP="003F14D4">
      <w:pPr>
        <w:pStyle w:val="Akapitzlist"/>
        <w:ind w:left="525"/>
        <w:jc w:val="both"/>
        <w:rPr>
          <w:rFonts w:ascii="Arial" w:hAnsi="Arial" w:cs="Arial"/>
        </w:rPr>
      </w:pPr>
      <w:r w:rsidRPr="00F61A4A">
        <w:rPr>
          <w:rFonts w:ascii="Arial" w:hAnsi="Arial"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1C49B15F" w14:textId="77777777" w:rsidR="003F14D4" w:rsidRPr="00F61A4A" w:rsidRDefault="003F14D4" w:rsidP="003F14D4">
      <w:pPr>
        <w:pStyle w:val="Akapitzlist"/>
        <w:ind w:left="525"/>
        <w:jc w:val="both"/>
        <w:rPr>
          <w:rFonts w:ascii="Arial" w:hAnsi="Arial" w:cs="Arial"/>
        </w:rPr>
      </w:pPr>
      <w:r w:rsidRPr="00F61A4A">
        <w:rPr>
          <w:rFonts w:ascii="Arial" w:hAnsi="Arial" w:cs="Arial"/>
        </w:rPr>
        <w:t>2) Potwierdzeniem prawidłowo złożonej oferty (dodania załącznika) jest automatyczne wygenerowanie komunikatu systemowego o treści „Plik został wyczytany”, po każdej prawidłowo wykonanej operacji (wczytania załącznika).</w:t>
      </w:r>
    </w:p>
    <w:p w14:paraId="52265CFB" w14:textId="77777777" w:rsidR="003F14D4" w:rsidRPr="00F61A4A" w:rsidRDefault="003F14D4" w:rsidP="003F14D4">
      <w:pPr>
        <w:pStyle w:val="Akapitzlist"/>
        <w:ind w:left="525"/>
        <w:jc w:val="both"/>
        <w:rPr>
          <w:rFonts w:ascii="Arial" w:hAnsi="Arial" w:cs="Arial"/>
        </w:rPr>
      </w:pPr>
      <w:r w:rsidRPr="00F61A4A">
        <w:rPr>
          <w:rFonts w:ascii="Arial" w:hAnsi="Arial" w:cs="Arial"/>
        </w:rPr>
        <w:t xml:space="preserve">3) O terminie złożenia oferty decyduje czas pełnego przeprocesowania transakcji </w:t>
      </w:r>
      <w:r w:rsidRPr="00F61A4A">
        <w:rPr>
          <w:rFonts w:ascii="Arial" w:hAnsi="Arial" w:cs="Arial"/>
        </w:rPr>
        <w:br/>
        <w:t>na Platformie Zakupowej Zamawiającego.</w:t>
      </w:r>
    </w:p>
    <w:p w14:paraId="24C9F05D" w14:textId="77777777" w:rsidR="003F14D4" w:rsidRPr="00F61A4A" w:rsidRDefault="003F14D4" w:rsidP="003F14D4">
      <w:pPr>
        <w:pStyle w:val="Akapitzlist"/>
        <w:numPr>
          <w:ilvl w:val="1"/>
          <w:numId w:val="3"/>
        </w:numPr>
        <w:ind w:left="792"/>
        <w:jc w:val="both"/>
        <w:rPr>
          <w:rFonts w:ascii="Arial" w:hAnsi="Arial" w:cs="Arial"/>
        </w:rPr>
      </w:pPr>
      <w:r w:rsidRPr="00F61A4A">
        <w:rPr>
          <w:rFonts w:ascii="Arial" w:hAnsi="Arial" w:cs="Arial"/>
        </w:rPr>
        <w:t>Po upływie ww. terminu złożenie oferty na Platformie nie będzie możliwe.</w:t>
      </w:r>
    </w:p>
    <w:p w14:paraId="7216D7D4" w14:textId="5D352C57" w:rsidR="003F14D4" w:rsidRPr="00F61A4A" w:rsidRDefault="003F14D4" w:rsidP="003F14D4">
      <w:pPr>
        <w:pStyle w:val="Akapitzlist"/>
        <w:numPr>
          <w:ilvl w:val="1"/>
          <w:numId w:val="3"/>
        </w:numPr>
        <w:ind w:left="792"/>
        <w:jc w:val="both"/>
        <w:rPr>
          <w:rFonts w:ascii="Arial" w:hAnsi="Arial" w:cs="Arial"/>
        </w:rPr>
      </w:pPr>
      <w:r w:rsidRPr="00F61A4A">
        <w:rPr>
          <w:rFonts w:ascii="Arial" w:hAnsi="Arial" w:cs="Arial"/>
        </w:rPr>
        <w:t xml:space="preserve">Otwarcie ofert nastąpi w dniu </w:t>
      </w:r>
      <w:r w:rsidR="00F61A4A" w:rsidRPr="00F61A4A">
        <w:rPr>
          <w:rFonts w:ascii="Arial" w:hAnsi="Arial" w:cs="Arial"/>
        </w:rPr>
        <w:t>08.01.2019r.</w:t>
      </w:r>
      <w:r w:rsidRPr="00F61A4A">
        <w:rPr>
          <w:rFonts w:ascii="Arial" w:hAnsi="Arial" w:cs="Arial"/>
        </w:rPr>
        <w:t xml:space="preserve"> o godzinie </w:t>
      </w:r>
      <w:r w:rsidR="00F61A4A" w:rsidRPr="00F61A4A">
        <w:rPr>
          <w:rFonts w:ascii="Arial" w:hAnsi="Arial" w:cs="Arial"/>
        </w:rPr>
        <w:t>10:30</w:t>
      </w:r>
      <w:r w:rsidRPr="00F61A4A">
        <w:rPr>
          <w:rFonts w:ascii="Arial" w:hAnsi="Arial" w:cs="Arial"/>
        </w:rPr>
        <w:t xml:space="preserve"> za pośrednictwem Platformy Zakupowej Zamawiającego.</w:t>
      </w:r>
    </w:p>
    <w:p w14:paraId="7162DB1F" w14:textId="77777777" w:rsidR="003F14D4" w:rsidRPr="00F61A4A" w:rsidRDefault="003F14D4" w:rsidP="003F14D4">
      <w:pPr>
        <w:pStyle w:val="Akapitzlist"/>
        <w:numPr>
          <w:ilvl w:val="1"/>
          <w:numId w:val="3"/>
        </w:numPr>
        <w:ind w:left="792"/>
        <w:rPr>
          <w:rFonts w:ascii="Arial" w:hAnsi="Arial" w:cs="Arial"/>
        </w:rPr>
      </w:pPr>
      <w:r w:rsidRPr="00F61A4A">
        <w:rPr>
          <w:rFonts w:ascii="Arial" w:hAnsi="Arial" w:cs="Arial"/>
        </w:rPr>
        <w:t>Otwarcie ofert jest jawne, Wykonawcy mogą uczestniczyć w sesji otwarcia ofert.</w:t>
      </w:r>
    </w:p>
    <w:p w14:paraId="787D1EE2" w14:textId="77777777" w:rsidR="003F14D4" w:rsidRPr="006B3335" w:rsidRDefault="003F14D4" w:rsidP="003F14D4">
      <w:pPr>
        <w:pStyle w:val="Akapitzlist"/>
        <w:numPr>
          <w:ilvl w:val="1"/>
          <w:numId w:val="3"/>
        </w:numPr>
        <w:ind w:left="792"/>
        <w:jc w:val="both"/>
        <w:rPr>
          <w:rFonts w:ascii="Arial" w:hAnsi="Arial" w:cs="Arial"/>
        </w:rPr>
      </w:pPr>
      <w:r w:rsidRPr="00F61A4A">
        <w:rPr>
          <w:rFonts w:ascii="Arial" w:hAnsi="Arial" w:cs="Arial"/>
        </w:rPr>
        <w:t>Otwarcie ofert na Platformie Zakupowej</w:t>
      </w:r>
      <w:r w:rsidRPr="006B3335">
        <w:rPr>
          <w:rFonts w:ascii="Arial" w:hAnsi="Arial" w:cs="Arial"/>
        </w:rPr>
        <w:t xml:space="preserve"> dokonywane jest poprzez odszyfrowanie </w:t>
      </w:r>
      <w:r w:rsidRPr="006B3335">
        <w:rPr>
          <w:rFonts w:ascii="Arial" w:hAnsi="Arial" w:cs="Arial"/>
        </w:rPr>
        <w:br/>
        <w:t>i otwarcie ofert, które jest jednoznaczne z ich upublicznieniem na Platformie Zakupowej Zamawiającego.</w:t>
      </w:r>
    </w:p>
    <w:p w14:paraId="7316B038" w14:textId="77777777" w:rsidR="003F14D4" w:rsidRPr="006B3335" w:rsidRDefault="003F14D4" w:rsidP="003F14D4">
      <w:pPr>
        <w:pStyle w:val="Akapitzlist"/>
        <w:numPr>
          <w:ilvl w:val="1"/>
          <w:numId w:val="3"/>
        </w:numPr>
        <w:ind w:left="792"/>
        <w:jc w:val="both"/>
        <w:rPr>
          <w:rFonts w:ascii="Arial" w:hAnsi="Arial" w:cs="Arial"/>
        </w:rPr>
      </w:pPr>
      <w:r w:rsidRPr="006B3335">
        <w:rPr>
          <w:rFonts w:ascii="Arial" w:hAnsi="Arial" w:cs="Arial"/>
        </w:rPr>
        <w:t>Informację z otwarcia ofert Zamawiający udostępni na Platformie Zakupowej w zakładce „Informacja z otwarcia ofert”. Informacja upubliczniona przez Zamawiającego po otwarciu   Ofert będzie zawierać:</w:t>
      </w:r>
    </w:p>
    <w:p w14:paraId="487358BE" w14:textId="77777777" w:rsidR="003F14D4" w:rsidRPr="006B3335" w:rsidRDefault="003F14D4" w:rsidP="003F14D4">
      <w:pPr>
        <w:pStyle w:val="Akapitzlist"/>
        <w:ind w:left="525"/>
        <w:jc w:val="both"/>
        <w:rPr>
          <w:rFonts w:ascii="Arial" w:hAnsi="Arial" w:cs="Arial"/>
        </w:rPr>
      </w:pPr>
      <w:r w:rsidRPr="006B3335">
        <w:rPr>
          <w:rFonts w:ascii="Arial" w:hAnsi="Arial" w:cs="Arial"/>
        </w:rPr>
        <w:t>1) kwotę, jaką zamierza przeznaczyć na sfinansowanie zamówienia;</w:t>
      </w:r>
    </w:p>
    <w:p w14:paraId="0C20495E" w14:textId="77777777" w:rsidR="003F14D4" w:rsidRPr="006B3335" w:rsidRDefault="003F14D4" w:rsidP="003F14D4">
      <w:pPr>
        <w:pStyle w:val="Akapitzlist"/>
        <w:ind w:left="525"/>
        <w:jc w:val="both"/>
        <w:rPr>
          <w:rFonts w:ascii="Arial" w:hAnsi="Arial" w:cs="Arial"/>
        </w:rPr>
      </w:pPr>
      <w:r w:rsidRPr="006B3335">
        <w:rPr>
          <w:rFonts w:ascii="Arial" w:hAnsi="Arial" w:cs="Arial"/>
        </w:rPr>
        <w:t>2) firmy oraz adresy Wykonawców, którzy złożyli oferty w terminie;</w:t>
      </w:r>
    </w:p>
    <w:p w14:paraId="4DAB548B" w14:textId="77777777" w:rsidR="003F14D4" w:rsidRPr="006B3335" w:rsidRDefault="003F14D4" w:rsidP="003F14D4">
      <w:pPr>
        <w:pStyle w:val="Akapitzlist"/>
        <w:ind w:left="525"/>
        <w:jc w:val="both"/>
        <w:rPr>
          <w:rFonts w:ascii="Arial" w:hAnsi="Arial" w:cs="Arial"/>
        </w:rPr>
      </w:pPr>
      <w:r w:rsidRPr="006B3335">
        <w:rPr>
          <w:rFonts w:ascii="Arial" w:hAnsi="Arial" w:cs="Arial"/>
        </w:rPr>
        <w:t xml:space="preserve">3) ceny, termin wykonania zamówienia, okres gwarancji i warunki płatności zawarte </w:t>
      </w:r>
      <w:r w:rsidRPr="006B3335">
        <w:rPr>
          <w:rFonts w:ascii="Arial" w:hAnsi="Arial" w:cs="Arial"/>
        </w:rPr>
        <w:br/>
        <w:t>w ofertach, jeżeli były wymagane.</w:t>
      </w:r>
    </w:p>
    <w:p w14:paraId="40D73795" w14:textId="77777777" w:rsidR="003F14D4" w:rsidRPr="006B3335" w:rsidRDefault="003F14D4" w:rsidP="003F14D4">
      <w:pPr>
        <w:pStyle w:val="Akapitzlist"/>
        <w:numPr>
          <w:ilvl w:val="1"/>
          <w:numId w:val="3"/>
        </w:numPr>
        <w:ind w:left="792"/>
        <w:rPr>
          <w:rFonts w:ascii="Arial" w:hAnsi="Arial" w:cs="Arial"/>
        </w:rPr>
      </w:pPr>
      <w:r w:rsidRPr="006B3335">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B7C15DD" w14:textId="77777777" w:rsidR="003F14D4" w:rsidRDefault="003F14D4" w:rsidP="003F14D4">
      <w:pPr>
        <w:pStyle w:val="Akapitzlist"/>
        <w:numPr>
          <w:ilvl w:val="1"/>
          <w:numId w:val="3"/>
        </w:numPr>
        <w:ind w:left="792"/>
        <w:rPr>
          <w:rFonts w:ascii="Arial" w:hAnsi="Arial" w:cs="Arial"/>
        </w:rPr>
      </w:pPr>
      <w:r w:rsidRPr="006B3335">
        <w:rPr>
          <w:rFonts w:ascii="Arial" w:hAnsi="Arial" w:cs="Arial"/>
        </w:rPr>
        <w:t>W przypadku wniesienia odwołania po upływie terminu składania ofert bieg terminu związania ofertą ulegnie zawieszeniu do czasu ogłoszenia orzeczenia przez Krajową Izbę Odwoławczą.</w:t>
      </w:r>
    </w:p>
    <w:p w14:paraId="04A4FFF9" w14:textId="77777777" w:rsidR="00474288" w:rsidRPr="006B3335" w:rsidRDefault="00474288" w:rsidP="00474288">
      <w:pPr>
        <w:pStyle w:val="Akapitzlist"/>
        <w:ind w:left="792"/>
        <w:rPr>
          <w:rFonts w:ascii="Arial" w:hAnsi="Arial" w:cs="Arial"/>
        </w:rPr>
      </w:pPr>
    </w:p>
    <w:p w14:paraId="6C8B4F1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lastRenderedPageBreak/>
        <w:t>Rozdział XX. OPIS SPOSOBU OBLICZENIA CENY</w:t>
      </w:r>
    </w:p>
    <w:p w14:paraId="376575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dwóch (2) miejsc po przecinku, zgodnie z przyjętymi zasadami rachunkowości.</w:t>
      </w:r>
    </w:p>
    <w:p w14:paraId="0FE6CFC5" w14:textId="2D47419D"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 xml:space="preserve">W formularzu oferty należy podać cenę oferty za zakres </w:t>
      </w:r>
      <w:r w:rsidR="00253481">
        <w:rPr>
          <w:rFonts w:ascii="Franklin Gothic Book" w:hAnsi="Franklin Gothic Book" w:cs="Arial"/>
        </w:rPr>
        <w:t>rozliczny ryczałtowo</w:t>
      </w:r>
      <w:r w:rsidRPr="00AA2375">
        <w:rPr>
          <w:rFonts w:ascii="Franklin Gothic Book" w:hAnsi="Franklin Gothic Book" w:cs="Arial"/>
        </w:rPr>
        <w:t xml:space="preserve"> a także cenę za prace </w:t>
      </w:r>
      <w:r w:rsidR="006C1076">
        <w:rPr>
          <w:rFonts w:ascii="Franklin Gothic Book" w:hAnsi="Franklin Gothic Book" w:cs="Arial"/>
        </w:rPr>
        <w:t>rozliczane powykonawczo</w:t>
      </w:r>
      <w:r w:rsidR="00C0076F">
        <w:rPr>
          <w:rFonts w:ascii="Franklin Gothic Book" w:hAnsi="Franklin Gothic Book" w:cs="Arial"/>
        </w:rPr>
        <w:t xml:space="preserve"> (objęte w całości prawem opcji)</w:t>
      </w:r>
      <w:r w:rsidRPr="00AA2375">
        <w:rPr>
          <w:rFonts w:ascii="Franklin Gothic Book" w:hAnsi="Franklin Gothic Book" w:cs="Arial"/>
        </w:rPr>
        <w:t xml:space="preserve">: </w:t>
      </w:r>
    </w:p>
    <w:p w14:paraId="24BD6381"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bez podatku VAT (netto), </w:t>
      </w:r>
    </w:p>
    <w:p w14:paraId="109F026A"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kwotę podatku VAT, </w:t>
      </w:r>
    </w:p>
    <w:p w14:paraId="3F2C58FA"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235E38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790143DA"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4094F3B6"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A2375" w:rsidRDefault="00A01D1D" w:rsidP="0077065A">
      <w:pPr>
        <w:pStyle w:val="Akapitzlist"/>
        <w:numPr>
          <w:ilvl w:val="1"/>
          <w:numId w:val="3"/>
        </w:numPr>
        <w:ind w:left="993" w:hanging="633"/>
        <w:jc w:val="both"/>
        <w:rPr>
          <w:rFonts w:ascii="Franklin Gothic Book" w:hAnsi="Franklin Gothic Book" w:cs="Arial"/>
          <w:b/>
          <w:lang w:eastAsia="ja-JP"/>
        </w:rPr>
      </w:pPr>
      <w:r w:rsidRPr="00AA2375">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31EDFF0C" w:rsidR="00A01D1D" w:rsidRPr="00AA2375" w:rsidRDefault="00A01D1D" w:rsidP="0077065A">
      <w:pPr>
        <w:pStyle w:val="Akapitzlist"/>
        <w:numPr>
          <w:ilvl w:val="1"/>
          <w:numId w:val="3"/>
        </w:numPr>
        <w:ind w:left="993" w:hanging="633"/>
        <w:jc w:val="both"/>
        <w:rPr>
          <w:rFonts w:ascii="Franklin Gothic Book" w:hAnsi="Franklin Gothic Book"/>
        </w:rPr>
      </w:pPr>
      <w:r w:rsidRPr="00AA2375">
        <w:rPr>
          <w:rFonts w:ascii="Franklin Gothic Book" w:hAnsi="Franklin Gothic Book" w:cs="Arial"/>
        </w:rPr>
        <w:t xml:space="preserve">Cenę Oferty Wykonawca przedstawi w rozbiciu na poszczególne składniki cenowe zgodnie z formularzem </w:t>
      </w:r>
      <w:r w:rsidR="005A01A4">
        <w:rPr>
          <w:rFonts w:ascii="Franklin Gothic Book" w:hAnsi="Franklin Gothic Book" w:cs="Arial"/>
        </w:rPr>
        <w:t>Oferta</w:t>
      </w:r>
      <w:r w:rsidRPr="00AA2375">
        <w:rPr>
          <w:rFonts w:ascii="Franklin Gothic Book" w:hAnsi="Franklin Gothic Book" w:cs="Arial"/>
        </w:rPr>
        <w:t>. Wykonawca w Formularzu uwzględni koszty utylizacji wszystkich odpadów powstałych w związku z realizacją Umowy, które poniesie w całości Wykonawca</w:t>
      </w:r>
      <w:r w:rsidRPr="00AA2375">
        <w:rPr>
          <w:rFonts w:ascii="Franklin Gothic Book" w:hAnsi="Franklin Gothic Book"/>
        </w:rPr>
        <w:t>.</w:t>
      </w:r>
    </w:p>
    <w:p w14:paraId="34BBB324"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Rozliczenia między Zamawiającym a Wykonawcą prowadzone będą w walucie PLN.</w:t>
      </w:r>
    </w:p>
    <w:p w14:paraId="2DFB3500"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A2375"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 KRYTERIA WYBORU OFERTY</w:t>
      </w:r>
    </w:p>
    <w:p w14:paraId="4223BFF2" w14:textId="77777777" w:rsidR="00A01D1D" w:rsidRPr="00AA2375" w:rsidRDefault="00A01D1D" w:rsidP="00214D5B">
      <w:pPr>
        <w:pStyle w:val="Akapitzlist"/>
        <w:numPr>
          <w:ilvl w:val="1"/>
          <w:numId w:val="3"/>
        </w:numPr>
        <w:ind w:left="993" w:hanging="633"/>
        <w:rPr>
          <w:rFonts w:ascii="Franklin Gothic Book" w:hAnsi="Franklin Gothic Book" w:cs="Arial"/>
          <w:lang w:eastAsia="ja-JP"/>
        </w:rPr>
      </w:pPr>
      <w:r w:rsidRPr="00AA2375">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Default="00A01D1D" w:rsidP="0089038B">
      <w:pPr>
        <w:pStyle w:val="Akapitzlist"/>
        <w:numPr>
          <w:ilvl w:val="1"/>
          <w:numId w:val="3"/>
        </w:numPr>
        <w:spacing w:after="360"/>
        <w:ind w:left="992" w:hanging="635"/>
        <w:rPr>
          <w:rFonts w:ascii="Franklin Gothic Book" w:hAnsi="Franklin Gothic Book" w:cs="Arial"/>
          <w:lang w:eastAsia="ja-JP"/>
        </w:rPr>
      </w:pPr>
      <w:r w:rsidRPr="00AA2375">
        <w:rPr>
          <w:rFonts w:ascii="Franklin Gothic Book" w:hAnsi="Franklin Gothic Book" w:cs="Arial"/>
          <w:lang w:eastAsia="ja-JP"/>
        </w:rPr>
        <w:t>Oferty zostaną ocenione przez Zamawiającego w oparciu o następujące kryteria oceny ofert:</w:t>
      </w:r>
    </w:p>
    <w:p w14:paraId="7B9D9003" w14:textId="66AAADD3" w:rsidR="003C709A" w:rsidRPr="00176F07" w:rsidRDefault="003C709A" w:rsidP="0089038B">
      <w:pPr>
        <w:pStyle w:val="Akapitzlist"/>
        <w:numPr>
          <w:ilvl w:val="2"/>
          <w:numId w:val="3"/>
        </w:numPr>
        <w:spacing w:before="240"/>
        <w:ind w:left="1225" w:hanging="505"/>
        <w:rPr>
          <w:rFonts w:ascii="Franklin Gothic Book" w:hAnsi="Franklin Gothic Book" w:cs="Arial"/>
          <w:lang w:eastAsia="ja-JP"/>
        </w:rPr>
      </w:pPr>
      <w:r w:rsidRPr="00176F07">
        <w:rPr>
          <w:rFonts w:ascii="Franklin Gothic Book" w:hAnsi="Franklin Gothic Book" w:cs="Arial"/>
          <w:lang w:eastAsia="ja-JP"/>
        </w:rPr>
        <w:t>dla Pakietu A:</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A514D"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3184000E"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170C4" w:rsidRPr="005A514D" w14:paraId="76976F19" w14:textId="77777777" w:rsidTr="00991942">
        <w:trPr>
          <w:jc w:val="center"/>
        </w:trPr>
        <w:tc>
          <w:tcPr>
            <w:tcW w:w="1696" w:type="dxa"/>
            <w:tcBorders>
              <w:top w:val="single" w:sz="4" w:space="0" w:color="auto"/>
              <w:bottom w:val="single" w:sz="4" w:space="0" w:color="auto"/>
            </w:tcBorders>
            <w:vAlign w:val="center"/>
          </w:tcPr>
          <w:p w14:paraId="7C92DB3D" w14:textId="38CA9ACD" w:rsidR="008170C4" w:rsidRPr="005A514D"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w:t>
            </w:r>
            <w:r w:rsidR="00176F07">
              <w:rPr>
                <w:rFonts w:ascii="Franklin Gothic Book" w:eastAsia="Calibri" w:hAnsi="Franklin Gothic Book" w:cs="Arial"/>
                <w:b/>
                <w:sz w:val="22"/>
                <w:szCs w:val="22"/>
                <w:lang w:eastAsia="en-US"/>
              </w:rPr>
              <w:t>1</w:t>
            </w:r>
          </w:p>
        </w:tc>
        <w:tc>
          <w:tcPr>
            <w:tcW w:w="4829" w:type="dxa"/>
            <w:tcBorders>
              <w:top w:val="single" w:sz="4" w:space="0" w:color="auto"/>
              <w:bottom w:val="single" w:sz="4" w:space="0" w:color="auto"/>
            </w:tcBorders>
            <w:vAlign w:val="center"/>
          </w:tcPr>
          <w:p w14:paraId="28F1BC21" w14:textId="26FE3F6C" w:rsidR="008170C4" w:rsidRPr="005A514D"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sidR="00E57F58">
              <w:rPr>
                <w:rFonts w:ascii="Franklin Gothic Book" w:eastAsia="Calibri" w:hAnsi="Franklin Gothic Book" w:cs="Arial"/>
                <w:sz w:val="22"/>
                <w:szCs w:val="22"/>
                <w:lang w:eastAsia="en-US"/>
              </w:rPr>
              <w:t>Wynagrodzenie</w:t>
            </w:r>
            <w:r w:rsidR="00882D63">
              <w:rPr>
                <w:rFonts w:ascii="Franklin Gothic Book" w:eastAsia="Calibri" w:hAnsi="Franklin Gothic Book" w:cs="Arial"/>
                <w:sz w:val="22"/>
                <w:szCs w:val="22"/>
                <w:lang w:eastAsia="en-US"/>
              </w:rPr>
              <w:t xml:space="preserve"> ofertow</w:t>
            </w:r>
            <w:r w:rsidR="00E57F58">
              <w:rPr>
                <w:rFonts w:ascii="Franklin Gothic Book" w:eastAsia="Calibri" w:hAnsi="Franklin Gothic Book" w:cs="Arial"/>
                <w:sz w:val="22"/>
                <w:szCs w:val="22"/>
                <w:lang w:eastAsia="en-US"/>
              </w:rPr>
              <w:t>e</w:t>
            </w:r>
            <w:r w:rsidR="00882D63">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DD6F56"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00AA5B03" w:rsidRPr="00AA5B03">
              <w:rPr>
                <w:rFonts w:ascii="Franklin Gothic Book" w:eastAsia="Calibri" w:hAnsi="Franklin Gothic Book" w:cs="Arial"/>
                <w:b/>
                <w:sz w:val="22"/>
                <w:szCs w:val="22"/>
                <w:lang w:eastAsia="en-US"/>
              </w:rPr>
              <w:t>0</w:t>
            </w:r>
            <w:r w:rsidR="008170C4" w:rsidRPr="00AA5B03">
              <w:rPr>
                <w:rFonts w:ascii="Franklin Gothic Book" w:eastAsia="Calibri" w:hAnsi="Franklin Gothic Book" w:cs="Arial"/>
                <w:b/>
                <w:sz w:val="22"/>
                <w:szCs w:val="22"/>
                <w:lang w:eastAsia="en-US"/>
              </w:rPr>
              <w:t xml:space="preserve"> pkt</w:t>
            </w:r>
          </w:p>
        </w:tc>
      </w:tr>
    </w:tbl>
    <w:p w14:paraId="4080EDD6" w14:textId="77777777" w:rsidR="008170C4" w:rsidRPr="005A514D"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5A514D" w:rsidRDefault="008170C4" w:rsidP="008170C4">
      <w:pPr>
        <w:tabs>
          <w:tab w:val="left" w:pos="720"/>
          <w:tab w:val="left" w:pos="1560"/>
        </w:tabs>
        <w:spacing w:line="300" w:lineRule="auto"/>
        <w:rPr>
          <w:rFonts w:ascii="Franklin Gothic Book" w:hAnsi="Franklin Gothic Book" w:cs="Arial"/>
          <w:b/>
          <w:sz w:val="22"/>
          <w:szCs w:val="22"/>
        </w:rPr>
      </w:pPr>
    </w:p>
    <w:p w14:paraId="3567F197" w14:textId="4FA185A9" w:rsidR="008170C4" w:rsidRPr="005A514D"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sidR="00130135">
        <w:rPr>
          <w:rFonts w:ascii="Franklin Gothic Book" w:hAnsi="Franklin Gothic Book" w:cs="Arial"/>
          <w:b/>
          <w:sz w:val="22"/>
          <w:szCs w:val="22"/>
        </w:rPr>
        <w:t>yterium K</w:t>
      </w:r>
      <w:r w:rsidR="00176F07">
        <w:rPr>
          <w:rFonts w:ascii="Franklin Gothic Book" w:hAnsi="Franklin Gothic Book" w:cs="Arial"/>
          <w:b/>
          <w:sz w:val="22"/>
          <w:szCs w:val="22"/>
        </w:rPr>
        <w:t>1</w:t>
      </w:r>
      <w:r w:rsidRPr="005A514D">
        <w:rPr>
          <w:rFonts w:ascii="Franklin Gothic Book" w:hAnsi="Franklin Gothic Book" w:cs="Arial"/>
          <w:b/>
          <w:sz w:val="22"/>
          <w:szCs w:val="22"/>
        </w:rPr>
        <w:t xml:space="preserve"> – </w:t>
      </w:r>
      <w:r w:rsidR="00E57F58">
        <w:rPr>
          <w:rFonts w:ascii="Franklin Gothic Book" w:hAnsi="Franklin Gothic Book" w:cs="Arial"/>
          <w:b/>
          <w:sz w:val="22"/>
          <w:szCs w:val="22"/>
        </w:rPr>
        <w:t>Wynagrodzenie</w:t>
      </w:r>
      <w:r w:rsidR="00882D63" w:rsidRPr="00882D63">
        <w:rPr>
          <w:rFonts w:ascii="Franklin Gothic Book" w:hAnsi="Franklin Gothic Book" w:cs="Arial"/>
          <w:b/>
          <w:sz w:val="22"/>
          <w:szCs w:val="22"/>
        </w:rPr>
        <w:t xml:space="preserve"> ofertow</w:t>
      </w:r>
      <w:r w:rsidR="00E57F58">
        <w:rPr>
          <w:rFonts w:ascii="Franklin Gothic Book" w:hAnsi="Franklin Gothic Book" w:cs="Arial"/>
          <w:b/>
          <w:sz w:val="22"/>
          <w:szCs w:val="22"/>
        </w:rPr>
        <w:t>e</w:t>
      </w:r>
      <w:r w:rsidR="00882D63"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sidR="00AA5B03">
        <w:rPr>
          <w:rFonts w:ascii="Franklin Gothic Book" w:hAnsi="Franklin Gothic Book" w:cs="Arial"/>
          <w:b/>
          <w:sz w:val="22"/>
          <w:szCs w:val="22"/>
        </w:rPr>
        <w:t xml:space="preserve"> </w:t>
      </w:r>
      <w:r w:rsidR="005A75C5">
        <w:rPr>
          <w:rFonts w:ascii="Franklin Gothic Book" w:hAnsi="Franklin Gothic Book" w:cs="Arial"/>
          <w:b/>
          <w:sz w:val="22"/>
          <w:szCs w:val="22"/>
        </w:rPr>
        <w:t>10</w:t>
      </w:r>
      <w:r w:rsidR="00AA5B03" w:rsidRPr="00AA5B03">
        <w:rPr>
          <w:rFonts w:ascii="Franklin Gothic Book" w:hAnsi="Franklin Gothic Book" w:cs="Arial"/>
          <w:b/>
          <w:sz w:val="22"/>
          <w:szCs w:val="22"/>
        </w:rPr>
        <w:t>0</w:t>
      </w:r>
      <w:r w:rsidR="00882D63" w:rsidRPr="00AA5B03">
        <w:rPr>
          <w:rFonts w:ascii="Franklin Gothic Book" w:hAnsi="Franklin Gothic Book" w:cs="Arial"/>
          <w:b/>
          <w:sz w:val="22"/>
          <w:szCs w:val="22"/>
        </w:rPr>
        <w:t>pkt</w:t>
      </w:r>
    </w:p>
    <w:p w14:paraId="6FABFB1B" w14:textId="13733ADD" w:rsidR="008170C4" w:rsidRPr="00F21F65" w:rsidRDefault="008170C4" w:rsidP="008170C4">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sidR="00864CC3">
        <w:rPr>
          <w:rFonts w:ascii="Franklin Gothic Book" w:hAnsi="Franklin Gothic Book" w:cs="Arial"/>
          <w:sz w:val="22"/>
          <w:szCs w:val="22"/>
        </w:rPr>
        <w:t>e</w:t>
      </w:r>
      <w:r w:rsidRPr="00991942">
        <w:rPr>
          <w:rFonts w:ascii="Franklin Gothic Book" w:hAnsi="Franklin Gothic Book" w:cs="Arial"/>
          <w:sz w:val="22"/>
          <w:szCs w:val="22"/>
        </w:rPr>
        <w:t xml:space="preserve"> będzie </w:t>
      </w:r>
      <w:r w:rsidR="00E57F58">
        <w:rPr>
          <w:rFonts w:ascii="Franklin Gothic Book" w:hAnsi="Franklin Gothic Book" w:cs="Arial"/>
          <w:sz w:val="22"/>
          <w:szCs w:val="22"/>
        </w:rPr>
        <w:t>Wynagrodzenie</w:t>
      </w:r>
      <w:r w:rsidRPr="00991942">
        <w:rPr>
          <w:rFonts w:ascii="Franklin Gothic Book" w:hAnsi="Franklin Gothic Book" w:cs="Arial"/>
        </w:rPr>
        <w:t xml:space="preserve"> </w:t>
      </w:r>
      <w:r w:rsidR="005A75C5">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sidR="00402485">
        <w:rPr>
          <w:rFonts w:ascii="Franklin Gothic Book" w:hAnsi="Franklin Gothic Book" w:cs="Arial"/>
          <w:sz w:val="22"/>
          <w:szCs w:val="22"/>
        </w:rPr>
        <w:t xml:space="preserve"> według poniż</w:t>
      </w:r>
      <w:r w:rsidR="001B652A">
        <w:rPr>
          <w:rFonts w:ascii="Franklin Gothic Book" w:hAnsi="Franklin Gothic Book" w:cs="Arial"/>
          <w:sz w:val="22"/>
          <w:szCs w:val="22"/>
        </w:rPr>
        <w:t>szego wzoru</w:t>
      </w:r>
      <w:r w:rsidRPr="00F21F65">
        <w:rPr>
          <w:rFonts w:ascii="Franklin Gothic Book" w:hAnsi="Franklin Gothic Book" w:cs="Arial"/>
          <w:sz w:val="22"/>
          <w:szCs w:val="22"/>
        </w:rPr>
        <w:t>)</w:t>
      </w:r>
    </w:p>
    <w:p w14:paraId="33CD1F10"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p>
    <w:p w14:paraId="5F2D8426"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p>
    <w:p w14:paraId="70338FC0" w14:textId="268C9252" w:rsidR="008170C4" w:rsidRPr="005A514D"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(Son1*9000 rbg+Wrn1)</m:t>
              </m:r>
            </m:num>
            <m:den>
              <m:r>
                <m:rPr>
                  <m:sty m:val="p"/>
                </m:rPr>
                <w:rPr>
                  <w:rFonts w:ascii="Cambria Math" w:hAnsi="Cambria Math" w:cs="Arial"/>
                  <w:sz w:val="22"/>
                  <w:szCs w:val="22"/>
                  <w:shd w:val="clear" w:color="auto" w:fill="D9D9D9" w:themeFill="background1" w:themeFillShade="D9"/>
                </w:rPr>
                <m:t>(Soo1*9000 rbg+Wro1)</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63E5F305" w14:textId="2615C273" w:rsidR="00790628" w:rsidRDefault="00790628"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w:t>
      </w:r>
      <w:r w:rsidR="001A144F">
        <w:rPr>
          <w:rFonts w:ascii="Franklin Gothic Book" w:hAnsi="Franklin Gothic Book" w:cs="Arial"/>
          <w:b/>
          <w:sz w:val="22"/>
          <w:szCs w:val="22"/>
        </w:rPr>
        <w:t>o</w:t>
      </w:r>
      <w:r w:rsidRPr="00790628">
        <w:rPr>
          <w:rFonts w:ascii="Franklin Gothic Book" w:hAnsi="Franklin Gothic Book" w:cs="Arial"/>
          <w:b/>
          <w:sz w:val="22"/>
          <w:szCs w:val="22"/>
        </w:rPr>
        <w:t>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001A144F" w:rsidRPr="001A144F">
        <w:rPr>
          <w:rFonts w:ascii="Franklin Gothic Book" w:hAnsi="Franklin Gothic Book" w:cs="Arial"/>
          <w:sz w:val="22"/>
          <w:szCs w:val="22"/>
        </w:rPr>
        <w:t xml:space="preserve"> </w:t>
      </w:r>
      <w:r w:rsidR="001A144F" w:rsidRPr="00790628">
        <w:rPr>
          <w:rFonts w:ascii="Franklin Gothic Book" w:hAnsi="Franklin Gothic Book" w:cs="Arial"/>
          <w:sz w:val="22"/>
          <w:szCs w:val="22"/>
        </w:rPr>
        <w:t>spośród ocenianych Ofert (brutto)</w:t>
      </w:r>
      <w:r w:rsidR="001A144F">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 xml:space="preserve">za prace </w:t>
      </w:r>
      <w:r w:rsidR="001A144F" w:rsidRPr="0089038B">
        <w:rPr>
          <w:rFonts w:ascii="Franklin Gothic Book" w:hAnsi="Franklin Gothic Book" w:cs="Arial"/>
          <w:sz w:val="22"/>
          <w:szCs w:val="22"/>
          <w:u w:val="single"/>
        </w:rPr>
        <w:t>rozliczane</w:t>
      </w:r>
      <w:r w:rsidRPr="0089038B">
        <w:rPr>
          <w:rFonts w:ascii="Franklin Gothic Book" w:hAnsi="Franklin Gothic Book" w:cs="Arial"/>
          <w:sz w:val="22"/>
          <w:szCs w:val="22"/>
          <w:u w:val="single"/>
        </w:rPr>
        <w:t xml:space="preserve"> </w:t>
      </w:r>
      <w:r w:rsidR="001A144F" w:rsidRPr="0089038B">
        <w:rPr>
          <w:rFonts w:ascii="Franklin Gothic Book" w:hAnsi="Franklin Gothic Book" w:cs="Arial"/>
          <w:sz w:val="22"/>
          <w:szCs w:val="22"/>
          <w:u w:val="single"/>
        </w:rPr>
        <w:t>powykonawczo, objęte w całości prawem opcji</w:t>
      </w:r>
      <w:r w:rsidR="001A144F">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48550DCB" w14:textId="49E2E5ED" w:rsidR="00790628" w:rsidRDefault="00EE2277"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00790628" w:rsidRPr="00790628">
        <w:rPr>
          <w:rFonts w:ascii="Franklin Gothic Book" w:hAnsi="Franklin Gothic Book" w:cs="Arial"/>
          <w:b/>
          <w:sz w:val="22"/>
          <w:szCs w:val="22"/>
        </w:rPr>
        <w:t>rn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0089038B">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19603EF7" w14:textId="1806E1E5" w:rsidR="00790628" w:rsidRDefault="00EE2277"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w:t>
      </w:r>
      <w:r w:rsidR="001A144F">
        <w:rPr>
          <w:rFonts w:ascii="Franklin Gothic Book" w:hAnsi="Franklin Gothic Book" w:cs="Arial"/>
          <w:b/>
          <w:sz w:val="22"/>
          <w:szCs w:val="22"/>
        </w:rPr>
        <w:t>o</w:t>
      </w:r>
      <w:r w:rsidR="00790628" w:rsidRPr="00790628">
        <w:rPr>
          <w:rFonts w:ascii="Franklin Gothic Book" w:hAnsi="Franklin Gothic Book" w:cs="Arial"/>
          <w:b/>
          <w:sz w:val="22"/>
          <w:szCs w:val="22"/>
        </w:rPr>
        <w:t>o</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0089038B" w:rsidRPr="0089038B">
        <w:rPr>
          <w:rFonts w:ascii="Franklin Gothic Book" w:hAnsi="Franklin Gothic Book" w:cs="Arial"/>
          <w:sz w:val="22"/>
          <w:szCs w:val="22"/>
          <w:u w:val="single"/>
        </w:rPr>
        <w:t>za prace rozliczane powykonawczo, objęte w całości prawem opcji</w:t>
      </w:r>
      <w:r w:rsidR="0089038B">
        <w:rPr>
          <w:rFonts w:ascii="Franklin Gothic Book" w:hAnsi="Franklin Gothic Book" w:cs="Arial"/>
          <w:sz w:val="22"/>
          <w:szCs w:val="22"/>
        </w:rPr>
        <w:t>,</w:t>
      </w:r>
      <w:r w:rsidR="0089038B" w:rsidRPr="00790628">
        <w:rPr>
          <w:rFonts w:ascii="Franklin Gothic Book" w:hAnsi="Franklin Gothic Book" w:cs="Arial"/>
          <w:sz w:val="22"/>
          <w:szCs w:val="22"/>
        </w:rPr>
        <w:t xml:space="preserve"> </w:t>
      </w:r>
      <w:r>
        <w:rPr>
          <w:rFonts w:ascii="Franklin Gothic Book" w:hAnsi="Franklin Gothic Book" w:cs="Arial"/>
          <w:sz w:val="22"/>
          <w:szCs w:val="22"/>
        </w:rPr>
        <w:t>z ocenianej Oferty</w:t>
      </w:r>
      <w:r w:rsidR="00740837">
        <w:rPr>
          <w:rFonts w:ascii="Franklin Gothic Book" w:hAnsi="Franklin Gothic Book" w:cs="Arial"/>
          <w:sz w:val="22"/>
          <w:szCs w:val="22"/>
        </w:rPr>
        <w:t xml:space="preserve"> (określi Wykonawca)</w:t>
      </w:r>
    </w:p>
    <w:p w14:paraId="287706EA" w14:textId="48BCBFA8" w:rsidR="00790628" w:rsidRDefault="00790628" w:rsidP="008170C4">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sidR="00176F07">
        <w:rPr>
          <w:rFonts w:ascii="Franklin Gothic Book" w:hAnsi="Franklin Gothic Book" w:cs="Arial"/>
          <w:b/>
          <w:sz w:val="22"/>
          <w:szCs w:val="22"/>
          <w:vertAlign w:val="subscript"/>
        </w:rPr>
        <w:t>1</w:t>
      </w:r>
      <w:r w:rsidR="00740837">
        <w:rPr>
          <w:rFonts w:ascii="Franklin Gothic Book" w:hAnsi="Franklin Gothic Book" w:cs="Arial"/>
          <w:b/>
          <w:sz w:val="22"/>
          <w:szCs w:val="22"/>
        </w:rPr>
        <w:t xml:space="preserve"> - </w:t>
      </w:r>
      <w:r w:rsidR="00740837" w:rsidRPr="00740837">
        <w:rPr>
          <w:rFonts w:ascii="Franklin Gothic Book" w:hAnsi="Franklin Gothic Book" w:cs="Arial"/>
          <w:sz w:val="22"/>
          <w:szCs w:val="22"/>
        </w:rPr>
        <w:t xml:space="preserve">wynagrodzenie </w:t>
      </w:r>
      <w:r w:rsidR="00740837" w:rsidRPr="0089038B">
        <w:rPr>
          <w:rFonts w:ascii="Franklin Gothic Book" w:hAnsi="Franklin Gothic Book" w:cs="Arial"/>
          <w:sz w:val="22"/>
          <w:szCs w:val="22"/>
          <w:u w:val="single"/>
        </w:rPr>
        <w:t>za prace rozliczane ryczałtowo</w:t>
      </w:r>
      <w:r w:rsidR="00740837" w:rsidRPr="00740837">
        <w:rPr>
          <w:rFonts w:ascii="Franklin Gothic Book" w:hAnsi="Franklin Gothic Book" w:cs="Arial"/>
          <w:sz w:val="22"/>
          <w:szCs w:val="22"/>
        </w:rPr>
        <w:t xml:space="preserve"> z ocenianej Oferty</w:t>
      </w:r>
      <w:r w:rsidR="00740837">
        <w:rPr>
          <w:rFonts w:ascii="Franklin Gothic Book" w:hAnsi="Franklin Gothic Book" w:cs="Arial"/>
          <w:sz w:val="22"/>
          <w:szCs w:val="22"/>
        </w:rPr>
        <w:t xml:space="preserve"> (określi Wykonawca)</w:t>
      </w:r>
    </w:p>
    <w:p w14:paraId="24725379" w14:textId="77777777" w:rsidR="00740837" w:rsidRDefault="00740837" w:rsidP="008170C4">
      <w:pPr>
        <w:tabs>
          <w:tab w:val="clear" w:pos="3402"/>
          <w:tab w:val="left" w:pos="709"/>
        </w:tabs>
        <w:spacing w:line="300" w:lineRule="auto"/>
        <w:ind w:left="709"/>
        <w:jc w:val="both"/>
        <w:rPr>
          <w:rFonts w:ascii="Franklin Gothic Book" w:hAnsi="Franklin Gothic Book" w:cs="Arial"/>
          <w:b/>
          <w:sz w:val="22"/>
          <w:szCs w:val="22"/>
        </w:rPr>
      </w:pPr>
    </w:p>
    <w:p w14:paraId="2668D54D" w14:textId="3E1B6BA1" w:rsidR="00A01D1D" w:rsidRDefault="00176F07" w:rsidP="005A75C5">
      <w:pPr>
        <w:tabs>
          <w:tab w:val="left" w:pos="-7655"/>
        </w:tabs>
        <w:autoSpaceDE w:val="0"/>
        <w:ind w:right="-142"/>
        <w:rPr>
          <w:rFonts w:ascii="Franklin Gothic Book" w:hAnsi="Franklin Gothic Book" w:cs="Arial"/>
          <w:b/>
        </w:rPr>
      </w:pPr>
      <w:r>
        <w:rPr>
          <w:rFonts w:ascii="Franklin Gothic Book" w:hAnsi="Franklin Gothic Book" w:cs="Arial"/>
          <w:sz w:val="22"/>
          <w:szCs w:val="22"/>
        </w:rPr>
        <w:t>W postępowaniu dl</w:t>
      </w:r>
      <w:r w:rsidR="005A514D" w:rsidRPr="005A514D">
        <w:rPr>
          <w:rFonts w:ascii="Franklin Gothic Book" w:hAnsi="Franklin Gothic Book" w:cs="Arial"/>
          <w:sz w:val="22"/>
          <w:szCs w:val="22"/>
        </w:rPr>
        <w:t>a</w:t>
      </w:r>
      <w:r>
        <w:rPr>
          <w:rFonts w:ascii="Franklin Gothic Book" w:hAnsi="Franklin Gothic Book" w:cs="Arial"/>
          <w:sz w:val="22"/>
          <w:szCs w:val="22"/>
        </w:rPr>
        <w:t xml:space="preserve"> Pakietu A za</w:t>
      </w:r>
      <w:r w:rsidR="005A514D" w:rsidRPr="005A514D">
        <w:rPr>
          <w:rFonts w:ascii="Franklin Gothic Book" w:hAnsi="Franklin Gothic Book" w:cs="Arial"/>
          <w:sz w:val="22"/>
          <w:szCs w:val="22"/>
        </w:rPr>
        <w:t xml:space="preserve"> najkorzystniejszą zostanie uznana oferta, </w:t>
      </w:r>
      <w:r w:rsidR="005A514D" w:rsidRPr="005A514D">
        <w:rPr>
          <w:rFonts w:ascii="Franklin Gothic Book" w:hAnsi="Franklin Gothic Book"/>
          <w:color w:val="000000"/>
          <w:sz w:val="22"/>
          <w:szCs w:val="22"/>
        </w:rPr>
        <w:t xml:space="preserve">która zdobyła największą liczbę punktów </w:t>
      </w:r>
      <w:r w:rsidR="005A75C5">
        <w:rPr>
          <w:rFonts w:ascii="Franklin Gothic Book" w:hAnsi="Franklin Gothic Book" w:cs="Arial"/>
          <w:b/>
        </w:rPr>
        <w:t>K</w:t>
      </w:r>
      <w:r>
        <w:rPr>
          <w:rFonts w:ascii="Franklin Gothic Book" w:hAnsi="Franklin Gothic Book" w:cs="Arial"/>
          <w:b/>
        </w:rPr>
        <w:t>1</w:t>
      </w:r>
      <w:r w:rsidR="005A75C5">
        <w:rPr>
          <w:rFonts w:ascii="Franklin Gothic Book" w:hAnsi="Franklin Gothic Book" w:cs="Arial"/>
          <w:b/>
        </w:rPr>
        <w:t>.</w:t>
      </w:r>
    </w:p>
    <w:p w14:paraId="297F24E0" w14:textId="77777777" w:rsidR="00A97895" w:rsidRDefault="00A97895" w:rsidP="005A75C5">
      <w:pPr>
        <w:tabs>
          <w:tab w:val="left" w:pos="-7655"/>
        </w:tabs>
        <w:autoSpaceDE w:val="0"/>
        <w:ind w:right="-142"/>
        <w:rPr>
          <w:rFonts w:ascii="Franklin Gothic Book" w:hAnsi="Franklin Gothic Book" w:cs="Arial"/>
          <w:b/>
        </w:rPr>
      </w:pPr>
    </w:p>
    <w:p w14:paraId="44EC62AE" w14:textId="7453231A" w:rsidR="00176F07" w:rsidRPr="00176F07" w:rsidRDefault="00176F07" w:rsidP="00176F07">
      <w:pPr>
        <w:pStyle w:val="Akapitzlist"/>
        <w:numPr>
          <w:ilvl w:val="2"/>
          <w:numId w:val="3"/>
        </w:numPr>
        <w:rPr>
          <w:rFonts w:ascii="Franklin Gothic Book" w:hAnsi="Franklin Gothic Book" w:cs="Arial"/>
          <w:lang w:eastAsia="ja-JP"/>
        </w:rPr>
      </w:pPr>
      <w:r>
        <w:rPr>
          <w:rFonts w:ascii="Franklin Gothic Book" w:hAnsi="Franklin Gothic Book" w:cs="Arial"/>
          <w:lang w:eastAsia="ja-JP"/>
        </w:rPr>
        <w:t>dla Pakietu B</w:t>
      </w:r>
      <w:r w:rsidRPr="00176F07">
        <w:rPr>
          <w:rFonts w:ascii="Franklin Gothic Book" w:hAnsi="Franklin Gothic Book" w:cs="Arial"/>
          <w:lang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9038B" w:rsidRPr="005A514D" w14:paraId="204D7C2A"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D5DBC8" w14:textId="77777777" w:rsidR="0089038B" w:rsidRPr="0089038B" w:rsidRDefault="0089038B" w:rsidP="00A97895">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C5D81B8" w14:textId="77777777" w:rsidR="0089038B" w:rsidRPr="005A514D" w:rsidRDefault="0089038B"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4A461F4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7F2A9971"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9038B" w:rsidRPr="005A514D" w14:paraId="27E4E31E" w14:textId="77777777" w:rsidTr="006324BC">
        <w:trPr>
          <w:jc w:val="center"/>
        </w:trPr>
        <w:tc>
          <w:tcPr>
            <w:tcW w:w="1696" w:type="dxa"/>
            <w:tcBorders>
              <w:top w:val="single" w:sz="4" w:space="0" w:color="auto"/>
              <w:bottom w:val="single" w:sz="4" w:space="0" w:color="auto"/>
            </w:tcBorders>
            <w:vAlign w:val="center"/>
          </w:tcPr>
          <w:p w14:paraId="57A11153" w14:textId="2E0D9A73"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K2</w:t>
            </w:r>
          </w:p>
        </w:tc>
        <w:tc>
          <w:tcPr>
            <w:tcW w:w="4829" w:type="dxa"/>
            <w:tcBorders>
              <w:top w:val="single" w:sz="4" w:space="0" w:color="auto"/>
              <w:bottom w:val="single" w:sz="4" w:space="0" w:color="auto"/>
            </w:tcBorders>
            <w:vAlign w:val="center"/>
          </w:tcPr>
          <w:p w14:paraId="5922949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1EAB2CDD" w14:textId="77777777" w:rsidR="0089038B" w:rsidRPr="00DD6F56"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12E9BEA8" w14:textId="77777777" w:rsidR="0089038B" w:rsidRPr="005A514D" w:rsidRDefault="0089038B" w:rsidP="0089038B">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2C43F4D2" w14:textId="77777777" w:rsidR="0089038B" w:rsidRPr="005A514D" w:rsidRDefault="0089038B" w:rsidP="0089038B">
      <w:pPr>
        <w:tabs>
          <w:tab w:val="left" w:pos="720"/>
          <w:tab w:val="left" w:pos="1560"/>
        </w:tabs>
        <w:spacing w:line="300" w:lineRule="auto"/>
        <w:rPr>
          <w:rFonts w:ascii="Franklin Gothic Book" w:hAnsi="Franklin Gothic Book" w:cs="Arial"/>
          <w:b/>
          <w:sz w:val="22"/>
          <w:szCs w:val="22"/>
        </w:rPr>
      </w:pPr>
    </w:p>
    <w:p w14:paraId="4613E232" w14:textId="04BE3384" w:rsidR="0089038B" w:rsidRPr="005A514D" w:rsidRDefault="0089038B" w:rsidP="0089038B">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K2</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49BD5FE9" w14:textId="77777777" w:rsidR="00402485" w:rsidRPr="00F21F65" w:rsidRDefault="00402485" w:rsidP="00402485">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Pr>
          <w:rFonts w:ascii="Franklin Gothic Book" w:hAnsi="Franklin Gothic Book" w:cs="Arial"/>
          <w:sz w:val="22"/>
          <w:szCs w:val="22"/>
        </w:rPr>
        <w:t xml:space="preserve"> według poniższego wzoru</w:t>
      </w:r>
      <w:r w:rsidRPr="00F21F65">
        <w:rPr>
          <w:rFonts w:ascii="Franklin Gothic Book" w:hAnsi="Franklin Gothic Book" w:cs="Arial"/>
          <w:sz w:val="22"/>
          <w:szCs w:val="22"/>
        </w:rPr>
        <w:t>)</w:t>
      </w:r>
    </w:p>
    <w:p w14:paraId="48C27C4F" w14:textId="177B362F" w:rsidR="0089038B" w:rsidRPr="005A514D" w:rsidRDefault="00402485" w:rsidP="0089038B">
      <w:pPr>
        <w:tabs>
          <w:tab w:val="left" w:pos="720"/>
        </w:tabs>
        <w:spacing w:line="300" w:lineRule="auto"/>
        <w:ind w:left="720"/>
        <w:rPr>
          <w:rFonts w:ascii="Franklin Gothic Book" w:hAnsi="Franklin Gothic Book" w:cs="Arial"/>
          <w:sz w:val="22"/>
          <w:szCs w:val="22"/>
        </w:rPr>
      </w:pPr>
      <w:r w:rsidRPr="00991942" w:rsidDel="00402485">
        <w:rPr>
          <w:rFonts w:ascii="Franklin Gothic Book" w:hAnsi="Franklin Gothic Book" w:cs="Arial"/>
          <w:sz w:val="22"/>
          <w:szCs w:val="22"/>
        </w:rPr>
        <w:t xml:space="preserve"> </w:t>
      </w:r>
    </w:p>
    <w:p w14:paraId="6827BE7C" w14:textId="3C78987F" w:rsidR="0089038B" w:rsidRPr="005A514D" w:rsidRDefault="0089038B" w:rsidP="0089038B">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K2=</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(Son2*2000 rbg+Wrn2)</m:t>
              </m:r>
            </m:num>
            <m:den>
              <m:r>
                <m:rPr>
                  <m:sty m:val="p"/>
                </m:rPr>
                <w:rPr>
                  <w:rFonts w:ascii="Cambria Math" w:hAnsi="Cambria Math" w:cs="Arial"/>
                  <w:sz w:val="22"/>
                  <w:szCs w:val="22"/>
                  <w:shd w:val="clear" w:color="auto" w:fill="D9D9D9" w:themeFill="background1" w:themeFillShade="D9"/>
                </w:rPr>
                <m:t>(Soo2*2000 rbg+Wro2)</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57C38871" w14:textId="77777777" w:rsidR="0089038B" w:rsidRPr="005A514D" w:rsidRDefault="0089038B" w:rsidP="0089038B">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03563863" w14:textId="283A8D5D"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 (brutto)</w:t>
      </w:r>
      <w:r>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1DBDDF92" w14:textId="6EA55E5E"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1836A0F5" w14:textId="0DFCC247"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02C9A455" w14:textId="3FA2A4CC" w:rsidR="0089038B" w:rsidRDefault="0089038B" w:rsidP="0089038B">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0CB215BE" w14:textId="77777777"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p>
    <w:p w14:paraId="26F8CABB" w14:textId="29B896D5" w:rsidR="0089038B" w:rsidRDefault="0089038B" w:rsidP="0089038B">
      <w:pPr>
        <w:tabs>
          <w:tab w:val="left" w:pos="-7655"/>
        </w:tabs>
        <w:autoSpaceDE w:val="0"/>
        <w:ind w:right="-142"/>
        <w:rPr>
          <w:rFonts w:ascii="Franklin Gothic Book" w:hAnsi="Franklin Gothic Book" w:cs="Arial"/>
          <w:b/>
        </w:rPr>
      </w:pPr>
      <w:r>
        <w:rPr>
          <w:rFonts w:ascii="Franklin Gothic Book" w:hAnsi="Franklin Gothic Book" w:cs="Arial"/>
          <w:sz w:val="22"/>
          <w:szCs w:val="22"/>
        </w:rPr>
        <w:lastRenderedPageBreak/>
        <w:t>W postępowaniu dl</w:t>
      </w:r>
      <w:r w:rsidRPr="005A514D">
        <w:rPr>
          <w:rFonts w:ascii="Franklin Gothic Book" w:hAnsi="Franklin Gothic Book" w:cs="Arial"/>
          <w:sz w:val="22"/>
          <w:szCs w:val="22"/>
        </w:rPr>
        <w:t>a</w:t>
      </w:r>
      <w:r w:rsidR="00A97895">
        <w:rPr>
          <w:rFonts w:ascii="Franklin Gothic Book" w:hAnsi="Franklin Gothic Book" w:cs="Arial"/>
          <w:sz w:val="22"/>
          <w:szCs w:val="22"/>
        </w:rPr>
        <w:t xml:space="preserve"> Pakietu B</w:t>
      </w:r>
      <w:r>
        <w:rPr>
          <w:rFonts w:ascii="Franklin Gothic Book" w:hAnsi="Franklin Gothic Book" w:cs="Arial"/>
          <w:sz w:val="22"/>
          <w:szCs w:val="22"/>
        </w:rPr>
        <w:t xml:space="preserve"> za</w:t>
      </w:r>
      <w:r w:rsidRPr="005A514D">
        <w:rPr>
          <w:rFonts w:ascii="Franklin Gothic Book" w:hAnsi="Franklin Gothic Book" w:cs="Arial"/>
          <w:sz w:val="22"/>
          <w:szCs w:val="22"/>
        </w:rPr>
        <w:t xml:space="preserve"> najkorzystniejszą zostanie uznana oferta, </w:t>
      </w:r>
      <w:r w:rsidRPr="005A514D">
        <w:rPr>
          <w:rFonts w:ascii="Franklin Gothic Book" w:hAnsi="Franklin Gothic Book"/>
          <w:color w:val="000000"/>
          <w:sz w:val="22"/>
          <w:szCs w:val="22"/>
        </w:rPr>
        <w:t xml:space="preserve">która zdobyła największą liczbę punktów </w:t>
      </w:r>
      <w:r>
        <w:rPr>
          <w:rFonts w:ascii="Franklin Gothic Book" w:hAnsi="Franklin Gothic Book" w:cs="Arial"/>
          <w:b/>
        </w:rPr>
        <w:t>K</w:t>
      </w:r>
      <w:r w:rsidR="00A97895">
        <w:rPr>
          <w:rFonts w:ascii="Franklin Gothic Book" w:hAnsi="Franklin Gothic Book" w:cs="Arial"/>
          <w:b/>
        </w:rPr>
        <w:t>2</w:t>
      </w:r>
      <w:r>
        <w:rPr>
          <w:rFonts w:ascii="Franklin Gothic Book" w:hAnsi="Franklin Gothic Book" w:cs="Arial"/>
          <w:b/>
        </w:rPr>
        <w:t>.</w:t>
      </w:r>
    </w:p>
    <w:p w14:paraId="0DB66165" w14:textId="77777777" w:rsidR="00A97895" w:rsidRDefault="00A97895" w:rsidP="0089038B">
      <w:pPr>
        <w:tabs>
          <w:tab w:val="left" w:pos="-7655"/>
        </w:tabs>
        <w:autoSpaceDE w:val="0"/>
        <w:ind w:right="-142"/>
        <w:rPr>
          <w:rFonts w:ascii="Franklin Gothic Book" w:hAnsi="Franklin Gothic Book" w:cs="Arial"/>
          <w:b/>
        </w:rPr>
      </w:pPr>
    </w:p>
    <w:p w14:paraId="429B84D9" w14:textId="77777777" w:rsidR="00176F07" w:rsidRPr="00AA2375" w:rsidRDefault="00176F07" w:rsidP="005A75C5">
      <w:pPr>
        <w:tabs>
          <w:tab w:val="left" w:pos="-7655"/>
        </w:tabs>
        <w:autoSpaceDE w:val="0"/>
        <w:ind w:right="-142"/>
        <w:rPr>
          <w:rFonts w:ascii="Franklin Gothic Book" w:hAnsi="Franklin Gothic Book" w:cs="Arial"/>
        </w:rPr>
      </w:pPr>
    </w:p>
    <w:p w14:paraId="1ECB9F80" w14:textId="77777777" w:rsidR="00A01D1D" w:rsidRPr="00AA2375" w:rsidRDefault="00A01D1D" w:rsidP="00582722">
      <w:pPr>
        <w:pStyle w:val="Akapitzlist"/>
        <w:numPr>
          <w:ilvl w:val="1"/>
          <w:numId w:val="3"/>
        </w:numPr>
        <w:ind w:left="993" w:hanging="633"/>
        <w:jc w:val="both"/>
        <w:rPr>
          <w:rFonts w:ascii="Franklin Gothic Book" w:hAnsi="Franklin Gothic Book"/>
          <w:b/>
          <w:bCs/>
          <w:lang w:eastAsia="ja-JP"/>
        </w:rPr>
      </w:pPr>
      <w:r w:rsidRPr="00AA2375">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AA2375" w:rsidRDefault="00E034C7" w:rsidP="0077065A">
      <w:pPr>
        <w:pStyle w:val="Akapitzlist"/>
        <w:ind w:left="792"/>
        <w:jc w:val="both"/>
        <w:rPr>
          <w:rFonts w:ascii="Franklin Gothic Book" w:hAnsi="Franklin Gothic Book"/>
          <w:b/>
          <w:bCs/>
          <w:lang w:eastAsia="ja-JP"/>
        </w:rPr>
      </w:pPr>
      <w:r w:rsidRPr="00AA2375">
        <w:rPr>
          <w:rFonts w:ascii="Franklin Gothic Book" w:hAnsi="Franklin Gothic Book"/>
          <w:b/>
          <w:bCs/>
          <w:lang w:eastAsia="ja-JP"/>
        </w:rPr>
        <w:t xml:space="preserve">Uwaga: wszelkie wartości będą obliczane i zaokrąglane </w:t>
      </w:r>
      <w:r w:rsidRPr="00B30AB5">
        <w:rPr>
          <w:rFonts w:ascii="Franklin Gothic Book" w:hAnsi="Franklin Gothic Book"/>
          <w:b/>
          <w:bCs/>
          <w:lang w:eastAsia="ja-JP"/>
        </w:rPr>
        <w:t xml:space="preserve">do </w:t>
      </w:r>
      <w:r w:rsidR="00C71BE4" w:rsidRPr="00B30AB5">
        <w:rPr>
          <w:rFonts w:ascii="Franklin Gothic Book" w:hAnsi="Franklin Gothic Book"/>
          <w:b/>
          <w:bCs/>
          <w:lang w:eastAsia="ja-JP"/>
        </w:rPr>
        <w:t>trzech</w:t>
      </w:r>
      <w:r w:rsidRPr="00B30AB5">
        <w:rPr>
          <w:rFonts w:ascii="Franklin Gothic Book" w:hAnsi="Franklin Gothic Book"/>
          <w:b/>
          <w:bCs/>
          <w:lang w:eastAsia="ja-JP"/>
        </w:rPr>
        <w:t xml:space="preserve"> miejsc po przecinku</w:t>
      </w:r>
      <w:r w:rsidRPr="00AA2375">
        <w:rPr>
          <w:rFonts w:ascii="Franklin Gothic Book" w:hAnsi="Franklin Gothic Book"/>
          <w:b/>
          <w:bCs/>
          <w:lang w:eastAsia="ja-JP"/>
        </w:rPr>
        <w:t xml:space="preserve"> z tym zastrzeżeniem, że w przypadku, gdy cyfra na </w:t>
      </w:r>
      <w:r w:rsidR="00C71BE4">
        <w:rPr>
          <w:rFonts w:ascii="Franklin Gothic Book" w:hAnsi="Franklin Gothic Book"/>
          <w:b/>
          <w:bCs/>
          <w:lang w:eastAsia="ja-JP"/>
        </w:rPr>
        <w:t>czwartym</w:t>
      </w:r>
      <w:r w:rsidRPr="00AA2375">
        <w:rPr>
          <w:rFonts w:ascii="Franklin Gothic Book" w:hAnsi="Franklin Gothic Book"/>
          <w:b/>
          <w:bCs/>
          <w:lang w:eastAsia="ja-JP"/>
        </w:rPr>
        <w:t xml:space="preserve"> miejscu po przecinku wynosi „4” lub mniej, końcówkę pomija się. W przypadku, gdy cyfra na </w:t>
      </w:r>
      <w:r w:rsidR="00C71BE4">
        <w:rPr>
          <w:rFonts w:ascii="Franklin Gothic Book" w:hAnsi="Franklin Gothic Book"/>
          <w:b/>
          <w:bCs/>
          <w:lang w:eastAsia="ja-JP"/>
        </w:rPr>
        <w:t>czwartym</w:t>
      </w:r>
      <w:r w:rsidRPr="00AA2375">
        <w:rPr>
          <w:rFonts w:ascii="Franklin Gothic Book" w:hAnsi="Franklin Gothic Book"/>
          <w:b/>
          <w:bCs/>
          <w:lang w:eastAsia="ja-JP"/>
        </w:rPr>
        <w:t xml:space="preserve"> miejscu po przecinku wynosi od „5” do „9” następuje zaokrąglenie w górę.</w:t>
      </w:r>
    </w:p>
    <w:p w14:paraId="5655A6A3" w14:textId="77777777" w:rsidR="000656BB" w:rsidRPr="00AA2375" w:rsidRDefault="000656BB"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XXII. AUKCJA ELEKTRONICZNA</w:t>
      </w:r>
    </w:p>
    <w:p w14:paraId="16317711" w14:textId="65B2603B" w:rsidR="003B0D6C" w:rsidRPr="006B509C" w:rsidRDefault="003B0D6C" w:rsidP="00E2084C">
      <w:pPr>
        <w:pStyle w:val="Akapitzlist"/>
        <w:numPr>
          <w:ilvl w:val="1"/>
          <w:numId w:val="3"/>
        </w:numPr>
        <w:jc w:val="both"/>
        <w:rPr>
          <w:rFonts w:ascii="Franklin Gothic Book" w:hAnsi="Franklin Gothic Book"/>
          <w:lang w:eastAsia="ja-JP"/>
        </w:rPr>
      </w:pPr>
      <w:r w:rsidRPr="006B509C">
        <w:rPr>
          <w:rFonts w:ascii="Franklin Gothic Book" w:hAnsi="Franklin Gothic Book"/>
          <w:lang w:eastAsia="ja-JP"/>
        </w:rPr>
        <w:t>Zapisy dotyczące aukcji elektronicznej</w:t>
      </w:r>
      <w:r w:rsidR="00E2084C" w:rsidRPr="006B509C">
        <w:rPr>
          <w:rFonts w:ascii="Franklin Gothic Book" w:hAnsi="Franklin Gothic Book"/>
          <w:lang w:eastAsia="ja-JP"/>
        </w:rPr>
        <w:t xml:space="preserve"> stosuje się odpowiednio do aukcji elektronicznej, przeprowadzanej oddzielnie dla każdego Pakietu </w:t>
      </w:r>
    </w:p>
    <w:p w14:paraId="2EE68EB0" w14:textId="2CA7AB8D" w:rsidR="00DB374E" w:rsidRPr="006B509C" w:rsidRDefault="00DB374E" w:rsidP="00E2084C">
      <w:pPr>
        <w:pStyle w:val="Akapitzlist"/>
        <w:numPr>
          <w:ilvl w:val="1"/>
          <w:numId w:val="3"/>
        </w:numPr>
        <w:jc w:val="both"/>
        <w:rPr>
          <w:rFonts w:ascii="Franklin Gothic Book" w:hAnsi="Franklin Gothic Book"/>
          <w:lang w:eastAsia="ja-JP"/>
        </w:rPr>
      </w:pPr>
      <w:r w:rsidRPr="00DA5B4A">
        <w:rPr>
          <w:rFonts w:ascii="Franklin Gothic Book" w:hAnsi="Franklin Gothic Book"/>
          <w:lang w:eastAsia="ja-JP"/>
        </w:rPr>
        <w:t>Po dokonaniu oceny Ofert, w celu wyboru Na</w:t>
      </w:r>
      <w:r w:rsidR="00E2084C" w:rsidRPr="00DA5B4A">
        <w:rPr>
          <w:rFonts w:ascii="Franklin Gothic Book" w:hAnsi="Franklin Gothic Book"/>
          <w:lang w:eastAsia="ja-JP"/>
        </w:rPr>
        <w:t>jkorzystniejszej Oferty zostaną</w:t>
      </w:r>
      <w:r w:rsidRPr="00DA5B4A">
        <w:rPr>
          <w:rFonts w:ascii="Franklin Gothic Book" w:hAnsi="Franklin Gothic Book"/>
          <w:lang w:eastAsia="ja-JP"/>
        </w:rPr>
        <w:t xml:space="preserve"> przeprowadzon</w:t>
      </w:r>
      <w:r w:rsidR="00E2084C" w:rsidRPr="00DA5B4A">
        <w:rPr>
          <w:rFonts w:ascii="Franklin Gothic Book" w:hAnsi="Franklin Gothic Book"/>
          <w:lang w:eastAsia="ja-JP"/>
        </w:rPr>
        <w:t>e aukcje elektroniczne</w:t>
      </w:r>
      <w:r w:rsidRPr="00DA5B4A">
        <w:rPr>
          <w:rFonts w:ascii="Franklin Gothic Book" w:hAnsi="Franklin Gothic Book"/>
          <w:lang w:eastAsia="ja-JP"/>
        </w:rPr>
        <w:t xml:space="preserve">, </w:t>
      </w:r>
      <w:r w:rsidRPr="006B509C">
        <w:rPr>
          <w:rFonts w:ascii="Franklin Gothic Book" w:hAnsi="Franklin Gothic Book"/>
          <w:lang w:eastAsia="ja-JP"/>
        </w:rPr>
        <w:t xml:space="preserve">jeżeli złożone będą </w:t>
      </w:r>
      <w:r w:rsidR="00E2084C" w:rsidRPr="006B509C">
        <w:rPr>
          <w:rFonts w:ascii="Franklin Gothic Book" w:hAnsi="Franklin Gothic Book"/>
          <w:lang w:eastAsia="ja-JP"/>
        </w:rPr>
        <w:t xml:space="preserve">dla danego Pakietu </w:t>
      </w:r>
      <w:r w:rsidRPr="00DA5B4A">
        <w:rPr>
          <w:rFonts w:ascii="Franklin Gothic Book" w:hAnsi="Franklin Gothic Book"/>
          <w:lang w:eastAsia="ja-JP"/>
        </w:rPr>
        <w:t>co najmniej 2 Oferty niepodlegające odrzuceniu (art. 91a ust. 1 Ustawy).</w:t>
      </w:r>
    </w:p>
    <w:p w14:paraId="5DFCB6C0" w14:textId="5DE75108"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.Aukcja elektroniczna przeprowadzona zostanie zgodnie z warunkami określonymi </w:t>
      </w:r>
      <w:r w:rsidRPr="00C167DF">
        <w:rPr>
          <w:rFonts w:ascii="Franklin Gothic Book" w:hAnsi="Franklin Gothic Book" w:cs="Arial"/>
        </w:rPr>
        <w:t>w Załączniku Nr</w:t>
      </w:r>
      <w:r w:rsidR="00256405" w:rsidRPr="00C167DF">
        <w:rPr>
          <w:rFonts w:ascii="Franklin Gothic Book" w:hAnsi="Franklin Gothic Book" w:cs="Arial"/>
        </w:rPr>
        <w:t xml:space="preserve"> </w:t>
      </w:r>
      <w:r w:rsidR="003E5A29" w:rsidRPr="00C167DF">
        <w:rPr>
          <w:rFonts w:ascii="Franklin Gothic Book" w:hAnsi="Franklin Gothic Book" w:cs="Arial"/>
        </w:rPr>
        <w:t>1</w:t>
      </w:r>
      <w:r w:rsidRPr="00C167DF">
        <w:rPr>
          <w:rFonts w:ascii="Franklin Gothic Book" w:hAnsi="Franklin Gothic Book" w:cs="Arial"/>
        </w:rPr>
        <w:t xml:space="preserve"> do </w:t>
      </w:r>
      <w:r w:rsidR="003E5A29" w:rsidRPr="00C167DF">
        <w:rPr>
          <w:rFonts w:ascii="Franklin Gothic Book" w:hAnsi="Franklin Gothic Book" w:cs="Arial"/>
        </w:rPr>
        <w:t>Formularza Oferta</w:t>
      </w:r>
      <w:r w:rsidRPr="00C167DF">
        <w:rPr>
          <w:rFonts w:ascii="Franklin Gothic Book" w:hAnsi="Franklin Gothic Book" w:cs="Arial"/>
        </w:rPr>
        <w:t xml:space="preserve"> na</w:t>
      </w:r>
      <w:r w:rsidRPr="00372D61">
        <w:rPr>
          <w:rFonts w:ascii="Franklin Gothic Book" w:hAnsi="Franklin Gothic Book" w:cs="Arial"/>
        </w:rPr>
        <w:t xml:space="preserve"> platformie zakupowej </w:t>
      </w:r>
      <w:r w:rsidR="009B2DB2" w:rsidRPr="00372D61">
        <w:rPr>
          <w:rFonts w:ascii="Franklin Gothic Book" w:hAnsi="Franklin Gothic Book" w:cs="Arial"/>
        </w:rPr>
        <w:t>eB2B</w:t>
      </w:r>
      <w:r w:rsidRPr="00372D61">
        <w:rPr>
          <w:rFonts w:ascii="Franklin Gothic Book" w:hAnsi="Franklin Gothic Book" w:cs="Arial"/>
        </w:rPr>
        <w:t>.</w:t>
      </w:r>
    </w:p>
    <w:p w14:paraId="42FBC229" w14:textId="77777777" w:rsidR="0098206D" w:rsidRPr="00AA2375" w:rsidRDefault="0098206D" w:rsidP="00582722">
      <w:pPr>
        <w:pStyle w:val="Akapitzlist"/>
        <w:numPr>
          <w:ilvl w:val="2"/>
          <w:numId w:val="3"/>
        </w:numPr>
        <w:rPr>
          <w:rFonts w:ascii="Franklin Gothic Book" w:hAnsi="Franklin Gothic Book" w:cs="Arial"/>
        </w:rPr>
      </w:pPr>
      <w:r w:rsidRPr="00AA2375">
        <w:rPr>
          <w:rFonts w:ascii="Franklin Gothic Book" w:hAnsi="Franklin Gothic Book" w:cs="Arial"/>
        </w:rPr>
        <w:t>Aukcja elektroniczna jest jednoetapowa.</w:t>
      </w:r>
    </w:p>
    <w:p w14:paraId="4F5473A3" w14:textId="77777777"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A2375">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A2375" w:rsidRDefault="000656BB"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 zaproszeniu do wzięcia udziału w aukcji elektronicznej Zamawiający poinformuje Wykonawców min. o:</w:t>
      </w:r>
    </w:p>
    <w:p w14:paraId="71DA03EA"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pozycji złożonych przez nich ofert i otrzymanej punktacji; zgodnie z warunkami określonymi w SIWZ;</w:t>
      </w:r>
    </w:p>
    <w:p w14:paraId="53D5298F"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minimalnych wartościach postąpień składanych w toku aukcji elektronicznej;</w:t>
      </w:r>
    </w:p>
    <w:p w14:paraId="33A82F0A"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terminie otwarcia aukcji elektronicznej, </w:t>
      </w:r>
    </w:p>
    <w:p w14:paraId="56214F2D"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terminie i warunkach zamknięcia aukcji elektronicznej;</w:t>
      </w:r>
    </w:p>
    <w:p w14:paraId="56E74232"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sposobie oceny ofert w toku aukcji elektronicznej; </w:t>
      </w:r>
    </w:p>
    <w:p w14:paraId="00E351A2"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A2375" w:rsidRDefault="000656BB" w:rsidP="00582722">
      <w:pPr>
        <w:pStyle w:val="Akapitzlist"/>
        <w:numPr>
          <w:ilvl w:val="2"/>
          <w:numId w:val="3"/>
        </w:numPr>
        <w:rPr>
          <w:rFonts w:ascii="Franklin Gothic Book" w:hAnsi="Franklin Gothic Book" w:cs="Arial"/>
        </w:rPr>
      </w:pPr>
      <w:r w:rsidRPr="00AA2375">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A2375" w:rsidRDefault="00A444B5" w:rsidP="00582722">
      <w:pPr>
        <w:pStyle w:val="Akapitzlist"/>
        <w:numPr>
          <w:ilvl w:val="2"/>
          <w:numId w:val="3"/>
        </w:numPr>
        <w:jc w:val="both"/>
        <w:rPr>
          <w:rFonts w:ascii="Franklin Gothic Book" w:hAnsi="Franklin Gothic Book" w:cs="Arial"/>
        </w:rPr>
      </w:pPr>
      <w:r w:rsidRPr="00AA2375">
        <w:rPr>
          <w:rFonts w:ascii="Franklin Gothic Book" w:hAnsi="Franklin Gothic Book" w:cs="Arial"/>
        </w:rPr>
        <w:t>W wyznaczonym terminie następuje otwarcie aukcji elektronicznej. Ofertami początkowymi są oferty złożone</w:t>
      </w:r>
      <w:r w:rsidR="00B977EB" w:rsidRPr="00AA2375">
        <w:rPr>
          <w:rFonts w:ascii="Franklin Gothic Book" w:hAnsi="Franklin Gothic Book" w:cs="Arial"/>
        </w:rPr>
        <w:t xml:space="preserve"> w postępowaniu</w:t>
      </w:r>
      <w:r w:rsidRPr="00AA2375">
        <w:rPr>
          <w:rFonts w:ascii="Franklin Gothic Book" w:hAnsi="Franklin Gothic Book" w:cs="Arial"/>
        </w:rPr>
        <w:t xml:space="preserve"> przed wszczęciem aukcji elektronicznej.</w:t>
      </w:r>
    </w:p>
    <w:p w14:paraId="091DAFDC" w14:textId="6A4B6CE5" w:rsidR="00DB374E" w:rsidRPr="0077065A" w:rsidRDefault="00DB374E" w:rsidP="00582722">
      <w:pPr>
        <w:pStyle w:val="Akapitzlist"/>
        <w:numPr>
          <w:ilvl w:val="2"/>
          <w:numId w:val="3"/>
        </w:numPr>
        <w:jc w:val="both"/>
        <w:rPr>
          <w:rFonts w:ascii="Franklin Gothic Book" w:hAnsi="Franklin Gothic Book" w:cs="Arial"/>
        </w:rPr>
      </w:pPr>
      <w:r w:rsidRPr="00AA2375">
        <w:rPr>
          <w:rFonts w:ascii="Franklin Gothic Book" w:hAnsi="Franklin Gothic Book" w:cs="Arial"/>
        </w:rPr>
        <w:t>W toku aukcji elektronicznej wykonawcy za pomocą formularza umieszczonego na stronie internetowej</w:t>
      </w:r>
      <w:r w:rsidR="001F2CF0" w:rsidRPr="00AA2375">
        <w:rPr>
          <w:rFonts w:ascii="Franklin Gothic Book" w:hAnsi="Franklin Gothic Book" w:cs="Arial"/>
        </w:rPr>
        <w:t xml:space="preserve">: </w:t>
      </w:r>
      <w:hyperlink r:id="rId19" w:history="1">
        <w:r w:rsidR="00BE101F" w:rsidRPr="00AA2375">
          <w:rPr>
            <w:rStyle w:val="Hipercze"/>
            <w:rFonts w:ascii="Franklin Gothic Book" w:hAnsi="Franklin Gothic Book" w:cs="Arial"/>
          </w:rPr>
          <w:t>https://aukcje.eb2b.com.pl/</w:t>
        </w:r>
      </w:hyperlink>
      <w:r w:rsidR="001F2CF0" w:rsidRPr="0077065A">
        <w:rPr>
          <w:rFonts w:ascii="Franklin Gothic Book" w:hAnsi="Franklin Gothic Book"/>
        </w:rPr>
        <w:t>,</w:t>
      </w:r>
      <w:r w:rsidR="00BE101F" w:rsidRPr="0077065A">
        <w:rPr>
          <w:rFonts w:ascii="Franklin Gothic Book" w:hAnsi="Franklin Gothic Book"/>
        </w:rPr>
        <w:t xml:space="preserve"> </w:t>
      </w:r>
      <w:r w:rsidRPr="0077065A">
        <w:rPr>
          <w:rFonts w:ascii="Franklin Gothic Book" w:hAnsi="Franklin Gothic Book" w:cs="Arial"/>
        </w:rPr>
        <w:t xml:space="preserve">umożliwiającego wprowadzenie niezbędnych </w:t>
      </w:r>
      <w:r w:rsidRPr="0077065A">
        <w:rPr>
          <w:rFonts w:ascii="Franklin Gothic Book" w:hAnsi="Franklin Gothic Book" w:cs="Arial"/>
        </w:rPr>
        <w:lastRenderedPageBreak/>
        <w:t>danych w trybie bezpośredniego połączenia z tą stroną, składają kolejne korzystniejsze postąpienia, podlegające automatycznej ocenie</w:t>
      </w:r>
      <w:r w:rsidR="00A444B5" w:rsidRPr="0077065A">
        <w:rPr>
          <w:rFonts w:ascii="Franklin Gothic Book" w:hAnsi="Franklin Gothic Book" w:cs="Arial"/>
        </w:rPr>
        <w:t xml:space="preserve"> i klasyfikacji</w:t>
      </w:r>
      <w:r w:rsidRPr="0077065A">
        <w:rPr>
          <w:rFonts w:ascii="Franklin Gothic Book" w:hAnsi="Franklin Gothic Book" w:cs="Arial"/>
        </w:rPr>
        <w:t xml:space="preserve"> (art. 91c ust. 1 Ustawy).</w:t>
      </w:r>
      <w:r w:rsidR="009B2DB2" w:rsidRPr="0077065A">
        <w:rPr>
          <w:rFonts w:ascii="Franklin Gothic Book" w:hAnsi="Franklin Gothic Book" w:cs="Arial"/>
        </w:rPr>
        <w:t xml:space="preserve"> W toku aukcji nie stosuje się art. 82 ust.1, art. 83 i 84 oraz art. 86-89 Ustawy.</w:t>
      </w:r>
    </w:p>
    <w:p w14:paraId="52F03B8D" w14:textId="72A7B2D4" w:rsidR="00A444B5" w:rsidRPr="00991942" w:rsidRDefault="00DB374E" w:rsidP="00582722">
      <w:pPr>
        <w:pStyle w:val="Akapitzlist"/>
        <w:numPr>
          <w:ilvl w:val="2"/>
          <w:numId w:val="3"/>
        </w:numPr>
        <w:jc w:val="both"/>
        <w:rPr>
          <w:rFonts w:ascii="Franklin Gothic Book" w:hAnsi="Franklin Gothic Book" w:cs="Arial"/>
        </w:rPr>
      </w:pPr>
      <w:r w:rsidRPr="00991942">
        <w:rPr>
          <w:rFonts w:ascii="Franklin Gothic Book" w:hAnsi="Franklin Gothic Book" w:cs="Arial"/>
        </w:rPr>
        <w:t>Postąpienia, pod rygorem nieważności, składa się opatrzone bezpiecznym podpisem elektronicznym weryfikowanym za pomocą ważnego kwalifiko</w:t>
      </w:r>
      <w:r w:rsidRPr="00F21F65">
        <w:rPr>
          <w:rFonts w:ascii="Franklin Gothic Book" w:hAnsi="Franklin Gothic Book" w:cs="Arial"/>
        </w:rPr>
        <w:t>wanego certyf</w:t>
      </w:r>
      <w:r w:rsidRPr="00AA2375">
        <w:rPr>
          <w:rFonts w:ascii="Franklin Gothic Book" w:hAnsi="Franklin Gothic Book" w:cs="Arial"/>
        </w:rPr>
        <w:t>ikatu</w:t>
      </w:r>
      <w:r w:rsidR="00A444B5" w:rsidRPr="00AA2375">
        <w:rPr>
          <w:rFonts w:ascii="Franklin Gothic Book" w:hAnsi="Franklin Gothic Book" w:cs="Arial"/>
        </w:rPr>
        <w:t>, o którym mowa w ustawie z dnia 5 września 2016 r. o usługach zaufania oraz identyfikacji elektronicznej (Dz. U. z 2016 r. poz. 1579)</w:t>
      </w:r>
      <w:r w:rsidR="005A514D">
        <w:rPr>
          <w:rFonts w:ascii="Franklin Gothic Book" w:hAnsi="Franklin Gothic Book" w:cs="Arial"/>
        </w:rPr>
        <w:t xml:space="preserve"> oraz w zgodzie z Rozporządzeniem </w:t>
      </w:r>
      <w:proofErr w:type="spellStart"/>
      <w:r w:rsidR="005A514D">
        <w:rPr>
          <w:rFonts w:ascii="Franklin Gothic Book" w:hAnsi="Franklin Gothic Book" w:cs="Arial"/>
        </w:rPr>
        <w:t>elDAS</w:t>
      </w:r>
      <w:proofErr w:type="spellEnd"/>
      <w:r w:rsidR="00A444B5" w:rsidRPr="00991942">
        <w:rPr>
          <w:rFonts w:ascii="Franklin Gothic Book" w:hAnsi="Franklin Gothic Book" w:cs="Arial"/>
        </w:rPr>
        <w:t>.</w:t>
      </w:r>
    </w:p>
    <w:p w14:paraId="652965A4" w14:textId="77777777" w:rsidR="002975EC" w:rsidRPr="00AA2375" w:rsidRDefault="00A444B5"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Wykonawca biorący udział w aukcji elektronicznej zobowiązany jest we własnym</w:t>
      </w:r>
      <w:r w:rsidRPr="00AA2375">
        <w:rPr>
          <w:rFonts w:ascii="Franklin Gothic Book" w:hAnsi="Franklin Gothic Book" w:cs="Arial"/>
        </w:rPr>
        <w:t xml:space="preserve"> zakresie uzyskać kwalifikowany podpis elektroniczny.</w:t>
      </w:r>
    </w:p>
    <w:p w14:paraId="002D211E" w14:textId="193B2CAB" w:rsidR="002975EC" w:rsidRPr="00851268" w:rsidRDefault="002975E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5B03">
        <w:rPr>
          <w:rFonts w:ascii="Franklin Gothic Book" w:hAnsi="Franklin Gothic Book" w:cs="Arial"/>
        </w:rPr>
        <w:t>Spośród kryteriów oceny ofert wymienionych w R</w:t>
      </w:r>
      <w:r w:rsidR="00CB49D9" w:rsidRPr="00AA5B03">
        <w:rPr>
          <w:rFonts w:ascii="Franklin Gothic Book" w:hAnsi="Franklin Gothic Book" w:cs="Arial"/>
        </w:rPr>
        <w:t>ozdziale</w:t>
      </w:r>
      <w:r w:rsidRPr="00AA5B03">
        <w:rPr>
          <w:rFonts w:ascii="Franklin Gothic Book" w:hAnsi="Franklin Gothic Book" w:cs="Arial"/>
        </w:rPr>
        <w:t xml:space="preserve"> XXI SIWZ, w toku aukcji </w:t>
      </w:r>
      <w:r w:rsidRPr="00851268">
        <w:rPr>
          <w:rFonts w:ascii="Franklin Gothic Book" w:hAnsi="Franklin Gothic Book" w:cs="Arial"/>
        </w:rPr>
        <w:t>elektronicznej stosowane będą:</w:t>
      </w:r>
      <w:r w:rsidRPr="00851268" w:rsidDel="00A444B5">
        <w:rPr>
          <w:rFonts w:ascii="Franklin Gothic Book" w:hAnsi="Franklin Gothic Book" w:cs="Arial"/>
        </w:rPr>
        <w:t xml:space="preserve"> </w:t>
      </w:r>
    </w:p>
    <w:p w14:paraId="0E2D4BB4" w14:textId="2CD9649A" w:rsidR="004B0761" w:rsidRPr="00851268" w:rsidRDefault="004B0761" w:rsidP="004B0761">
      <w:pPr>
        <w:pStyle w:val="Akapitzlist"/>
        <w:numPr>
          <w:ilvl w:val="3"/>
          <w:numId w:val="3"/>
        </w:numPr>
        <w:shd w:val="clear" w:color="auto" w:fill="FFFFFF" w:themeFill="background1"/>
        <w:jc w:val="both"/>
        <w:rPr>
          <w:rFonts w:ascii="Franklin Gothic Book" w:hAnsi="Franklin Gothic Book" w:cs="Arial"/>
        </w:rPr>
      </w:pPr>
      <w:r w:rsidRPr="00851268">
        <w:rPr>
          <w:rFonts w:ascii="Franklin Gothic Book" w:hAnsi="Franklin Gothic Book" w:cs="Arial"/>
        </w:rPr>
        <w:t>Dla Pakietu A: Kryterium K1 – Wynagrodzenie ofertowe brutto</w:t>
      </w:r>
    </w:p>
    <w:p w14:paraId="3DFDACA5" w14:textId="646FE24C" w:rsidR="004B0761" w:rsidRPr="00851268" w:rsidRDefault="004B0761" w:rsidP="004B0761">
      <w:pPr>
        <w:pStyle w:val="Akapitzlist"/>
        <w:numPr>
          <w:ilvl w:val="3"/>
          <w:numId w:val="3"/>
        </w:numPr>
        <w:shd w:val="clear" w:color="auto" w:fill="FFFFFF" w:themeFill="background1"/>
        <w:jc w:val="both"/>
        <w:rPr>
          <w:rFonts w:ascii="Franklin Gothic Book" w:hAnsi="Franklin Gothic Book" w:cs="Arial"/>
        </w:rPr>
      </w:pPr>
      <w:r w:rsidRPr="00851268">
        <w:rPr>
          <w:rFonts w:ascii="Franklin Gothic Book" w:hAnsi="Franklin Gothic Book" w:cs="Arial"/>
        </w:rPr>
        <w:t>Dla Pakietu B: Kryterium K2 – Wynagrodzenie ofertowe brutto</w:t>
      </w:r>
    </w:p>
    <w:p w14:paraId="5E5C3BE3" w14:textId="6A9D7B8F" w:rsidR="002975EC" w:rsidRPr="00AA2375" w:rsidRDefault="002975EC" w:rsidP="00582722">
      <w:pPr>
        <w:pStyle w:val="Akapitzlist"/>
        <w:numPr>
          <w:ilvl w:val="2"/>
          <w:numId w:val="3"/>
        </w:numPr>
        <w:ind w:left="1560" w:hanging="840"/>
        <w:jc w:val="both"/>
        <w:rPr>
          <w:rFonts w:ascii="Franklin Gothic Book" w:hAnsi="Franklin Gothic Book" w:cs="Arial"/>
        </w:rPr>
      </w:pPr>
      <w:r w:rsidRPr="00AA2375">
        <w:rPr>
          <w:rFonts w:ascii="Franklin Gothic Book" w:hAnsi="Franklin Gothic Book" w:cs="Arial"/>
        </w:rPr>
        <w:t>System nie przyjmie postąpień niespełniających warunków określonych</w:t>
      </w:r>
      <w:r w:rsidR="00B977EB" w:rsidRPr="00AA2375">
        <w:rPr>
          <w:rFonts w:ascii="Franklin Gothic Book" w:hAnsi="Franklin Gothic Book" w:cs="Arial"/>
        </w:rPr>
        <w:t xml:space="preserve"> w</w:t>
      </w:r>
      <w:r w:rsidRPr="00AA2375">
        <w:rPr>
          <w:rFonts w:ascii="Franklin Gothic Book" w:hAnsi="Franklin Gothic Book" w:cs="Arial"/>
        </w:rPr>
        <w:t xml:space="preserve"> niniejszym rozdziale, lub warunków określonych w </w:t>
      </w:r>
      <w:r w:rsidRPr="00207035">
        <w:rPr>
          <w:rFonts w:ascii="Franklin Gothic Book" w:hAnsi="Franklin Gothic Book" w:cs="Arial"/>
        </w:rPr>
        <w:t>Załączniku Nr 1</w:t>
      </w:r>
      <w:r w:rsidR="00207035" w:rsidRPr="00207035">
        <w:rPr>
          <w:rFonts w:ascii="Franklin Gothic Book" w:hAnsi="Franklin Gothic Book" w:cs="Arial"/>
        </w:rPr>
        <w:t>0</w:t>
      </w:r>
      <w:r w:rsidRPr="00207035">
        <w:rPr>
          <w:rFonts w:ascii="Franklin Gothic Book" w:hAnsi="Franklin Gothic Book" w:cs="Arial"/>
        </w:rPr>
        <w:t xml:space="preserve"> do Części 1 SIWZ</w:t>
      </w:r>
      <w:r w:rsidRPr="00AA2375">
        <w:rPr>
          <w:rFonts w:ascii="Franklin Gothic Book" w:hAnsi="Franklin Gothic Book" w:cs="Arial"/>
        </w:rPr>
        <w:t xml:space="preserve"> oraz złożonych po terminie zamknięcia aukcji.</w:t>
      </w:r>
    </w:p>
    <w:p w14:paraId="137251F4" w14:textId="77777777" w:rsidR="00DB374E" w:rsidRPr="00AA2375" w:rsidRDefault="002975E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A2375">
        <w:rPr>
          <w:rFonts w:ascii="Franklin Gothic Book" w:hAnsi="Franklin Gothic Book" w:cs="Arial"/>
        </w:rPr>
        <w:t xml:space="preserve"> eB2B</w:t>
      </w:r>
      <w:r w:rsidRPr="00AA2375">
        <w:rPr>
          <w:rFonts w:ascii="Franklin Gothic Book" w:hAnsi="Franklin Gothic Book" w:cs="Arial"/>
        </w:rPr>
        <w:t>.</w:t>
      </w:r>
      <w:r w:rsidRPr="00AA2375" w:rsidDel="00A444B5">
        <w:rPr>
          <w:rFonts w:ascii="Franklin Gothic Book" w:hAnsi="Franklin Gothic Book" w:cs="Arial"/>
        </w:rPr>
        <w:t xml:space="preserve"> </w:t>
      </w:r>
    </w:p>
    <w:p w14:paraId="23BEC161" w14:textId="77777777" w:rsidR="009B2DB2" w:rsidRPr="00AA2375" w:rsidRDefault="009B2DB2"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A2375">
        <w:rPr>
          <w:rFonts w:ascii="Franklin Gothic Book" w:hAnsi="Franklin Gothic Book" w:cs="Arial"/>
        </w:rPr>
        <w:t>Do momentu zamknięcia aukcji elektronicznej informacje umożliwiające identyfikację wykonawców nie będą ujawniane.</w:t>
      </w:r>
    </w:p>
    <w:p w14:paraId="680D6181" w14:textId="77777777" w:rsidR="003B4E1B" w:rsidRPr="00991942" w:rsidRDefault="00A444B5"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77065A">
        <w:rPr>
          <w:rFonts w:ascii="Franklin Gothic Book" w:hAnsi="Franklin Gothic Book" w:cs="Arial"/>
        </w:rPr>
        <w:t xml:space="preserve">Każde postąpienie oznacza nową ofertę w zakresie, którego dotyczy postąpienie. </w:t>
      </w:r>
      <w:r w:rsidR="003B4E1B" w:rsidRPr="00991942">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F21F65" w:rsidRDefault="003B4E1B"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W toku aukcji przepisy art. 77, art. 80 ust. 1 pkt 1 i2 oraz ust. 2 Ustawy stosuje się odpowiednio.</w:t>
      </w:r>
    </w:p>
    <w:p w14:paraId="32B01D30" w14:textId="77777777" w:rsidR="00DB374E" w:rsidRPr="00AA2375" w:rsidRDefault="00DB374E"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A2375" w:rsidRDefault="00DB374E"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A2375" w:rsidRDefault="00DB374E" w:rsidP="00582722">
      <w:pPr>
        <w:pStyle w:val="Akapitzlist"/>
        <w:numPr>
          <w:ilvl w:val="2"/>
          <w:numId w:val="3"/>
        </w:numPr>
        <w:shd w:val="clear" w:color="auto" w:fill="FFFFFF" w:themeFill="background1"/>
        <w:ind w:left="851" w:hanging="131"/>
        <w:jc w:val="both"/>
        <w:rPr>
          <w:rFonts w:ascii="Franklin Gothic Book" w:hAnsi="Franklin Gothic Book" w:cs="Arial"/>
        </w:rPr>
      </w:pPr>
      <w:r w:rsidRPr="00AA2375">
        <w:rPr>
          <w:rFonts w:ascii="Franklin Gothic Book" w:hAnsi="Franklin Gothic Book" w:cs="Arial"/>
        </w:rPr>
        <w:t xml:space="preserve">Zamawiający zamyka aukcję elektroniczną </w:t>
      </w:r>
      <w:r w:rsidR="009B2DB2" w:rsidRPr="00AA2375">
        <w:rPr>
          <w:rFonts w:ascii="Franklin Gothic Book" w:hAnsi="Franklin Gothic Book" w:cs="Arial"/>
        </w:rPr>
        <w:t xml:space="preserve">zgodnie z </w:t>
      </w:r>
      <w:r w:rsidRPr="00AA2375">
        <w:rPr>
          <w:rFonts w:ascii="Franklin Gothic Book" w:hAnsi="Franklin Gothic Book" w:cs="Arial"/>
        </w:rPr>
        <w:t>art. 91e ust. 1 Ustawy:</w:t>
      </w:r>
    </w:p>
    <w:p w14:paraId="5A8795B1" w14:textId="77777777" w:rsidR="00DB374E" w:rsidRPr="00AA237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1)</w:t>
      </w:r>
      <w:r w:rsidRPr="00AA2375">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A237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2)</w:t>
      </w:r>
      <w:r w:rsidRPr="00AA2375">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A2375"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3)</w:t>
      </w:r>
      <w:r w:rsidRPr="00AA2375">
        <w:rPr>
          <w:rFonts w:ascii="Franklin Gothic Book" w:eastAsia="Calibri" w:hAnsi="Franklin Gothic Book" w:cs="Arial"/>
          <w:sz w:val="22"/>
          <w:szCs w:val="22"/>
          <w:lang w:eastAsia="en-US"/>
        </w:rPr>
        <w:tab/>
        <w:t>po zakończeniu ostatniego, ustalonego etapu.</w:t>
      </w:r>
    </w:p>
    <w:p w14:paraId="617EF37D" w14:textId="30BCC355" w:rsidR="005D1412" w:rsidRPr="00A62405" w:rsidRDefault="0058716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62405">
        <w:rPr>
          <w:rFonts w:ascii="Franklin Gothic Book" w:hAnsi="Franklin Gothic Book" w:cs="Arial"/>
        </w:rPr>
        <w:t xml:space="preserve">Po zamknięciu </w:t>
      </w:r>
      <w:r w:rsidR="005D1412" w:rsidRPr="00A62405">
        <w:rPr>
          <w:rFonts w:ascii="Franklin Gothic Book" w:hAnsi="Franklin Gothic Book" w:cs="Arial"/>
        </w:rPr>
        <w:t>aukcji elektronicznej Wykonawcy muszą</w:t>
      </w:r>
      <w:r w:rsidRPr="00A62405">
        <w:rPr>
          <w:rFonts w:ascii="Franklin Gothic Book" w:hAnsi="Franklin Gothic Book" w:cs="Arial"/>
        </w:rPr>
        <w:t xml:space="preserve"> ponownie złożyć Formularz </w:t>
      </w:r>
      <w:r w:rsidR="00AA5B03" w:rsidRPr="00A62405">
        <w:rPr>
          <w:rFonts w:ascii="Franklin Gothic Book" w:hAnsi="Franklin Gothic Book" w:cs="Arial"/>
        </w:rPr>
        <w:t>Oferty</w:t>
      </w:r>
      <w:r w:rsidRPr="00A62405">
        <w:rPr>
          <w:rFonts w:ascii="Franklin Gothic Book" w:hAnsi="Franklin Gothic Book" w:cs="Arial"/>
        </w:rPr>
        <w:t xml:space="preserve">, stanowiący </w:t>
      </w:r>
      <w:r w:rsidR="00207035" w:rsidRPr="00A62405">
        <w:rPr>
          <w:rFonts w:ascii="Franklin Gothic Book" w:hAnsi="Franklin Gothic Book" w:cs="Arial"/>
        </w:rPr>
        <w:t>Załącznik nr 1</w:t>
      </w:r>
      <w:r w:rsidR="001978C7" w:rsidRPr="00A62405">
        <w:rPr>
          <w:rFonts w:ascii="Franklin Gothic Book" w:hAnsi="Franklin Gothic Book" w:cs="Arial"/>
        </w:rPr>
        <w:t xml:space="preserve"> </w:t>
      </w:r>
      <w:r w:rsidRPr="00A62405">
        <w:rPr>
          <w:rFonts w:ascii="Franklin Gothic Book" w:hAnsi="Franklin Gothic Book" w:cs="Arial"/>
        </w:rPr>
        <w:t xml:space="preserve">do </w:t>
      </w:r>
      <w:r w:rsidR="00AA5B03" w:rsidRPr="00A62405">
        <w:rPr>
          <w:rFonts w:ascii="Franklin Gothic Book" w:hAnsi="Franklin Gothic Book" w:cs="Arial"/>
        </w:rPr>
        <w:t>Części I SIWZ</w:t>
      </w:r>
      <w:r w:rsidRPr="00A62405">
        <w:rPr>
          <w:rFonts w:ascii="Franklin Gothic Book" w:hAnsi="Franklin Gothic Book" w:cs="Arial"/>
        </w:rPr>
        <w:t xml:space="preserve">, </w:t>
      </w:r>
      <w:r w:rsidR="00E5441C" w:rsidRPr="00A62405">
        <w:rPr>
          <w:rFonts w:ascii="Franklin Gothic Book" w:hAnsi="Franklin Gothic Book" w:cs="Arial"/>
        </w:rPr>
        <w:t xml:space="preserve">wraz z odpowiednim formularzem rzeczowo </w:t>
      </w:r>
      <w:r w:rsidR="003E5A29" w:rsidRPr="00A62405">
        <w:rPr>
          <w:rFonts w:ascii="Franklin Gothic Book" w:hAnsi="Franklin Gothic Book" w:cs="Arial"/>
        </w:rPr>
        <w:t>– finansowym, stanowiącym odpowiednio Załącznik nr 8A, 8B</w:t>
      </w:r>
      <w:r w:rsidR="00A62405">
        <w:rPr>
          <w:rFonts w:ascii="Franklin Gothic Book" w:hAnsi="Franklin Gothic Book" w:cs="Arial"/>
        </w:rPr>
        <w:t xml:space="preserve"> </w:t>
      </w:r>
      <w:r w:rsidR="003E5A29" w:rsidRPr="00A62405">
        <w:rPr>
          <w:rFonts w:ascii="Franklin Gothic Book" w:hAnsi="Franklin Gothic Book" w:cs="Arial"/>
        </w:rPr>
        <w:t xml:space="preserve">do Formularza Oferta, </w:t>
      </w:r>
      <w:r w:rsidRPr="00A62405">
        <w:rPr>
          <w:rFonts w:ascii="Franklin Gothic Book" w:hAnsi="Franklin Gothic Book" w:cs="Arial"/>
        </w:rPr>
        <w:t>z nową ceną uwzględniającą cenę zaoferowaną w trakcie aukcji elektronicznej, przy czym wszystkie pozycje w formularzu zostaną odpowiednio i proporcjonalnie zmienione</w:t>
      </w:r>
      <w:r w:rsidR="00C50E2D" w:rsidRPr="00A62405">
        <w:rPr>
          <w:rFonts w:ascii="Franklin Gothic Book" w:hAnsi="Franklin Gothic Book" w:cs="Arial"/>
        </w:rPr>
        <w:t xml:space="preserve"> z uwzględnieniem wyników aukcji elektronicznej</w:t>
      </w:r>
      <w:r w:rsidRPr="00A62405">
        <w:rPr>
          <w:rFonts w:ascii="Franklin Gothic Book" w:hAnsi="Franklin Gothic Book" w:cs="Arial"/>
        </w:rPr>
        <w:t xml:space="preserve">. </w:t>
      </w:r>
      <w:r w:rsidR="005D1412" w:rsidRPr="00A62405">
        <w:rPr>
          <w:rFonts w:ascii="Franklin Gothic Book" w:hAnsi="Franklin Gothic Book" w:cs="Arial"/>
        </w:rPr>
        <w:t>Wykonawcy</w:t>
      </w:r>
      <w:r w:rsidRPr="00A62405">
        <w:rPr>
          <w:rFonts w:ascii="Franklin Gothic Book" w:hAnsi="Franklin Gothic Book" w:cs="Arial"/>
        </w:rPr>
        <w:t xml:space="preserve"> składa</w:t>
      </w:r>
      <w:r w:rsidR="005D1412" w:rsidRPr="00A62405">
        <w:rPr>
          <w:rFonts w:ascii="Franklin Gothic Book" w:hAnsi="Franklin Gothic Book" w:cs="Arial"/>
        </w:rPr>
        <w:t>ją</w:t>
      </w:r>
      <w:r w:rsidRPr="00A62405">
        <w:rPr>
          <w:rFonts w:ascii="Franklin Gothic Book" w:hAnsi="Franklin Gothic Book" w:cs="Arial"/>
        </w:rPr>
        <w:t xml:space="preserve"> formularz w terminie </w:t>
      </w:r>
      <w:r w:rsidR="004E295D" w:rsidRPr="00A62405">
        <w:rPr>
          <w:rFonts w:ascii="Franklin Gothic Book" w:hAnsi="Franklin Gothic Book" w:cs="Arial"/>
        </w:rPr>
        <w:t>do 4</w:t>
      </w:r>
      <w:r w:rsidRPr="00A62405">
        <w:rPr>
          <w:rFonts w:ascii="Franklin Gothic Book" w:hAnsi="Franklin Gothic Book" w:cs="Arial"/>
        </w:rPr>
        <w:t xml:space="preserve"> dni od dnia, w którym zamknięto aukcję elektroniczną. Złożon</w:t>
      </w:r>
      <w:r w:rsidR="006B43B2" w:rsidRPr="00A62405">
        <w:rPr>
          <w:rFonts w:ascii="Franklin Gothic Book" w:hAnsi="Franklin Gothic Book" w:cs="Arial"/>
        </w:rPr>
        <w:t>e</w:t>
      </w:r>
      <w:r w:rsidRPr="00A62405">
        <w:rPr>
          <w:rFonts w:ascii="Franklin Gothic Book" w:hAnsi="Franklin Gothic Book" w:cs="Arial"/>
        </w:rPr>
        <w:t xml:space="preserve"> </w:t>
      </w:r>
      <w:r w:rsidRPr="00A62405">
        <w:rPr>
          <w:rFonts w:ascii="Franklin Gothic Book" w:hAnsi="Franklin Gothic Book" w:cs="Arial"/>
        </w:rPr>
        <w:lastRenderedPageBreak/>
        <w:t>formularz</w:t>
      </w:r>
      <w:r w:rsidR="006B43B2" w:rsidRPr="00A62405">
        <w:rPr>
          <w:rFonts w:ascii="Franklin Gothic Book" w:hAnsi="Franklin Gothic Book" w:cs="Arial"/>
        </w:rPr>
        <w:t>e</w:t>
      </w:r>
      <w:r w:rsidRPr="00A62405">
        <w:rPr>
          <w:rFonts w:ascii="Franklin Gothic Book" w:hAnsi="Franklin Gothic Book" w:cs="Arial"/>
        </w:rPr>
        <w:t xml:space="preserve"> zostan</w:t>
      </w:r>
      <w:r w:rsidR="006B43B2" w:rsidRPr="00A62405">
        <w:rPr>
          <w:rFonts w:ascii="Franklin Gothic Book" w:hAnsi="Franklin Gothic Book" w:cs="Arial"/>
        </w:rPr>
        <w:t>ą</w:t>
      </w:r>
      <w:r w:rsidRPr="00A62405">
        <w:rPr>
          <w:rFonts w:ascii="Franklin Gothic Book" w:hAnsi="Franklin Gothic Book" w:cs="Arial"/>
        </w:rPr>
        <w:t xml:space="preserve"> załączon</w:t>
      </w:r>
      <w:r w:rsidR="006B43B2" w:rsidRPr="00A62405">
        <w:rPr>
          <w:rFonts w:ascii="Franklin Gothic Book" w:hAnsi="Franklin Gothic Book" w:cs="Arial"/>
        </w:rPr>
        <w:t>e</w:t>
      </w:r>
      <w:r w:rsidRPr="00A62405">
        <w:rPr>
          <w:rFonts w:ascii="Franklin Gothic Book" w:hAnsi="Franklin Gothic Book" w:cs="Arial"/>
        </w:rPr>
        <w:t xml:space="preserve"> do um</w:t>
      </w:r>
      <w:r w:rsidR="006B43B2" w:rsidRPr="00A62405">
        <w:rPr>
          <w:rFonts w:ascii="Franklin Gothic Book" w:hAnsi="Franklin Gothic Book" w:cs="Arial"/>
        </w:rPr>
        <w:t>ów</w:t>
      </w:r>
      <w:r w:rsidRPr="00A62405">
        <w:rPr>
          <w:rFonts w:ascii="Franklin Gothic Book" w:hAnsi="Franklin Gothic Book" w:cs="Arial"/>
        </w:rPr>
        <w:t xml:space="preserve"> zawart</w:t>
      </w:r>
      <w:r w:rsidR="006B43B2" w:rsidRPr="00A62405">
        <w:rPr>
          <w:rFonts w:ascii="Franklin Gothic Book" w:hAnsi="Franklin Gothic Book" w:cs="Arial"/>
        </w:rPr>
        <w:t>ych</w:t>
      </w:r>
      <w:r w:rsidRPr="00A62405">
        <w:rPr>
          <w:rFonts w:ascii="Franklin Gothic Book" w:hAnsi="Franklin Gothic Book" w:cs="Arial"/>
        </w:rPr>
        <w:t xml:space="preserve"> z Wykonawc</w:t>
      </w:r>
      <w:r w:rsidR="006B43B2" w:rsidRPr="00A62405">
        <w:rPr>
          <w:rFonts w:ascii="Franklin Gothic Book" w:hAnsi="Franklin Gothic Book" w:cs="Arial"/>
        </w:rPr>
        <w:t>ami</w:t>
      </w:r>
      <w:r w:rsidR="005D1412" w:rsidRPr="00A62405">
        <w:rPr>
          <w:rFonts w:ascii="Franklin Gothic Book" w:hAnsi="Franklin Gothic Book" w:cs="Arial"/>
        </w:rPr>
        <w:t>, któr</w:t>
      </w:r>
      <w:r w:rsidR="006B43B2" w:rsidRPr="00A62405">
        <w:rPr>
          <w:rFonts w:ascii="Franklin Gothic Book" w:hAnsi="Franklin Gothic Book" w:cs="Arial"/>
        </w:rPr>
        <w:t>ych</w:t>
      </w:r>
      <w:r w:rsidR="005D1412" w:rsidRPr="00A62405">
        <w:rPr>
          <w:rFonts w:ascii="Franklin Gothic Book" w:hAnsi="Franklin Gothic Book" w:cs="Arial"/>
        </w:rPr>
        <w:t xml:space="preserve"> ofert</w:t>
      </w:r>
      <w:r w:rsidR="006B43B2" w:rsidRPr="00A62405">
        <w:rPr>
          <w:rFonts w:ascii="Franklin Gothic Book" w:hAnsi="Franklin Gothic Book" w:cs="Arial"/>
        </w:rPr>
        <w:t>y</w:t>
      </w:r>
      <w:r w:rsidR="005D1412" w:rsidRPr="00A62405">
        <w:rPr>
          <w:rFonts w:ascii="Franklin Gothic Book" w:hAnsi="Franklin Gothic Book" w:cs="Arial"/>
        </w:rPr>
        <w:t xml:space="preserve"> został</w:t>
      </w:r>
      <w:r w:rsidR="006B43B2" w:rsidRPr="00A62405">
        <w:rPr>
          <w:rFonts w:ascii="Franklin Gothic Book" w:hAnsi="Franklin Gothic Book" w:cs="Arial"/>
        </w:rPr>
        <w:t>y</w:t>
      </w:r>
      <w:r w:rsidR="005D1412" w:rsidRPr="00A62405">
        <w:rPr>
          <w:rFonts w:ascii="Franklin Gothic Book" w:hAnsi="Franklin Gothic Book" w:cs="Arial"/>
        </w:rPr>
        <w:t xml:space="preserve"> wybra</w:t>
      </w:r>
      <w:r w:rsidR="006B43B2" w:rsidRPr="00A62405">
        <w:rPr>
          <w:rFonts w:ascii="Franklin Gothic Book" w:hAnsi="Franklin Gothic Book" w:cs="Arial"/>
        </w:rPr>
        <w:t>ne</w:t>
      </w:r>
      <w:r w:rsidR="005D1412" w:rsidRPr="00A62405">
        <w:rPr>
          <w:rFonts w:ascii="Franklin Gothic Book" w:hAnsi="Franklin Gothic Book" w:cs="Arial"/>
        </w:rPr>
        <w:t xml:space="preserve"> jako najkorzystniejsz</w:t>
      </w:r>
      <w:r w:rsidR="006B43B2" w:rsidRPr="00A62405">
        <w:rPr>
          <w:rFonts w:ascii="Franklin Gothic Book" w:hAnsi="Franklin Gothic Book" w:cs="Arial"/>
        </w:rPr>
        <w:t>e</w:t>
      </w:r>
      <w:r w:rsidR="005D1412" w:rsidRPr="00A62405">
        <w:rPr>
          <w:rFonts w:ascii="Franklin Gothic Book" w:hAnsi="Franklin Gothic Book" w:cs="Arial"/>
        </w:rPr>
        <w:t xml:space="preserve">. </w:t>
      </w:r>
    </w:p>
    <w:p w14:paraId="38C9F489" w14:textId="57D907E9" w:rsidR="00A01D1D" w:rsidRPr="0077065A" w:rsidRDefault="005D1412" w:rsidP="0058272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A2375">
        <w:rPr>
          <w:rFonts w:ascii="Franklin Gothic Book" w:hAnsi="Franklin Gothic Book" w:cs="Arial"/>
        </w:rPr>
        <w:t xml:space="preserve">Jeżeli spełnione były przesłanki przeprowadzenia aukcji elektronicznej z art. 91a ust. 1 Ustawy, a żaden z Wykonawców, </w:t>
      </w:r>
      <w:r w:rsidRPr="00207035">
        <w:rPr>
          <w:rFonts w:ascii="Franklin Gothic Book" w:hAnsi="Franklin Gothic Book" w:cs="Arial"/>
        </w:rPr>
        <w:t>których oferty nie podlegały odrzuceniu</w:t>
      </w:r>
      <w:r w:rsidR="00977210">
        <w:rPr>
          <w:rFonts w:ascii="Franklin Gothic Book" w:hAnsi="Franklin Gothic Book" w:cs="Arial"/>
        </w:rPr>
        <w:t>,</w:t>
      </w:r>
      <w:r w:rsidRPr="00207035">
        <w:rPr>
          <w:rFonts w:ascii="Franklin Gothic Book" w:hAnsi="Franklin Gothic Book" w:cs="Arial"/>
        </w:rPr>
        <w:t xml:space="preserve"> nie wziął udziału w aukcji elektronicznej, to </w:t>
      </w:r>
      <w:r w:rsidRPr="00A62405">
        <w:rPr>
          <w:rFonts w:ascii="Franklin Gothic Book" w:hAnsi="Franklin Gothic Book" w:cs="Arial"/>
        </w:rPr>
        <w:t>postanowień pkt</w:t>
      </w:r>
      <w:r w:rsidR="00264DF4" w:rsidRPr="00A62405">
        <w:rPr>
          <w:rFonts w:ascii="Franklin Gothic Book" w:hAnsi="Franklin Gothic Book" w:cs="Arial"/>
        </w:rPr>
        <w:t xml:space="preserve"> 22</w:t>
      </w:r>
      <w:r w:rsidR="00977210" w:rsidRPr="00A62405">
        <w:rPr>
          <w:rFonts w:ascii="Franklin Gothic Book" w:hAnsi="Franklin Gothic Book" w:cs="Arial"/>
        </w:rPr>
        <w:t>.2</w:t>
      </w:r>
      <w:r w:rsidRPr="00A62405">
        <w:rPr>
          <w:rFonts w:ascii="Franklin Gothic Book" w:hAnsi="Franklin Gothic Book" w:cs="Arial"/>
        </w:rPr>
        <w:t>.20</w:t>
      </w:r>
      <w:r w:rsidRPr="00207035">
        <w:rPr>
          <w:rFonts w:ascii="Franklin Gothic Book" w:hAnsi="Franklin Gothic Book" w:cs="Arial"/>
        </w:rPr>
        <w:t xml:space="preserve"> </w:t>
      </w:r>
      <w:r w:rsidR="003913A8" w:rsidRPr="00207035">
        <w:rPr>
          <w:rFonts w:ascii="Franklin Gothic Book" w:hAnsi="Franklin Gothic Book" w:cs="Arial"/>
        </w:rPr>
        <w:t xml:space="preserve">części I SIWZ </w:t>
      </w:r>
      <w:r w:rsidRPr="00207035">
        <w:rPr>
          <w:rFonts w:ascii="Franklin Gothic Book" w:hAnsi="Franklin Gothic Book" w:cs="Arial"/>
        </w:rPr>
        <w:t xml:space="preserve">nie stosuje się. </w:t>
      </w:r>
      <w:r w:rsidR="003913A8" w:rsidRPr="00207035">
        <w:rPr>
          <w:rFonts w:ascii="Franklin Gothic Book" w:hAnsi="Franklin Gothic Book" w:cs="Arial"/>
        </w:rPr>
        <w:t>W </w:t>
      </w:r>
      <w:r w:rsidR="00AC3099" w:rsidRPr="00207035">
        <w:rPr>
          <w:rFonts w:ascii="Franklin Gothic Book" w:hAnsi="Franklin Gothic Book" w:cs="Arial"/>
        </w:rPr>
        <w:t>tej sytuacji Zamawiaj</w:t>
      </w:r>
      <w:r w:rsidR="003913A8" w:rsidRPr="00207035">
        <w:rPr>
          <w:rFonts w:ascii="Franklin Gothic Book" w:hAnsi="Franklin Gothic Book" w:cs="Arial"/>
        </w:rPr>
        <w:t>ą</w:t>
      </w:r>
      <w:r w:rsidR="00AC3099" w:rsidRPr="00207035">
        <w:rPr>
          <w:rFonts w:ascii="Franklin Gothic Book" w:hAnsi="Franklin Gothic Book" w:cs="Arial"/>
        </w:rPr>
        <w:t xml:space="preserve">cy przeprowadzi postepowanie </w:t>
      </w:r>
      <w:r w:rsidR="003913A8" w:rsidRPr="00207035">
        <w:rPr>
          <w:rFonts w:ascii="Franklin Gothic Book" w:hAnsi="Franklin Gothic Book" w:cs="Arial"/>
        </w:rPr>
        <w:t xml:space="preserve">i wybierze Wykonawcę </w:t>
      </w:r>
      <w:r w:rsidR="00AC3099" w:rsidRPr="00207035">
        <w:rPr>
          <w:rFonts w:ascii="Franklin Gothic Book" w:hAnsi="Franklin Gothic Book" w:cs="Arial"/>
        </w:rPr>
        <w:t>na podstawie ofert z</w:t>
      </w:r>
      <w:r w:rsidR="003913A8" w:rsidRPr="00207035">
        <w:rPr>
          <w:rFonts w:ascii="Franklin Gothic Book" w:hAnsi="Franklin Gothic Book" w:cs="Arial"/>
        </w:rPr>
        <w:t>łoż</w:t>
      </w:r>
      <w:r w:rsidR="00AC3099" w:rsidRPr="00207035">
        <w:rPr>
          <w:rFonts w:ascii="Franklin Gothic Book" w:hAnsi="Franklin Gothic Book" w:cs="Arial"/>
        </w:rPr>
        <w:t>onych</w:t>
      </w:r>
      <w:r w:rsidR="003913A8" w:rsidRPr="00207035">
        <w:rPr>
          <w:rFonts w:ascii="Franklin Gothic Book" w:hAnsi="Franklin Gothic Book" w:cs="Arial"/>
        </w:rPr>
        <w:t xml:space="preserve"> w terminie określony</w:t>
      </w:r>
      <w:r w:rsidR="00AC3099" w:rsidRPr="00207035">
        <w:rPr>
          <w:rFonts w:ascii="Franklin Gothic Book" w:hAnsi="Franklin Gothic Book" w:cs="Arial"/>
        </w:rPr>
        <w:t>m w pkt 19.1.1. części I SIWZ</w:t>
      </w:r>
      <w:r w:rsidR="00AC3099" w:rsidRPr="00AA2375">
        <w:rPr>
          <w:rFonts w:ascii="Franklin Gothic Book" w:hAnsi="Franklin Gothic Book" w:cs="Arial"/>
        </w:rPr>
        <w:t xml:space="preserve"> </w:t>
      </w:r>
    </w:p>
    <w:p w14:paraId="36B6F8CC"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91942">
        <w:rPr>
          <w:rFonts w:ascii="Franklin Gothic Book" w:hAnsi="Franklin Gothic Book" w:cs="Arial"/>
          <w:b/>
          <w:lang w:eastAsia="ja-JP"/>
        </w:rPr>
        <w:t>Rozdział XXII</w:t>
      </w:r>
      <w:r w:rsidR="0058716C" w:rsidRPr="00F21F65">
        <w:rPr>
          <w:rFonts w:ascii="Franklin Gothic Book" w:hAnsi="Franklin Gothic Book" w:cs="Arial"/>
          <w:b/>
          <w:lang w:eastAsia="ja-JP"/>
        </w:rPr>
        <w:t>I</w:t>
      </w:r>
      <w:r w:rsidRPr="00AA2375">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XXI</w:t>
      </w:r>
      <w:r w:rsidR="0058716C" w:rsidRPr="00AA2375">
        <w:rPr>
          <w:rFonts w:ascii="Franklin Gothic Book" w:hAnsi="Franklin Gothic Book" w:cs="Arial"/>
          <w:b/>
        </w:rPr>
        <w:t>V</w:t>
      </w:r>
      <w:r w:rsidRPr="00AA2375">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622CCDD3"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niezwłocznie zawiadamiając o tym Wykonawcę, którego oferta została poprawiona.</w:t>
      </w:r>
      <w:bookmarkEnd w:id="78"/>
      <w:r w:rsidRPr="00AA2375">
        <w:rPr>
          <w:rFonts w:ascii="Franklin Gothic Book" w:hAnsi="Franklin Gothic Book" w:cs="Arial"/>
        </w:rPr>
        <w:t xml:space="preserve"> </w:t>
      </w:r>
    </w:p>
    <w:p w14:paraId="025FC981"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bCs/>
        </w:rPr>
      </w:pPr>
      <w:r w:rsidRPr="00AA2375">
        <w:rPr>
          <w:rFonts w:ascii="Franklin Gothic Book" w:hAnsi="Franklin Gothic Book" w:cs="Arial"/>
        </w:rPr>
        <w:t>jeżeli</w:t>
      </w:r>
      <w:r w:rsidRPr="00AA2375">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 OCENA KOMPLETNOŚCI OFERT I SPEŁNIENIA WYMOGÓW SIWZ I USTAWY</w:t>
      </w:r>
    </w:p>
    <w:p w14:paraId="04C80FCC" w14:textId="77777777" w:rsidR="00A01D1D" w:rsidRPr="00330836"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330836">
        <w:rPr>
          <w:rFonts w:ascii="Franklin Gothic Book" w:hAnsi="Franklin Gothic Book" w:cs="Arial"/>
        </w:rPr>
        <w:t>Badania i oceny kompletności Ofert dokona powołana przez Zamawiającego Komisja Przetargowa.</w:t>
      </w:r>
    </w:p>
    <w:p w14:paraId="0A12C63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zbada, czy Oferty spełniają warunki określone w Ustawie i SIWZ.</w:t>
      </w:r>
    </w:p>
    <w:p w14:paraId="0D4B4CA1"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wybiera Najkorzystniejszą Ofertę i przedstawia Kierownikowi Zamawiającego do zatwierdzenia.</w:t>
      </w:r>
    </w:p>
    <w:p w14:paraId="05FA7852"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lastRenderedPageBreak/>
        <w:t>Rozdział XXV</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UNIEWAŻNIENIE PRZETARGU</w:t>
      </w:r>
    </w:p>
    <w:p w14:paraId="74E690D7"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Zamawiający unieważnia postępowanie o udzielenie zamówienia, jeżeli:</w:t>
      </w:r>
    </w:p>
    <w:p w14:paraId="4C4F8B01"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nie złożono żadnej oferty niepodlegającej odrzuceniu;</w:t>
      </w:r>
    </w:p>
    <w:p w14:paraId="22948BCB"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ubiegali się o udzielenie zamówienia - w przypadku unieważnienia postępowania przed upływem terminu składania ofert,</w:t>
      </w:r>
    </w:p>
    <w:p w14:paraId="1AB3D081"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WYKLUCZENIE WYKONAWCY</w:t>
      </w:r>
    </w:p>
    <w:p w14:paraId="21EF8DA5" w14:textId="39F35983"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może wykluczyć Wykonawcę na każdym etapie postępowania o udzielenie zamówienia.</w:t>
      </w:r>
    </w:p>
    <w:p w14:paraId="6AAF711E" w14:textId="77777777" w:rsidR="00C56F66" w:rsidRDefault="00C56F66" w:rsidP="00C56F66">
      <w:pPr>
        <w:pStyle w:val="Akapitzlist"/>
        <w:shd w:val="clear" w:color="auto" w:fill="FFFFFF" w:themeFill="background1"/>
        <w:ind w:left="993"/>
        <w:jc w:val="both"/>
        <w:rPr>
          <w:rFonts w:ascii="Franklin Gothic Book" w:hAnsi="Franklin Gothic Book" w:cs="Arial"/>
        </w:rPr>
      </w:pPr>
    </w:p>
    <w:p w14:paraId="7EF67721" w14:textId="77777777" w:rsidR="00C56F66" w:rsidRPr="00AA2375" w:rsidRDefault="00C56F66" w:rsidP="00C56F66">
      <w:pPr>
        <w:pStyle w:val="Akapitzlist"/>
        <w:shd w:val="clear" w:color="auto" w:fill="FFFFFF" w:themeFill="background1"/>
        <w:ind w:left="993"/>
        <w:jc w:val="both"/>
        <w:rPr>
          <w:rFonts w:ascii="Franklin Gothic Book" w:hAnsi="Franklin Gothic Book" w:cs="Arial"/>
        </w:rPr>
      </w:pPr>
    </w:p>
    <w:p w14:paraId="1F14DD0F"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A2375">
        <w:rPr>
          <w:rFonts w:ascii="Franklin Gothic Book" w:hAnsi="Franklin Gothic Book" w:cs="Arial"/>
          <w:b/>
          <w:lang w:eastAsia="ja-JP"/>
        </w:rPr>
        <w:lastRenderedPageBreak/>
        <w:t>Rozdział XXVII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.ODRZUCENIE OFERT</w:t>
      </w:r>
    </w:p>
    <w:p w14:paraId="7E715912"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Oferta złożona przez Wykonawcę, który został wykluczony z postępowania, nie jest rozpatrywana i uznaje się ją za odrzuconą.</w:t>
      </w:r>
    </w:p>
    <w:p w14:paraId="5D72F276"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odrzuca Ofertę, jeżeli zajdzie którakolwiek z przesłanek określonych w art. 89 ust. 1 Ustawy, a mianowicie:</w:t>
      </w:r>
    </w:p>
    <w:p w14:paraId="1DCC7A8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jest niezgodna z Ustawą,</w:t>
      </w:r>
    </w:p>
    <w:p w14:paraId="48844DF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jej treść nie odpowiada treści specyfikacji istotnych warunków zamówienia, z zastrzeżeniem art. 87 ust. 2 pkt 3 Ustawy; </w:t>
      </w:r>
    </w:p>
    <w:p w14:paraId="16B0429E"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jej złożenie stanowi czyn nieuczciwej konkurencji w rozumieniu przepisów o zwalczaniu nieuczciwej konkurencji;</w:t>
      </w:r>
    </w:p>
    <w:p w14:paraId="02F8763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zawiera rażąco niską cenę lub koszt w stosunku do przedmiotu zamówienia</w:t>
      </w:r>
    </w:p>
    <w:p w14:paraId="10DC45D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została złożona przez Wykonawcę wykluczonego z udziału w postępowaniu o udzielenie zamówienia;</w:t>
      </w:r>
    </w:p>
    <w:p w14:paraId="6D7040D7"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zawiera błędy w obliczeniu ceny lub kosztu; </w:t>
      </w:r>
    </w:p>
    <w:p w14:paraId="067472FE"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w terminie 3 dni od dnia doręczenia zawiadomienia nie zgodził się na poprawienie omyłki, o której mowa w art. 87 ust. 2 pkt 3 Ustawy;</w:t>
      </w:r>
    </w:p>
    <w:p w14:paraId="3C6C298E"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nie wyraził zgody, o której mowa w art. 85 ust. 2 Ustawy, na przedłużenie terminu związania ofertą;</w:t>
      </w:r>
    </w:p>
    <w:p w14:paraId="1C82F7AB"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wadium nie zostało wniesione lub zostało wniesione w sposób nieprawidłowy, jeżeli Zamawiający żądał wniesienia wadium;</w:t>
      </w:r>
    </w:p>
    <w:p w14:paraId="67640EB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oferta wariantowa nie spełnia minimalnych wymagań określonych przez Zamawiającego;</w:t>
      </w:r>
    </w:p>
    <w:p w14:paraId="0496950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jej przyjęcie naruszałoby bezpieczeństwo publiczne lub istotny interes bezpieczeństwa państwa, a tego bezpieczeństwa lub interesu nie można zagwarantować w inny sposób.</w:t>
      </w:r>
    </w:p>
    <w:p w14:paraId="1FDECBC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jest nieważna na podstawie odrębnych przepisów.</w:t>
      </w:r>
    </w:p>
    <w:p w14:paraId="413CACFF" w14:textId="47BDCA5C"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w:t>
      </w:r>
      <w:r w:rsidR="0058716C" w:rsidRPr="00AA2375">
        <w:rPr>
          <w:rFonts w:ascii="Franklin Gothic Book" w:hAnsi="Franklin Gothic Book" w:cs="Arial"/>
          <w:b/>
        </w:rPr>
        <w:t>IX</w:t>
      </w:r>
      <w:r w:rsidRPr="00AA2375">
        <w:rPr>
          <w:rFonts w:ascii="Franklin Gothic Book" w:hAnsi="Franklin Gothic Book" w:cs="Arial"/>
          <w:b/>
        </w:rPr>
        <w:t>. FORMALNOŚCI, JAKICH ZAMAWIAJĄCY DOPEŁNI PO WYBORZE OFERTY W CELU ZAWARCIA UMOWY</w:t>
      </w:r>
    </w:p>
    <w:p w14:paraId="4FC57758"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informuje niezwłocznie wszystkich Wykonawców o:</w:t>
      </w:r>
    </w:p>
    <w:p w14:paraId="65805A76" w14:textId="77777777" w:rsidR="00A01D1D" w:rsidRPr="000861D7" w:rsidRDefault="00A01D1D" w:rsidP="00582722">
      <w:pPr>
        <w:pStyle w:val="Akapitzlist"/>
        <w:numPr>
          <w:ilvl w:val="2"/>
          <w:numId w:val="3"/>
        </w:numPr>
        <w:shd w:val="clear" w:color="auto" w:fill="FFFFFF" w:themeFill="background1"/>
        <w:jc w:val="both"/>
        <w:rPr>
          <w:rFonts w:ascii="Franklin Gothic Book" w:hAnsi="Franklin Gothic Book" w:cs="Arial"/>
          <w:sz w:val="20"/>
          <w:szCs w:val="20"/>
        </w:rPr>
      </w:pPr>
      <w:r w:rsidRPr="000861D7">
        <w:rPr>
          <w:rFonts w:ascii="Franklin Gothic Book" w:hAnsi="Franklin Gothic Book"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Wykonawcach, którzy zostali wykluczeni,</w:t>
      </w:r>
    </w:p>
    <w:p w14:paraId="1945F0CE"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unieważnieniu postępowania - podając uzasadnienie faktyczne i prawne.</w:t>
      </w:r>
    </w:p>
    <w:p w14:paraId="7EAEE655" w14:textId="5709081B"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przypadkach, o których mowa w art. 24 ust. 8 Ustawy, informacja, o której mowa w pkt </w:t>
      </w:r>
      <w:r w:rsidRPr="00207035">
        <w:rPr>
          <w:rFonts w:ascii="Franklin Gothic Book" w:hAnsi="Franklin Gothic Book" w:cs="Arial"/>
        </w:rPr>
        <w:t>2</w:t>
      </w:r>
      <w:r w:rsidR="0058716C" w:rsidRPr="00207035">
        <w:rPr>
          <w:rFonts w:ascii="Franklin Gothic Book" w:hAnsi="Franklin Gothic Book" w:cs="Arial"/>
        </w:rPr>
        <w:t>9</w:t>
      </w:r>
      <w:r w:rsidRPr="00207035">
        <w:rPr>
          <w:rFonts w:ascii="Franklin Gothic Book" w:hAnsi="Franklin Gothic Book" w:cs="Arial"/>
        </w:rPr>
        <w:t>.1.2 Części I SIWZ</w:t>
      </w:r>
      <w:r w:rsidRPr="00AA2375">
        <w:rPr>
          <w:rFonts w:ascii="Franklin Gothic Book" w:hAnsi="Franklin Gothic Book" w:cs="Arial"/>
        </w:rPr>
        <w:t>, zawiera wyjaśnienie powodów, dla których dowody przedstawione przez Wykonawcę, Zamawiający uznał za niewystarczające.</w:t>
      </w:r>
    </w:p>
    <w:p w14:paraId="16C7349B" w14:textId="6EDAF258" w:rsidR="00A01D1D" w:rsidRPr="00AA2375" w:rsidRDefault="00A01D1D" w:rsidP="00582722">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udostępnia informacje, o których mowa w art. 92 ust. 1 pkt 1 i 5-7 Ustawy, na stronie internetowej (</w:t>
      </w:r>
      <w:r w:rsidR="0091751D" w:rsidRPr="0077065A">
        <w:rPr>
          <w:rFonts w:ascii="Franklin Gothic Book" w:hAnsi="Franklin Gothic Book" w:cs="Arial"/>
          <w:color w:val="00B0F0"/>
        </w:rPr>
        <w:t>https://www.enea.pl/bip/zamowienia/platforma-zakupowa?order_title=&amp;c_name=&amp;tp=radioPublic&amp;order_item=&amp;c_type=&amp;order_type=&amp;public_time=&amp;action_time=&amp;create_time=</w:t>
      </w:r>
      <w:r w:rsidRPr="00991942">
        <w:rPr>
          <w:rFonts w:ascii="Franklin Gothic Book" w:hAnsi="Franklin Gothic Book" w:cs="Arial"/>
        </w:rPr>
        <w:t xml:space="preserve">  w </w:t>
      </w:r>
      <w:r w:rsidRPr="00F21F65">
        <w:rPr>
          <w:rFonts w:ascii="Franklin Gothic Book" w:hAnsi="Franklin Gothic Book"/>
        </w:rPr>
        <w:t xml:space="preserve">zakładce </w:t>
      </w:r>
      <w:r w:rsidR="0091751D" w:rsidRPr="00AA2375">
        <w:rPr>
          <w:rFonts w:ascii="Franklin Gothic Book" w:hAnsi="Franklin Gothic Book"/>
        </w:rPr>
        <w:t xml:space="preserve">Typ postępowania - </w:t>
      </w:r>
      <w:r w:rsidRPr="00AA2375">
        <w:rPr>
          <w:rFonts w:ascii="Franklin Gothic Book" w:hAnsi="Franklin Gothic Book"/>
        </w:rPr>
        <w:t>publiczne</w:t>
      </w:r>
      <w:r w:rsidRPr="00AA2375">
        <w:rPr>
          <w:rFonts w:ascii="Franklin Gothic Book" w:hAnsi="Franklin Gothic Book" w:cs="Arial"/>
        </w:rPr>
        <w:t>).</w:t>
      </w:r>
    </w:p>
    <w:p w14:paraId="7339DD2C"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celu gospodarczego;</w:t>
      </w:r>
    </w:p>
    <w:p w14:paraId="0C33BB17"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odpowiedzialności solidarnej członków Konsorcjum względem Zamawiającego.</w:t>
      </w:r>
    </w:p>
    <w:p w14:paraId="5D069C04" w14:textId="1088E81A"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 WYMAGANIA DOTYCZĄCE ZABEZPIECZENIA NALEŻYTEGO WYKONANIA UMOWY</w:t>
      </w:r>
    </w:p>
    <w:p w14:paraId="6B9252E0" w14:textId="77777777" w:rsidR="008C6D60"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Wybrany Wykonawca wniesie Zabezpieczenie Należytego Wykonania Umowy w wysokości</w:t>
      </w:r>
    </w:p>
    <w:p w14:paraId="0453CB24" w14:textId="77777777" w:rsidR="008C6D60" w:rsidRPr="00A62405" w:rsidRDefault="00A01D1D" w:rsidP="008C6D60">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 </w:t>
      </w:r>
      <w:r w:rsidR="008C6D60" w:rsidRPr="00A62405">
        <w:rPr>
          <w:rFonts w:ascii="Franklin Gothic Book" w:hAnsi="Franklin Gothic Book" w:cs="Arial"/>
        </w:rPr>
        <w:t>Pakiet A - 10% Ceny Ofertowej Brutto w formie określonej w art. 148 ust. 1 Ustawy.</w:t>
      </w:r>
    </w:p>
    <w:p w14:paraId="1DA4D84E" w14:textId="77777777" w:rsidR="008C6D60" w:rsidRPr="00A62405" w:rsidRDefault="008C6D60" w:rsidP="008C6D60">
      <w:pPr>
        <w:pStyle w:val="Akapitzlist"/>
        <w:numPr>
          <w:ilvl w:val="2"/>
          <w:numId w:val="3"/>
        </w:numPr>
        <w:shd w:val="clear" w:color="auto" w:fill="FFFFFF" w:themeFill="background1"/>
        <w:jc w:val="both"/>
        <w:rPr>
          <w:rFonts w:ascii="Franklin Gothic Book" w:hAnsi="Franklin Gothic Book" w:cs="Arial"/>
        </w:rPr>
      </w:pPr>
      <w:r w:rsidRPr="00A62405">
        <w:rPr>
          <w:rFonts w:ascii="Franklin Gothic Book" w:hAnsi="Franklin Gothic Book" w:cs="Arial"/>
        </w:rPr>
        <w:t>Pakiet B - 10% Ceny Ofertowej Brutto w formie określonej w art. 148 ust. 1 Ustawy.</w:t>
      </w:r>
    </w:p>
    <w:p w14:paraId="41ECDDEE" w14:textId="25F5DE50" w:rsidR="00BF2C6F" w:rsidRPr="008C6D60" w:rsidRDefault="00BF2C6F">
      <w:pPr>
        <w:pStyle w:val="Akapitzlist"/>
        <w:numPr>
          <w:ilvl w:val="1"/>
          <w:numId w:val="3"/>
        </w:numPr>
        <w:shd w:val="clear" w:color="auto" w:fill="FFFFFF" w:themeFill="background1"/>
        <w:ind w:left="993" w:hanging="633"/>
        <w:jc w:val="both"/>
        <w:rPr>
          <w:rFonts w:ascii="Franklin Gothic Book" w:hAnsi="Franklin Gothic Book" w:cs="Arial"/>
        </w:rPr>
      </w:pPr>
      <w:r w:rsidRPr="008C6D60">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D5466E">
        <w:rPr>
          <w:rFonts w:ascii="Franklin Gothic Book" w:hAnsi="Franklin Gothic Book" w:cs="Arial"/>
        </w:rPr>
        <w:t>N</w:t>
      </w:r>
      <w:r w:rsidRPr="008C6D60">
        <w:rPr>
          <w:rFonts w:ascii="Franklin Gothic Book" w:hAnsi="Franklin Gothic Book" w:cs="Arial"/>
        </w:rPr>
        <w:t>Z/PZP/</w:t>
      </w:r>
      <w:r w:rsidR="00B56875">
        <w:rPr>
          <w:rFonts w:ascii="Franklin Gothic Book" w:hAnsi="Franklin Gothic Book" w:cs="Arial"/>
        </w:rPr>
        <w:t>46</w:t>
      </w:r>
      <w:r w:rsidRPr="008C6D60">
        <w:rPr>
          <w:rFonts w:ascii="Franklin Gothic Book" w:hAnsi="Franklin Gothic Book" w:cs="Arial"/>
        </w:rPr>
        <w:t>/201</w:t>
      </w:r>
      <w:r w:rsidR="00226DA2" w:rsidRPr="008C6D60">
        <w:rPr>
          <w:rFonts w:ascii="Franklin Gothic Book" w:hAnsi="Franklin Gothic Book" w:cs="Arial"/>
        </w:rPr>
        <w:t>8</w:t>
      </w:r>
      <w:r w:rsidRPr="008C6D60">
        <w:rPr>
          <w:rFonts w:ascii="Franklin Gothic Book" w:hAnsi="Franklin Gothic Book" w:cs="Arial"/>
        </w:rPr>
        <w:t>.</w:t>
      </w:r>
    </w:p>
    <w:p w14:paraId="370AC5C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uzyska i przedłoży Zamawiającemu Zabezpieczenie Należytego Wykonania Umowy, najpóźniej przed podpisaniem Umowy.</w:t>
      </w:r>
    </w:p>
    <w:p w14:paraId="21099029" w14:textId="77777777" w:rsidR="00076637" w:rsidRPr="00AA2375" w:rsidRDefault="00076637" w:rsidP="00076637">
      <w:pPr>
        <w:pStyle w:val="Akapitzlist"/>
        <w:numPr>
          <w:ilvl w:val="1"/>
          <w:numId w:val="3"/>
        </w:numPr>
        <w:shd w:val="clear" w:color="auto" w:fill="FFFFFF" w:themeFill="background1"/>
        <w:spacing w:line="240" w:lineRule="auto"/>
        <w:ind w:left="792"/>
        <w:jc w:val="both"/>
        <w:rPr>
          <w:rFonts w:ascii="Franklin Gothic Book" w:hAnsi="Franklin Gothic Book" w:cs="Arial"/>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33536194"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991942"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przypadku, gdy Wykonawca wnosi zabezpieczenie w pieniądzu powinien je wpłacić na rachunek bankowy Zamawiającego: </w:t>
      </w:r>
      <w:r w:rsidR="00625FE4" w:rsidRPr="004E295D">
        <w:rPr>
          <w:rFonts w:ascii="Franklin Gothic Book" w:hAnsi="Franklin Gothic Book" w:cs="Arial"/>
          <w:b/>
        </w:rPr>
        <w:t>PKO BP</w:t>
      </w:r>
      <w:r w:rsidR="00625FE4" w:rsidRPr="004E295D">
        <w:rPr>
          <w:rFonts w:ascii="Franklin Gothic Book" w:hAnsi="Franklin Gothic Book" w:cs="Arial"/>
        </w:rPr>
        <w:t xml:space="preserve"> </w:t>
      </w:r>
      <w:r w:rsidR="00625FE4" w:rsidRPr="0077065A">
        <w:rPr>
          <w:rFonts w:ascii="Franklin Gothic Book" w:hAnsi="Franklin Gothic Book"/>
          <w:b/>
          <w:bCs/>
          <w:sz w:val="24"/>
          <w:szCs w:val="24"/>
        </w:rPr>
        <w:t>24 1020 1026 0000 1102 0296 1860.</w:t>
      </w:r>
    </w:p>
    <w:p w14:paraId="626F11D3"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F21F65">
        <w:rPr>
          <w:rFonts w:ascii="Franklin Gothic Book" w:hAnsi="Franklin Gothic Book" w:cs="Arial"/>
        </w:rPr>
        <w:t>Jeżeli zabezpieczenie wniesiono w pieniądzu, Zamawiający przechowuje je na oprocentowanym rachunku bankowym. Zamawiając</w:t>
      </w:r>
      <w:r w:rsidRPr="00AA2375">
        <w:rPr>
          <w:rFonts w:ascii="Franklin Gothic Book" w:hAnsi="Franklin Gothic Book" w:cs="Arial"/>
        </w:rPr>
        <w:t>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rPr>
      </w:pPr>
      <w:r w:rsidRPr="00AA2375">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bankowych (</w:t>
      </w:r>
      <w:r w:rsidRPr="00AA2375">
        <w:rPr>
          <w:rFonts w:ascii="Franklin Gothic Book" w:hAnsi="Franklin Gothic Book" w:cstheme="minorHAnsi"/>
        </w:rPr>
        <w:t>wzór Gwarancji Dobrego Wykonania Umowy określony został w Załączniku nr 6 do Części III SIWZ)</w:t>
      </w:r>
      <w:r w:rsidRPr="00AA2375">
        <w:rPr>
          <w:rFonts w:ascii="Franklin Gothic Book" w:hAnsi="Franklin Gothic Book" w:cs="Arial"/>
        </w:rPr>
        <w:t xml:space="preserve"> </w:t>
      </w:r>
      <w:r w:rsidRPr="00AA2375">
        <w:rPr>
          <w:rFonts w:ascii="Franklin Gothic Book" w:hAnsi="Franklin Gothic Book" w:cs="Arial"/>
        </w:rPr>
        <w:lastRenderedPageBreak/>
        <w:t>wykonawca winien przedłożyć pisemną gwarancję udzieloną przez bank, zgodnie z wymaganiami określonymi przez prawo bankowe.</w:t>
      </w:r>
    </w:p>
    <w:p w14:paraId="5C8E3B69"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ubezpieczeniowych (</w:t>
      </w:r>
      <w:r w:rsidRPr="00AA2375">
        <w:rPr>
          <w:rFonts w:ascii="Franklin Gothic Book" w:hAnsi="Franklin Gothic Book" w:cstheme="minorHAnsi"/>
        </w:rPr>
        <w:t>wzór Gwarancji Dobrego Wykonania Umowy określony został w Załączniku nr 6 do Części III SIWZ)</w:t>
      </w:r>
      <w:r w:rsidRPr="00AA2375">
        <w:rPr>
          <w:rFonts w:ascii="Franklin Gothic Book" w:hAnsi="Franklin Gothic Book" w:cs="Arial"/>
        </w:rPr>
        <w:t xml:space="preserve"> wykonawca winien przedłożyć pisemną gwarancję udzieloną przez firmę ubezpieczeniową.</w:t>
      </w:r>
    </w:p>
    <w:p w14:paraId="578A1611"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Zmiana formy zabezpieczenia jest dokonywana z zachowaniem ciągłości zabezpieczenia i bez zmniejszenia jego wysokości.</w:t>
      </w:r>
    </w:p>
    <w:p w14:paraId="1E2738F9"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991942"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 xml:space="preserve">Wypłata, o której mowa </w:t>
      </w:r>
      <w:r w:rsidR="00625FE4" w:rsidRPr="00AA2375">
        <w:rPr>
          <w:rFonts w:ascii="Franklin Gothic Book" w:hAnsi="Franklin Gothic Book" w:cs="Arial"/>
        </w:rPr>
        <w:t xml:space="preserve">powyżej </w:t>
      </w:r>
      <w:r w:rsidRPr="00AA2375">
        <w:rPr>
          <w:rFonts w:ascii="Franklin Gothic Book" w:hAnsi="Franklin Gothic Book" w:cs="Arial"/>
        </w:rPr>
        <w:t xml:space="preserve">w </w:t>
      </w:r>
      <w:r w:rsidRPr="0077065A">
        <w:rPr>
          <w:rFonts w:ascii="Franklin Gothic Book" w:hAnsi="Franklin Gothic Book" w:cs="Arial"/>
        </w:rPr>
        <w:t xml:space="preserve">pkt </w:t>
      </w:r>
      <w:r w:rsidR="00F073B9" w:rsidRPr="0077065A">
        <w:rPr>
          <w:rFonts w:ascii="Franklin Gothic Book" w:hAnsi="Franklin Gothic Book" w:cs="Arial"/>
        </w:rPr>
        <w:t>30</w:t>
      </w:r>
      <w:r w:rsidRPr="0077065A">
        <w:rPr>
          <w:rFonts w:ascii="Franklin Gothic Book" w:hAnsi="Franklin Gothic Book" w:cs="Arial"/>
        </w:rPr>
        <w:t>.</w:t>
      </w:r>
      <w:r w:rsidR="00F073B9" w:rsidRPr="0077065A">
        <w:rPr>
          <w:rFonts w:ascii="Franklin Gothic Book" w:hAnsi="Franklin Gothic Book" w:cs="Arial"/>
        </w:rPr>
        <w:t>7</w:t>
      </w:r>
      <w:r w:rsidRPr="0077065A">
        <w:rPr>
          <w:rFonts w:ascii="Franklin Gothic Book" w:hAnsi="Franklin Gothic Book" w:cs="Arial"/>
        </w:rPr>
        <w:t>.9,</w:t>
      </w:r>
      <w:r w:rsidRPr="00991942">
        <w:rPr>
          <w:rFonts w:ascii="Franklin Gothic Book" w:hAnsi="Franklin Gothic Book" w:cs="Arial"/>
        </w:rPr>
        <w:t xml:space="preserve"> następuje nie później niż w ostatnim dniu ważności dotychczasowego zabezpieczenia.</w:t>
      </w:r>
    </w:p>
    <w:p w14:paraId="53C25C8B" w14:textId="77777777" w:rsidR="00A01D1D" w:rsidRPr="00F21F6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Zabezpieczenie służy pokryciu roszczeń z tytułu niewykonania lub nienależytego wykonania umowy.</w:t>
      </w:r>
    </w:p>
    <w:p w14:paraId="626530D0" w14:textId="0142CC9A" w:rsidR="00A01D1D" w:rsidRPr="00CB415C" w:rsidRDefault="009B68B3"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CB415C">
        <w:rPr>
          <w:rFonts w:ascii="Franklin Gothic Book" w:hAnsi="Franklin Gothic Book" w:cs="Arial"/>
        </w:rPr>
        <w:t xml:space="preserve">Zamawiający </w:t>
      </w:r>
      <w:r w:rsidRPr="00872874">
        <w:rPr>
          <w:rFonts w:ascii="Franklin Gothic Book" w:hAnsi="Franklin Gothic Book" w:cs="Arial"/>
        </w:rPr>
        <w:t xml:space="preserve">zwraca </w:t>
      </w:r>
      <w:r w:rsidR="00666BDC" w:rsidRPr="00872874">
        <w:rPr>
          <w:rFonts w:ascii="Franklin Gothic Book" w:hAnsi="Franklin Gothic Book" w:cs="Arial"/>
        </w:rPr>
        <w:t>7</w:t>
      </w:r>
      <w:r w:rsidR="00A01D1D" w:rsidRPr="00872874">
        <w:rPr>
          <w:rFonts w:ascii="Franklin Gothic Book" w:hAnsi="Franklin Gothic Book" w:cs="Arial"/>
        </w:rPr>
        <w:t>0%</w:t>
      </w:r>
      <w:r w:rsidR="00A01D1D" w:rsidRPr="00CB415C">
        <w:rPr>
          <w:rFonts w:ascii="Franklin Gothic Book" w:hAnsi="Franklin Gothic Book" w:cs="Arial"/>
        </w:rPr>
        <w:t xml:space="preserve"> zabezpieczenia w terminie 30 dni od dnia wykonania zamówienia i uznania przez Zamawiającego za należycie wykonane.</w:t>
      </w:r>
    </w:p>
    <w:p w14:paraId="5F0E801D" w14:textId="495B3068" w:rsidR="00A01D1D" w:rsidRPr="00CB415C" w:rsidRDefault="00666BDC" w:rsidP="00666BDC">
      <w:pPr>
        <w:pStyle w:val="Akapitzlist"/>
        <w:numPr>
          <w:ilvl w:val="2"/>
          <w:numId w:val="3"/>
        </w:numPr>
        <w:shd w:val="clear" w:color="auto" w:fill="FFFFFF" w:themeFill="background1"/>
        <w:ind w:left="1560" w:hanging="840"/>
        <w:jc w:val="both"/>
        <w:rPr>
          <w:rFonts w:ascii="Franklin Gothic Book" w:hAnsi="Franklin Gothic Book" w:cs="Arial"/>
        </w:rPr>
      </w:pPr>
      <w:r w:rsidRPr="00CB415C">
        <w:rPr>
          <w:rFonts w:ascii="Franklin Gothic Book" w:hAnsi="Franklin Gothic Book" w:cs="Arial"/>
        </w:rPr>
        <w:t xml:space="preserve">Zamawiający </w:t>
      </w:r>
      <w:r w:rsidRPr="00872874">
        <w:rPr>
          <w:rFonts w:ascii="Franklin Gothic Book" w:hAnsi="Franklin Gothic Book" w:cs="Arial"/>
        </w:rPr>
        <w:t>zwraca 3</w:t>
      </w:r>
      <w:r w:rsidR="00A01D1D" w:rsidRPr="00872874">
        <w:rPr>
          <w:rFonts w:ascii="Franklin Gothic Book" w:hAnsi="Franklin Gothic Book" w:cs="Arial"/>
        </w:rPr>
        <w:t>0%</w:t>
      </w:r>
      <w:r w:rsidR="00A01D1D" w:rsidRPr="00CB415C">
        <w:rPr>
          <w:rFonts w:ascii="Franklin Gothic Book" w:hAnsi="Franklin Gothic Book" w:cs="Arial"/>
        </w:rPr>
        <w:t xml:space="preserve"> zabezpieczeni</w:t>
      </w:r>
      <w:r w:rsidR="00F40D24" w:rsidRPr="00CB415C">
        <w:rPr>
          <w:rFonts w:ascii="Franklin Gothic Book" w:hAnsi="Franklin Gothic Book" w:cs="Arial"/>
        </w:rPr>
        <w:t>a</w:t>
      </w:r>
      <w:r w:rsidR="00A01D1D" w:rsidRPr="00CB415C">
        <w:rPr>
          <w:rFonts w:ascii="Franklin Gothic Book" w:hAnsi="Franklin Gothic Book" w:cs="Arial"/>
        </w:rPr>
        <w:t xml:space="preserve"> w terminie 15 dni po upływie okresu rękojmi za wady.</w:t>
      </w:r>
    </w:p>
    <w:p w14:paraId="4A55CF99" w14:textId="77777777" w:rsidR="00A01D1D" w:rsidRPr="00AA2375"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w:t>
      </w:r>
      <w:r w:rsidR="00F073B9" w:rsidRPr="00AA2375">
        <w:rPr>
          <w:rFonts w:ascii="Franklin Gothic Book" w:hAnsi="Franklin Gothic Book" w:cs="Arial"/>
          <w:b/>
        </w:rPr>
        <w:t>I</w:t>
      </w:r>
      <w:r w:rsidRPr="00AA2375">
        <w:rPr>
          <w:rFonts w:ascii="Franklin Gothic Book" w:hAnsi="Franklin Gothic Book" w:cs="Arial"/>
          <w:b/>
        </w:rPr>
        <w:t>. ZAWARCIE UMOWY Z WYKONAWCĄ, KTÓREGO OFERTA ZOSTAŁA WYBRANA</w:t>
      </w:r>
    </w:p>
    <w:p w14:paraId="6CB3CB9B" w14:textId="77777777" w:rsidR="00A01D1D" w:rsidRPr="00AA2375" w:rsidRDefault="00A01D1D" w:rsidP="00926B33">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Zamawiający zawiera umowę w sprawie zamówienia publicznego z zastrzeżeniem art. 183 Ustawy, </w:t>
      </w:r>
      <w:r w:rsidR="00195362" w:rsidRPr="00AA2375">
        <w:rPr>
          <w:rFonts w:ascii="Franklin Gothic Book" w:hAnsi="Franklin Gothic Book" w:cs="Arial"/>
        </w:rPr>
        <w:t xml:space="preserve">w </w:t>
      </w:r>
      <w:r w:rsidR="00495A2B" w:rsidRPr="00AA2375">
        <w:rPr>
          <w:rFonts w:ascii="Franklin Gothic Book" w:hAnsi="Franklin Gothic Book" w:cs="Arial"/>
        </w:rPr>
        <w:t xml:space="preserve">terminie </w:t>
      </w:r>
      <w:r w:rsidRPr="00AA2375">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2A2E04D9" w:rsidR="00A01D1D" w:rsidRPr="00AA2375" w:rsidRDefault="00A01D1D" w:rsidP="00926B33">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może zawrzeć umowę w sprawie zamówienia publicznego przed upływem terminów, o których mowa w punkcie 3</w:t>
      </w:r>
      <w:r w:rsidR="00F073B9" w:rsidRPr="00AA2375">
        <w:rPr>
          <w:rFonts w:ascii="Franklin Gothic Book" w:hAnsi="Franklin Gothic Book" w:cs="Arial"/>
        </w:rPr>
        <w:t>1</w:t>
      </w:r>
      <w:r w:rsidRPr="00AA2375">
        <w:rPr>
          <w:rFonts w:ascii="Franklin Gothic Book" w:hAnsi="Franklin Gothic Book" w:cs="Arial"/>
        </w:rPr>
        <w:t xml:space="preserve">.., jeżeli w postępowaniu o udzielenie zamówienia w przypadku trybu przetargu nieograniczonego złożono tylko jedną ofertę. </w:t>
      </w:r>
    </w:p>
    <w:p w14:paraId="192903A5" w14:textId="77777777" w:rsidR="00A01D1D" w:rsidRPr="00AA2375" w:rsidRDefault="00A01D1D" w:rsidP="00935646">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w:t>
      </w:r>
      <w:r w:rsidRPr="00AA2375">
        <w:rPr>
          <w:rFonts w:ascii="Franklin Gothic Book" w:hAnsi="Franklin Gothic Book" w:cs="Arial"/>
        </w:rPr>
        <w:lastRenderedPageBreak/>
        <w:t>ofert bez przeprowadzania ich ponownego badania i oceny, chyba że zachodzą przesłanki unieważnienia postępowania, o których mowa w art. 93 ust. 1.</w:t>
      </w:r>
    </w:p>
    <w:p w14:paraId="53BB3C6E" w14:textId="70F261CF" w:rsidR="003B28A5" w:rsidRPr="003B28A5" w:rsidRDefault="00A01D1D" w:rsidP="00935646">
      <w:pPr>
        <w:pStyle w:val="Akapitzlist"/>
        <w:numPr>
          <w:ilvl w:val="1"/>
          <w:numId w:val="3"/>
        </w:numPr>
        <w:shd w:val="clear" w:color="auto" w:fill="FFFFFF" w:themeFill="background1"/>
        <w:jc w:val="both"/>
        <w:rPr>
          <w:rFonts w:ascii="Franklin Gothic Book" w:hAnsi="Franklin Gothic Book" w:cs="Arial"/>
        </w:rPr>
      </w:pPr>
      <w:r w:rsidRPr="003B28A5">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3B28A5">
        <w:rPr>
          <w:rFonts w:ascii="Franklin Gothic Book" w:hAnsi="Franklin Gothic Book" w:cs="Arial"/>
        </w:rPr>
        <w:t xml:space="preserve">, </w:t>
      </w:r>
      <w:r w:rsidR="003B28A5" w:rsidRPr="00872874">
        <w:rPr>
          <w:rFonts w:ascii="Franklin Gothic Book" w:hAnsi="Franklin Gothic Book" w:cs="Arial"/>
        </w:rPr>
        <w:t>składającej się z następujących elementów składowych: Części IIIA SIWZ, Części IIIB SIWZ</w:t>
      </w:r>
    </w:p>
    <w:p w14:paraId="4A98B6B1" w14:textId="020DF7CE" w:rsidR="007704B8" w:rsidRPr="00AA2375" w:rsidRDefault="007704B8"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XXXI</w:t>
      </w:r>
      <w:r w:rsidR="00F073B9" w:rsidRPr="00AA2375">
        <w:rPr>
          <w:rFonts w:ascii="Franklin Gothic Book" w:hAnsi="Franklin Gothic Book" w:cs="Arial"/>
          <w:b/>
        </w:rPr>
        <w:t>I</w:t>
      </w:r>
      <w:r w:rsidRPr="00AA2375">
        <w:rPr>
          <w:rFonts w:ascii="Franklin Gothic Book" w:hAnsi="Franklin Gothic Book" w:cs="Arial"/>
          <w:b/>
        </w:rPr>
        <w:t xml:space="preserve">. </w:t>
      </w:r>
      <w:r w:rsidR="006C1076" w:rsidRPr="006C1076">
        <w:rPr>
          <w:rFonts w:ascii="Franklin Gothic Book" w:hAnsi="Franklin Gothic Book" w:cs="Arial"/>
          <w:b/>
        </w:rPr>
        <w:t>UDOSTĘPNIENIE DOKUMENTACJI POSTĘPOWANIA W ROZUMIENIU ART. 96 UST. 3 USTAWY NA ŻĄDANIE WYKONAWCY</w:t>
      </w:r>
    </w:p>
    <w:p w14:paraId="78225A33" w14:textId="77777777" w:rsidR="006C1076" w:rsidRDefault="006C1076" w:rsidP="00582722">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Udostępnienie dokumentacji postępowania w rozumieniu art. 96 ust 3 Ustawy:</w:t>
      </w:r>
    </w:p>
    <w:p w14:paraId="58EB4E09" w14:textId="77777777" w:rsidR="006C1076" w:rsidRDefault="006C1076" w:rsidP="00582722">
      <w:pPr>
        <w:pStyle w:val="Akapitzlist"/>
        <w:numPr>
          <w:ilvl w:val="2"/>
          <w:numId w:val="3"/>
        </w:numPr>
        <w:shd w:val="clear" w:color="auto" w:fill="FFFFFF" w:themeFill="background1"/>
        <w:jc w:val="both"/>
        <w:rPr>
          <w:rFonts w:ascii="Franklin Gothic Book" w:hAnsi="Franklin Gothic Book" w:cs="Arial"/>
        </w:rPr>
      </w:pPr>
      <w:r>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8660AC" w:rsidRDefault="007704B8" w:rsidP="00582722">
      <w:pPr>
        <w:pStyle w:val="Akapitzlist"/>
        <w:numPr>
          <w:ilvl w:val="2"/>
          <w:numId w:val="3"/>
        </w:numPr>
        <w:shd w:val="clear" w:color="auto" w:fill="FFFFFF" w:themeFill="background1"/>
        <w:jc w:val="both"/>
        <w:rPr>
          <w:rFonts w:ascii="Franklin Gothic Book" w:hAnsi="Franklin Gothic Book" w:cs="Arial"/>
        </w:rPr>
      </w:pPr>
      <w:r w:rsidRPr="00F21F65">
        <w:rPr>
          <w:rFonts w:ascii="Franklin Gothic Book" w:hAnsi="Franklin Gothic Book" w:cs="Arial"/>
        </w:rPr>
        <w:t>Zamawiający, przed udostepnieniem dokumen</w:t>
      </w:r>
      <w:r w:rsidRPr="00AA2375">
        <w:rPr>
          <w:rFonts w:ascii="Franklin Gothic Book" w:hAnsi="Franklin Gothic Book" w:cs="Arial"/>
        </w:rPr>
        <w:t xml:space="preserve">tów postępowania, dokonuje sprawdzenia ich treści zgodnie </w:t>
      </w:r>
      <w:r w:rsidR="008660AC">
        <w:rPr>
          <w:rFonts w:ascii="Franklin Gothic Book" w:hAnsi="Franklin Gothic Book" w:cs="Arial"/>
        </w:rPr>
        <w:t xml:space="preserve">wymogami określonymi w Rozporządzeniu RODO oraz </w:t>
      </w:r>
      <w:r w:rsidRPr="00991942">
        <w:rPr>
          <w:rFonts w:ascii="Franklin Gothic Book" w:hAnsi="Franklin Gothic Book" w:cs="Arial"/>
        </w:rPr>
        <w:t xml:space="preserve">z </w:t>
      </w:r>
      <w:r w:rsidR="008660AC">
        <w:rPr>
          <w:rFonts w:ascii="Franklin Gothic Book" w:hAnsi="Franklin Gothic Book" w:cs="Arial"/>
        </w:rPr>
        <w:t xml:space="preserve">ustawie </w:t>
      </w:r>
      <w:r w:rsidR="008660AC" w:rsidRPr="0077065A">
        <w:rPr>
          <w:rFonts w:ascii="Franklin Gothic Book" w:hAnsi="Franklin Gothic Book" w:cs="Arial"/>
        </w:rPr>
        <w:t>z dnia 10 maja 2018 r.</w:t>
      </w:r>
      <w:r w:rsidR="008660AC">
        <w:rPr>
          <w:rFonts w:ascii="Franklin Gothic Book" w:hAnsi="Franklin Gothic Book" w:cs="Arial"/>
        </w:rPr>
        <w:t xml:space="preserve"> </w:t>
      </w:r>
      <w:r w:rsidR="008660AC" w:rsidRPr="0077065A">
        <w:rPr>
          <w:rFonts w:ascii="Franklin Gothic Book" w:hAnsi="Franklin Gothic Book" w:cs="Arial"/>
        </w:rPr>
        <w:t>o ochronie danych osobowych</w:t>
      </w:r>
      <w:r w:rsidR="0028424B">
        <w:rPr>
          <w:rFonts w:ascii="Franklin Gothic Book" w:hAnsi="Franklin Gothic Book" w:cs="Arial"/>
        </w:rPr>
        <w:t xml:space="preserve"> (Dz. U. z 2018, poz. 1000).</w:t>
      </w:r>
    </w:p>
    <w:p w14:paraId="155F76CF"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991942"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77065A">
        <w:rPr>
          <w:rFonts w:ascii="Franklin Gothic Book" w:hAnsi="Franklin Gothic Book" w:cs="Arial"/>
        </w:rPr>
        <w:t xml:space="preserve">i wynosi </w:t>
      </w:r>
      <w:r w:rsidR="0071075D" w:rsidRPr="00991942">
        <w:rPr>
          <w:rFonts w:ascii="Franklin Gothic Book" w:hAnsi="Franklin Gothic Book" w:cs="Arial"/>
        </w:rPr>
        <w:t>1,00</w:t>
      </w:r>
      <w:r w:rsidR="0071075D" w:rsidRPr="0077065A">
        <w:rPr>
          <w:rFonts w:ascii="Franklin Gothic Book" w:hAnsi="Franklin Gothic Book" w:cs="Arial"/>
        </w:rPr>
        <w:t xml:space="preserve"> </w:t>
      </w:r>
      <w:r w:rsidRPr="0077065A">
        <w:rPr>
          <w:rFonts w:ascii="Franklin Gothic Book" w:hAnsi="Franklin Gothic Book" w:cs="Arial"/>
        </w:rPr>
        <w:t>zł/1 strona A4</w:t>
      </w:r>
      <w:r w:rsidR="00590864">
        <w:rPr>
          <w:rFonts w:ascii="Franklin Gothic Book" w:hAnsi="Franklin Gothic Book" w:cs="Arial"/>
        </w:rPr>
        <w:t xml:space="preserve"> oraz 1,50 zł / 1 strona A3</w:t>
      </w:r>
      <w:r w:rsidRPr="0077065A">
        <w:rPr>
          <w:rFonts w:ascii="Franklin Gothic Book" w:hAnsi="Franklin Gothic Book" w:cs="Arial"/>
        </w:rPr>
        <w:t>.</w:t>
      </w:r>
    </w:p>
    <w:p w14:paraId="08B54457"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F21F65">
        <w:rPr>
          <w:rFonts w:ascii="Franklin Gothic Book" w:hAnsi="Franklin Gothic Book" w:cs="Arial"/>
        </w:rPr>
        <w:t>Dowodem udostępnienia dokumentacji postępowania drogą elektroniczną jest elektronic</w:t>
      </w:r>
      <w:r w:rsidRPr="00AA2375">
        <w:rPr>
          <w:rFonts w:ascii="Franklin Gothic Book" w:hAnsi="Franklin Gothic Book" w:cs="Arial"/>
        </w:rPr>
        <w:t>zne potwierdzenie otrzymania dokumentacji, nadesłane przez osobę zainteresowaną udostępnieniem dokumentacji.</w:t>
      </w:r>
    </w:p>
    <w:p w14:paraId="2D0B74FB" w14:textId="77777777" w:rsidR="007704B8" w:rsidRPr="00AA2375" w:rsidRDefault="007704B8" w:rsidP="00582722">
      <w:pPr>
        <w:pStyle w:val="Akapitzlist"/>
        <w:numPr>
          <w:ilvl w:val="2"/>
          <w:numId w:val="3"/>
        </w:numPr>
        <w:shd w:val="clear" w:color="auto" w:fill="FFFFFF" w:themeFill="background1"/>
        <w:ind w:left="1276" w:hanging="556"/>
        <w:jc w:val="both"/>
        <w:rPr>
          <w:rFonts w:ascii="Franklin Gothic Book" w:hAnsi="Franklin Gothic Book" w:cs="Arial"/>
        </w:rPr>
      </w:pPr>
      <w:r w:rsidRPr="00AA2375">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w:t>
      </w:r>
      <w:r w:rsidRPr="00AA2375">
        <w:rPr>
          <w:rFonts w:ascii="Franklin Gothic Book" w:hAnsi="Franklin Gothic Book" w:cs="Arial"/>
        </w:rPr>
        <w:lastRenderedPageBreak/>
        <w:t xml:space="preserve">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A2375"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AA2375" w:rsidRDefault="00A01D1D" w:rsidP="00A01D1D">
      <w:pPr>
        <w:spacing w:line="240" w:lineRule="auto"/>
        <w:rPr>
          <w:rFonts w:ascii="Franklin Gothic Book" w:hAnsi="Franklin Gothic Book" w:cs="Arial"/>
          <w:sz w:val="22"/>
          <w:szCs w:val="22"/>
        </w:rPr>
      </w:pPr>
    </w:p>
    <w:p w14:paraId="1AD2B7D8" w14:textId="77777777" w:rsidR="00A01D1D" w:rsidRDefault="00A01D1D" w:rsidP="00A01D1D">
      <w:pPr>
        <w:tabs>
          <w:tab w:val="clear" w:pos="3402"/>
        </w:tabs>
        <w:spacing w:after="200" w:line="276" w:lineRule="auto"/>
        <w:rPr>
          <w:rFonts w:ascii="Franklin Gothic Book" w:hAnsi="Franklin Gothic Book"/>
          <w:sz w:val="22"/>
          <w:szCs w:val="22"/>
        </w:rPr>
      </w:pPr>
      <w:r w:rsidRPr="00AA2375">
        <w:rPr>
          <w:rFonts w:ascii="Franklin Gothic Book" w:hAnsi="Franklin Gothic Book"/>
          <w:sz w:val="22"/>
          <w:szCs w:val="22"/>
        </w:rPr>
        <w:br w:type="page"/>
      </w:r>
    </w:p>
    <w:p w14:paraId="69DFEFCC" w14:textId="77777777" w:rsidR="00353A98" w:rsidRPr="00B44030" w:rsidRDefault="00353A98" w:rsidP="00353A98">
      <w:pPr>
        <w:tabs>
          <w:tab w:val="clear" w:pos="3402"/>
        </w:tabs>
        <w:spacing w:after="200" w:line="276" w:lineRule="auto"/>
        <w:rPr>
          <w:rFonts w:ascii="Franklin Gothic Book" w:hAnsi="Franklin Gothic Book"/>
          <w:sz w:val="22"/>
          <w:szCs w:val="22"/>
          <w:u w:val="single"/>
        </w:rPr>
      </w:pPr>
      <w:r w:rsidRPr="00B44030">
        <w:rPr>
          <w:rFonts w:ascii="Franklin Gothic Book" w:hAnsi="Franklin Gothic Book"/>
          <w:sz w:val="22"/>
          <w:szCs w:val="22"/>
          <w:u w:val="single"/>
        </w:rPr>
        <w:lastRenderedPageBreak/>
        <w:t xml:space="preserve">Spis załączników do Części </w:t>
      </w:r>
      <w:r>
        <w:rPr>
          <w:rFonts w:ascii="Franklin Gothic Book" w:hAnsi="Franklin Gothic Book"/>
          <w:sz w:val="22"/>
          <w:szCs w:val="22"/>
          <w:u w:val="single"/>
        </w:rPr>
        <w:t>I</w:t>
      </w:r>
      <w:r w:rsidRPr="00B44030">
        <w:rPr>
          <w:rFonts w:ascii="Franklin Gothic Book" w:hAnsi="Franklin Gothic Book"/>
          <w:sz w:val="22"/>
          <w:szCs w:val="22"/>
          <w:u w:val="single"/>
        </w:rPr>
        <w:t xml:space="preserve"> SIWZ:</w:t>
      </w:r>
    </w:p>
    <w:p w14:paraId="4EFF56A0" w14:textId="68928115" w:rsidR="00353A98" w:rsidRPr="00B44030"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t xml:space="preserve">Załącznik nr 1 do Części I SIWZ </w:t>
      </w:r>
      <w:r w:rsidR="008334D1">
        <w:rPr>
          <w:rFonts w:ascii="Franklin Gothic Book" w:hAnsi="Franklin Gothic Book"/>
        </w:rPr>
        <w:t xml:space="preserve">- </w:t>
      </w:r>
      <w:r>
        <w:rPr>
          <w:rFonts w:ascii="Franklin Gothic Book" w:hAnsi="Franklin Gothic Book"/>
        </w:rPr>
        <w:t>Formularz „Oferta”</w:t>
      </w:r>
    </w:p>
    <w:p w14:paraId="7B98A593" w14:textId="576EF5A5" w:rsidR="009B68B3" w:rsidRPr="00583C13"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t xml:space="preserve">Załącznik nr 2 do Części I SIWZ </w:t>
      </w:r>
      <w:r w:rsidR="008334D1">
        <w:rPr>
          <w:rFonts w:ascii="Franklin Gothic Book" w:hAnsi="Franklin Gothic Book"/>
        </w:rPr>
        <w:t xml:space="preserve">- </w:t>
      </w:r>
      <w:r w:rsidRPr="00AA2375">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Pr>
          <w:rFonts w:ascii="Franklin Gothic Book" w:hAnsi="Franklin Gothic Book"/>
        </w:rPr>
        <w:t>)</w:t>
      </w:r>
    </w:p>
    <w:p w14:paraId="7BB34A65" w14:textId="63BC3AE2" w:rsidR="00583C13" w:rsidRPr="00583C13" w:rsidRDefault="00583C13" w:rsidP="008334D1">
      <w:pPr>
        <w:pStyle w:val="Akapitzlist"/>
        <w:numPr>
          <w:ilvl w:val="0"/>
          <w:numId w:val="18"/>
        </w:numPr>
        <w:jc w:val="both"/>
        <w:rPr>
          <w:rFonts w:ascii="Franklin Gothic Book" w:hAnsi="Franklin Gothic Book"/>
        </w:rPr>
      </w:pPr>
      <w:r>
        <w:rPr>
          <w:rFonts w:ascii="Franklin Gothic Book" w:hAnsi="Franklin Gothic Book"/>
        </w:rPr>
        <w:t xml:space="preserve">Załącznik nr </w:t>
      </w:r>
      <w:r w:rsidR="007A2C78">
        <w:rPr>
          <w:rFonts w:ascii="Franklin Gothic Book" w:hAnsi="Franklin Gothic Book"/>
        </w:rPr>
        <w:t>3</w:t>
      </w:r>
      <w:r>
        <w:rPr>
          <w:rFonts w:ascii="Franklin Gothic Book" w:hAnsi="Franklin Gothic Book"/>
        </w:rPr>
        <w:t xml:space="preserve"> – Wstępnie wypełniony </w:t>
      </w:r>
      <w:r w:rsidR="00F945CA">
        <w:rPr>
          <w:rFonts w:ascii="Franklin Gothic Book" w:hAnsi="Franklin Gothic Book"/>
        </w:rPr>
        <w:t>JEDZ</w:t>
      </w:r>
    </w:p>
    <w:p w14:paraId="34AB1915" w14:textId="2A14EDAB" w:rsidR="00353A98" w:rsidRPr="00B44030"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br w:type="page"/>
      </w:r>
    </w:p>
    <w:p w14:paraId="20E39184" w14:textId="77777777" w:rsidR="00A01D1D" w:rsidRPr="00AA2375" w:rsidRDefault="00A01D1D" w:rsidP="00A01D1D">
      <w:pPr>
        <w:pStyle w:val="Nagwek2"/>
        <w:spacing w:line="240" w:lineRule="auto"/>
        <w:ind w:left="0"/>
        <w:jc w:val="right"/>
        <w:rPr>
          <w:rFonts w:ascii="Franklin Gothic Book" w:hAnsi="Franklin Gothic Book"/>
          <w:sz w:val="22"/>
          <w:szCs w:val="22"/>
        </w:rPr>
      </w:pPr>
      <w:r w:rsidRPr="00AA2375">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A2375" w14:paraId="50E21C36" w14:textId="77777777" w:rsidTr="003F1850">
        <w:tc>
          <w:tcPr>
            <w:tcW w:w="9212" w:type="dxa"/>
            <w:shd w:val="clear" w:color="auto" w:fill="F2F2F2" w:themeFill="background1" w:themeFillShade="F2"/>
          </w:tcPr>
          <w:p w14:paraId="555249B2" w14:textId="77777777" w:rsidR="00A01D1D" w:rsidRPr="00AA2375" w:rsidRDefault="00A01D1D" w:rsidP="003F1850">
            <w:pPr>
              <w:spacing w:before="120" w:after="60" w:line="240" w:lineRule="auto"/>
              <w:jc w:val="center"/>
              <w:rPr>
                <w:rFonts w:ascii="Franklin Gothic Book" w:hAnsi="Franklin Gothic Book"/>
                <w:b/>
                <w:color w:val="000000"/>
                <w:sz w:val="22"/>
                <w:szCs w:val="22"/>
              </w:rPr>
            </w:pPr>
            <w:r w:rsidRPr="00AA2375">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A2375" w14:paraId="62D59F91" w14:textId="77777777" w:rsidTr="003F1850">
        <w:tc>
          <w:tcPr>
            <w:tcW w:w="4889" w:type="dxa"/>
          </w:tcPr>
          <w:p w14:paraId="6A611A56" w14:textId="77777777" w:rsidR="00A01D1D" w:rsidRPr="00AA2375"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5DAE0578" w14:textId="77777777" w:rsidTr="003F1850">
        <w:tc>
          <w:tcPr>
            <w:tcW w:w="4889" w:type="dxa"/>
          </w:tcPr>
          <w:p w14:paraId="38575A4A"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(Nazwa Wykonawcy)</w:t>
            </w:r>
          </w:p>
        </w:tc>
        <w:tc>
          <w:tcPr>
            <w:tcW w:w="4890" w:type="dxa"/>
          </w:tcPr>
          <w:p w14:paraId="0A2F8FD8"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20FC95C0" w14:textId="77777777" w:rsidTr="003F1850">
        <w:tc>
          <w:tcPr>
            <w:tcW w:w="4889" w:type="dxa"/>
          </w:tcPr>
          <w:p w14:paraId="7814A8AD" w14:textId="77777777" w:rsidR="00A01D1D" w:rsidRPr="00991942"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w:t>
            </w:r>
          </w:p>
        </w:tc>
        <w:tc>
          <w:tcPr>
            <w:tcW w:w="4890" w:type="dxa"/>
          </w:tcPr>
          <w:p w14:paraId="4B97FE1E" w14:textId="77777777" w:rsidR="00A01D1D" w:rsidRPr="00F21F65" w:rsidRDefault="00A01D1D" w:rsidP="003F1850">
            <w:pPr>
              <w:spacing w:after="40" w:line="240" w:lineRule="auto"/>
              <w:jc w:val="right"/>
              <w:rPr>
                <w:rFonts w:ascii="Franklin Gothic Book" w:hAnsi="Franklin Gothic Book" w:cs="Arial"/>
                <w:sz w:val="22"/>
                <w:szCs w:val="22"/>
              </w:rPr>
            </w:pPr>
            <w:r w:rsidRPr="00F21F65">
              <w:rPr>
                <w:rFonts w:ascii="Franklin Gothic Book" w:hAnsi="Franklin Gothic Book" w:cs="Arial"/>
                <w:sz w:val="22"/>
                <w:szCs w:val="22"/>
              </w:rPr>
              <w:t>z dnia .........................</w:t>
            </w:r>
          </w:p>
        </w:tc>
      </w:tr>
      <w:tr w:rsidR="00A01D1D" w:rsidRPr="00AA2375" w14:paraId="7D2164F5" w14:textId="77777777" w:rsidTr="003F1850">
        <w:tc>
          <w:tcPr>
            <w:tcW w:w="4889" w:type="dxa"/>
          </w:tcPr>
          <w:p w14:paraId="150999DB"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Oferty nadany przez Wykonawcę)</w:t>
            </w:r>
          </w:p>
        </w:tc>
        <w:tc>
          <w:tcPr>
            <w:tcW w:w="4890" w:type="dxa"/>
          </w:tcPr>
          <w:p w14:paraId="2C601564" w14:textId="77777777" w:rsidR="00A01D1D" w:rsidRPr="00AA2375" w:rsidRDefault="00A01D1D" w:rsidP="003F1850">
            <w:pPr>
              <w:spacing w:after="40" w:line="240" w:lineRule="auto"/>
              <w:jc w:val="right"/>
              <w:rPr>
                <w:rFonts w:ascii="Franklin Gothic Book" w:hAnsi="Franklin Gothic Book" w:cs="Arial"/>
                <w:sz w:val="22"/>
                <w:szCs w:val="22"/>
              </w:rPr>
            </w:pPr>
            <w:r w:rsidRPr="00AA2375">
              <w:rPr>
                <w:rFonts w:ascii="Franklin Gothic Book" w:hAnsi="Franklin Gothic Book" w:cs="Arial"/>
                <w:sz w:val="22"/>
                <w:szCs w:val="22"/>
              </w:rPr>
              <w:t>(data sporządzenia Oferty)</w:t>
            </w:r>
          </w:p>
        </w:tc>
      </w:tr>
    </w:tbl>
    <w:p w14:paraId="052AFDB9" w14:textId="77777777" w:rsidR="00A01D1D" w:rsidRPr="00991942" w:rsidRDefault="00A01D1D" w:rsidP="00A01D1D">
      <w:pPr>
        <w:spacing w:after="40" w:line="240" w:lineRule="auto"/>
        <w:jc w:val="both"/>
        <w:rPr>
          <w:rFonts w:ascii="Franklin Gothic Book" w:hAnsi="Franklin Gothic Book" w:cs="Arial"/>
          <w:b/>
          <w:sz w:val="22"/>
          <w:szCs w:val="22"/>
        </w:rPr>
      </w:pPr>
    </w:p>
    <w:p w14:paraId="5D545947" w14:textId="21507BF7" w:rsidR="00A01D1D" w:rsidRPr="00AA2375" w:rsidRDefault="00A01D1D" w:rsidP="0077065A">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Nawiązując do ogłoszenia Enea Połaniec S.A. o zamówie</w:t>
      </w:r>
      <w:r w:rsidRPr="00AA2375">
        <w:rPr>
          <w:rFonts w:ascii="Franklin Gothic Book" w:hAnsi="Franklin Gothic Book" w:cs="Arial"/>
          <w:sz w:val="22"/>
          <w:szCs w:val="22"/>
        </w:rPr>
        <w:t>niu opublikowanego w Dzienniku Urzędowym Unii Europejskiej w pod numerem ……………………….. (uzupełni Wykonawca) w dniu …………….(uzupełni Wykonawca) dotyczącego przetargu nieograniczonego na</w:t>
      </w:r>
      <w:r w:rsidR="0071075D" w:rsidRPr="0077065A">
        <w:rPr>
          <w:rFonts w:ascii="Franklin Gothic Book" w:hAnsi="Franklin Gothic Book" w:cs="Arial"/>
          <w:sz w:val="22"/>
          <w:szCs w:val="22"/>
        </w:rPr>
        <w:t xml:space="preserve">: </w:t>
      </w:r>
      <w:r w:rsidR="006324BC" w:rsidRPr="007E7BE6">
        <w:rPr>
          <w:rFonts w:ascii="Franklin Gothic Book" w:hAnsi="Franklin Gothic Book" w:cs="Arial"/>
          <w:b/>
          <w:sz w:val="22"/>
          <w:szCs w:val="22"/>
        </w:rPr>
        <w:t>„</w:t>
      </w:r>
      <w:r w:rsidR="00F737B3" w:rsidRPr="002E3C49">
        <w:rPr>
          <w:rFonts w:ascii="Franklin Gothic Book" w:hAnsi="Franklin Gothic Book" w:cs="Arial"/>
          <w:b/>
          <w:sz w:val="22"/>
          <w:szCs w:val="22"/>
        </w:rPr>
        <w:t>Modernizacja bloku 5 i wyposażenie w nowe elementy ciśnieniowe w roku 2019</w:t>
      </w:r>
      <w:r w:rsidR="00F737B3" w:rsidRPr="002E3C49">
        <w:rPr>
          <w:rFonts w:ascii="Franklin Gothic Book" w:hAnsi="Franklin Gothic Book" w:cs="Arial"/>
          <w:b/>
          <w:iCs/>
          <w:sz w:val="22"/>
          <w:szCs w:val="22"/>
          <w:u w:val="single"/>
        </w:rPr>
        <w:t>” w Enea Połaniec S.A.</w:t>
      </w:r>
      <w:r w:rsidR="0071075D" w:rsidRPr="00AA2375">
        <w:rPr>
          <w:rFonts w:ascii="Franklin Gothic Book" w:hAnsi="Franklin Gothic Book" w:cs="Arial"/>
          <w:b/>
          <w:iCs/>
          <w:sz w:val="22"/>
          <w:szCs w:val="22"/>
          <w:u w:val="single"/>
        </w:rPr>
        <w:t xml:space="preserve"> </w:t>
      </w:r>
      <w:r w:rsidRPr="00AA2375">
        <w:rPr>
          <w:rFonts w:ascii="Franklin Gothic Book" w:hAnsi="Franklin Gothic Book" w:cs="Arial"/>
          <w:sz w:val="22"/>
          <w:szCs w:val="22"/>
        </w:rPr>
        <w:t>składamy niniejszą</w:t>
      </w:r>
      <w:r w:rsidR="00CE639D">
        <w:rPr>
          <w:rFonts w:ascii="Franklin Gothic Book" w:hAnsi="Franklin Gothic Book" w:cs="Arial"/>
          <w:sz w:val="22"/>
          <w:szCs w:val="22"/>
        </w:rPr>
        <w:t xml:space="preserve"> </w:t>
      </w:r>
      <w:r w:rsidR="006324BC">
        <w:rPr>
          <w:rFonts w:ascii="Franklin Gothic Book" w:hAnsi="Franklin Gothic Book" w:cs="Arial"/>
          <w:sz w:val="22"/>
          <w:szCs w:val="22"/>
        </w:rPr>
        <w:t xml:space="preserve">ofertę </w:t>
      </w:r>
      <w:r w:rsidRPr="00AA2375">
        <w:rPr>
          <w:rFonts w:ascii="Franklin Gothic Book" w:hAnsi="Franklin Gothic Book" w:cs="Arial"/>
          <w:sz w:val="22"/>
          <w:szCs w:val="22"/>
        </w:rPr>
        <w:t>na realizację przedmiotu zamówienia na warunkach określonych w Specyfikacji Istotnych Warunków Zamówienia i oświadczamy, że:</w:t>
      </w:r>
    </w:p>
    <w:p w14:paraId="48673DD8" w14:textId="6590BFF4" w:rsidR="006324BC" w:rsidRPr="006324BC" w:rsidRDefault="006324BC" w:rsidP="006324BC">
      <w:pPr>
        <w:pStyle w:val="Akapitzlist"/>
        <w:numPr>
          <w:ilvl w:val="0"/>
          <w:numId w:val="5"/>
        </w:numPr>
        <w:spacing w:after="40" w:line="240" w:lineRule="auto"/>
        <w:jc w:val="both"/>
        <w:rPr>
          <w:rFonts w:ascii="Franklin Gothic Book" w:hAnsi="Franklin Gothic Book" w:cs="Arial"/>
          <w:b/>
        </w:rPr>
      </w:pPr>
      <w:r w:rsidRPr="006324BC">
        <w:rPr>
          <w:rFonts w:ascii="Franklin Gothic Book" w:hAnsi="Franklin Gothic Book" w:cs="Arial"/>
          <w:b/>
        </w:rPr>
        <w:t>Oferujemy wykonanie c</w:t>
      </w:r>
      <w:r w:rsidR="00E00AB5">
        <w:rPr>
          <w:rFonts w:ascii="Franklin Gothic Book" w:hAnsi="Franklin Gothic Book" w:cs="Arial"/>
          <w:b/>
        </w:rPr>
        <w:t>ało</w:t>
      </w:r>
      <w:r w:rsidRPr="006324BC">
        <w:rPr>
          <w:rFonts w:ascii="Franklin Gothic Book" w:hAnsi="Franklin Gothic Book" w:cs="Arial"/>
          <w:b/>
        </w:rPr>
        <w:t>ści zamówienia dla Pakietu A za cenę</w:t>
      </w:r>
      <w:r>
        <w:rPr>
          <w:rFonts w:ascii="Franklin Gothic Book" w:hAnsi="Franklin Gothic Book" w:cs="Arial"/>
          <w:b/>
        </w:rPr>
        <w:t xml:space="preserve"> składającą się z</w:t>
      </w:r>
      <w:r w:rsidRPr="006324BC">
        <w:rPr>
          <w:rFonts w:ascii="Franklin Gothic Book" w:hAnsi="Franklin Gothic Book" w:cs="Arial"/>
          <w:b/>
        </w:rPr>
        <w:t>:</w:t>
      </w:r>
    </w:p>
    <w:p w14:paraId="719888A6" w14:textId="64EFF26F" w:rsidR="00C509D5" w:rsidRPr="00130135" w:rsidRDefault="006324BC" w:rsidP="007E7BE6">
      <w:pPr>
        <w:pStyle w:val="Akapitzlist"/>
        <w:numPr>
          <w:ilvl w:val="1"/>
          <w:numId w:val="36"/>
        </w:numPr>
        <w:spacing w:after="40" w:line="240" w:lineRule="auto"/>
        <w:jc w:val="both"/>
        <w:rPr>
          <w:rFonts w:ascii="Franklin Gothic Book" w:hAnsi="Franklin Gothic Book" w:cs="Arial"/>
        </w:rPr>
      </w:pPr>
      <w:r w:rsidRPr="00D34019">
        <w:rPr>
          <w:rFonts w:ascii="Franklin Gothic Book" w:hAnsi="Franklin Gothic Book" w:cs="Arial"/>
        </w:rPr>
        <w:t>Wynagrodzenia</w:t>
      </w:r>
      <w:r w:rsidR="00C509D5" w:rsidRPr="00D34019">
        <w:rPr>
          <w:rFonts w:ascii="Franklin Gothic Book" w:hAnsi="Franklin Gothic Book" w:cs="Arial"/>
        </w:rPr>
        <w:t xml:space="preserve"> </w:t>
      </w:r>
      <w:r w:rsidRPr="00D34019">
        <w:rPr>
          <w:rFonts w:ascii="Franklin Gothic Book" w:hAnsi="Franklin Gothic Book" w:cs="Arial"/>
        </w:rPr>
        <w:t>za zakres Prac rozliczanych ryczałtowo.</w:t>
      </w:r>
    </w:p>
    <w:p w14:paraId="7289DEBF" w14:textId="6C2E086D" w:rsidR="006F260D" w:rsidRPr="00E76CDE" w:rsidRDefault="006F260D" w:rsidP="00D34019">
      <w:pPr>
        <w:pStyle w:val="Akapitzlist"/>
        <w:numPr>
          <w:ilvl w:val="1"/>
          <w:numId w:val="36"/>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006324BC" w:rsidRPr="006324BC">
        <w:rPr>
          <w:rFonts w:ascii="Franklin Gothic Book" w:hAnsi="Franklin Gothic Book" w:cs="Arial"/>
        </w:rPr>
        <w:t xml:space="preserve">powykonawczo dla planowanej ilości do </w:t>
      </w:r>
      <w:r w:rsidR="00F945CA">
        <w:rPr>
          <w:rFonts w:ascii="Franklin Gothic Book" w:hAnsi="Franklin Gothic Book" w:cs="Arial"/>
        </w:rPr>
        <w:t>90</w:t>
      </w:r>
      <w:r w:rsidR="004E3BE6" w:rsidRPr="00F945CA">
        <w:rPr>
          <w:rFonts w:ascii="Franklin Gothic Book" w:hAnsi="Franklin Gothic Book" w:cs="Arial"/>
        </w:rPr>
        <w:t xml:space="preserve">00 </w:t>
      </w:r>
      <w:proofErr w:type="spellStart"/>
      <w:r w:rsidR="00D34019" w:rsidRPr="00F945CA">
        <w:rPr>
          <w:rFonts w:ascii="Franklin Gothic Book" w:hAnsi="Franklin Gothic Book" w:cs="Arial"/>
        </w:rPr>
        <w:t>rbg</w:t>
      </w:r>
      <w:proofErr w:type="spellEnd"/>
      <w:r w:rsidR="00D34019">
        <w:rPr>
          <w:rFonts w:ascii="Franklin Gothic Book" w:hAnsi="Franklin Gothic Book" w:cs="Arial"/>
        </w:rPr>
        <w:t xml:space="preserve"> w trakcie trwania umowy, w całości objętych prawem opcji</w:t>
      </w:r>
      <w:r w:rsidR="006324BC" w:rsidRPr="006324BC">
        <w:rPr>
          <w:rFonts w:ascii="Franklin Gothic Book" w:hAnsi="Franklin Gothic Book" w:cs="Arial"/>
        </w:rPr>
        <w:t>:</w:t>
      </w:r>
    </w:p>
    <w:p w14:paraId="75597A0F" w14:textId="77777777" w:rsidR="00C509D5" w:rsidRPr="00774EAE" w:rsidRDefault="00C509D5" w:rsidP="00C509D5">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C509D5" w:rsidRPr="004E5B88" w14:paraId="3ED66FA0" w14:textId="77777777" w:rsidTr="006F260D">
        <w:tc>
          <w:tcPr>
            <w:tcW w:w="5382" w:type="dxa"/>
            <w:shd w:val="clear" w:color="auto" w:fill="D9D9D9"/>
          </w:tcPr>
          <w:p w14:paraId="6EA9E9CF" w14:textId="72A77BE4" w:rsidR="00C509D5" w:rsidRPr="004E3BE6" w:rsidRDefault="00C509D5" w:rsidP="00991942">
            <w:pPr>
              <w:autoSpaceDE w:val="0"/>
              <w:autoSpaceDN w:val="0"/>
              <w:spacing w:after="120" w:line="240" w:lineRule="auto"/>
              <w:jc w:val="both"/>
              <w:rPr>
                <w:rFonts w:ascii="Franklin Gothic Book" w:hAnsi="Franklin Gothic Book" w:cs="Arial"/>
                <w:sz w:val="22"/>
                <w:szCs w:val="22"/>
              </w:rPr>
            </w:pPr>
            <w:r w:rsidRPr="004E3BE6">
              <w:rPr>
                <w:rFonts w:ascii="Franklin Gothic Book" w:hAnsi="Franklin Gothic Book" w:cs="Arial"/>
                <w:sz w:val="22"/>
                <w:szCs w:val="22"/>
              </w:rPr>
              <w:t xml:space="preserve">WYNAGRODZENIE </w:t>
            </w:r>
            <w:r w:rsidR="006324BC" w:rsidRPr="004E3BE6">
              <w:rPr>
                <w:rFonts w:ascii="Franklin Gothic Book" w:hAnsi="Franklin Gothic Book" w:cs="Arial"/>
                <w:sz w:val="22"/>
                <w:szCs w:val="22"/>
              </w:rPr>
              <w:t>CAŁKOWITE</w:t>
            </w:r>
            <w:r w:rsidR="006324BC" w:rsidRPr="004E3BE6">
              <w:rPr>
                <w:rFonts w:ascii="Franklin Gothic Book" w:hAnsi="Franklin Gothic Book" w:cs="Arial"/>
                <w:b/>
                <w:sz w:val="22"/>
                <w:szCs w:val="22"/>
              </w:rPr>
              <w:t xml:space="preserve"> </w:t>
            </w:r>
            <w:r w:rsidRPr="004E3BE6">
              <w:rPr>
                <w:rFonts w:ascii="Franklin Gothic Book" w:hAnsi="Franklin Gothic Book" w:cs="Arial"/>
                <w:b/>
                <w:sz w:val="22"/>
                <w:szCs w:val="22"/>
              </w:rPr>
              <w:t>BRUTTO</w:t>
            </w:r>
            <w:r w:rsidRPr="004E3BE6">
              <w:rPr>
                <w:rFonts w:ascii="Franklin Gothic Book" w:hAnsi="Franklin Gothic Book" w:cs="Arial"/>
                <w:sz w:val="22"/>
                <w:szCs w:val="22"/>
              </w:rPr>
              <w:t xml:space="preserve"> [PLN]</w:t>
            </w:r>
          </w:p>
          <w:p w14:paraId="077B9281" w14:textId="4560EE7F" w:rsidR="00C509D5" w:rsidRPr="004E3BE6" w:rsidRDefault="006324BC" w:rsidP="00F945CA">
            <w:pPr>
              <w:autoSpaceDE w:val="0"/>
              <w:autoSpaceDN w:val="0"/>
              <w:spacing w:after="120" w:line="240" w:lineRule="auto"/>
              <w:jc w:val="both"/>
              <w:rPr>
                <w:rFonts w:ascii="Franklin Gothic Book" w:hAnsi="Franklin Gothic Book" w:cs="Arial"/>
                <w:sz w:val="22"/>
                <w:szCs w:val="22"/>
              </w:rPr>
            </w:pPr>
            <w:r w:rsidRPr="004E3BE6">
              <w:rPr>
                <w:rFonts w:ascii="Franklin Gothic Book" w:hAnsi="Franklin Gothic Book" w:cs="Arial"/>
                <w:sz w:val="22"/>
                <w:szCs w:val="22"/>
              </w:rPr>
              <w:t>SUMA WYNAGRODZENIA</w:t>
            </w:r>
            <w:r w:rsidR="00771AE6" w:rsidRPr="004E3BE6">
              <w:rPr>
                <w:rFonts w:ascii="Franklin Gothic Book" w:hAnsi="Franklin Gothic Book" w:cs="Arial"/>
                <w:sz w:val="22"/>
                <w:szCs w:val="22"/>
              </w:rPr>
              <w:t xml:space="preserve"> </w:t>
            </w:r>
            <w:r w:rsidR="004E295D" w:rsidRPr="004E3BE6">
              <w:rPr>
                <w:rFonts w:ascii="Franklin Gothic Book" w:hAnsi="Franklin Gothic Book" w:cs="Arial"/>
                <w:sz w:val="22"/>
                <w:szCs w:val="22"/>
              </w:rPr>
              <w:t>ZA ZAKRES PRAC ROZLICZANY</w:t>
            </w:r>
            <w:r w:rsidR="00771AE6" w:rsidRPr="004E3BE6">
              <w:rPr>
                <w:rFonts w:ascii="Franklin Gothic Book" w:hAnsi="Franklin Gothic Book" w:cs="Arial"/>
                <w:sz w:val="22"/>
                <w:szCs w:val="22"/>
              </w:rPr>
              <w:t>CH:</w:t>
            </w:r>
            <w:r w:rsidR="004E295D" w:rsidRPr="004E3BE6">
              <w:rPr>
                <w:rFonts w:ascii="Franklin Gothic Book" w:hAnsi="Franklin Gothic Book" w:cs="Arial"/>
                <w:sz w:val="22"/>
                <w:szCs w:val="22"/>
              </w:rPr>
              <w:t xml:space="preserve"> RYCZAŁTOWO ORAZ </w:t>
            </w:r>
            <w:r w:rsidR="00771AE6" w:rsidRPr="004E3BE6">
              <w:rPr>
                <w:rFonts w:ascii="Franklin Gothic Book" w:hAnsi="Franklin Gothic Book" w:cs="Arial"/>
                <w:sz w:val="22"/>
                <w:szCs w:val="22"/>
              </w:rPr>
              <w:t>ZA PRACE ROZLICZANE POWYKONAWCZO</w:t>
            </w:r>
            <w:r w:rsidR="0028424B" w:rsidRPr="004E3BE6">
              <w:rPr>
                <w:rFonts w:ascii="Franklin Gothic Book" w:hAnsi="Franklin Gothic Book" w:cs="Arial"/>
                <w:sz w:val="22"/>
                <w:szCs w:val="22"/>
              </w:rPr>
              <w:t xml:space="preserve">, </w:t>
            </w:r>
            <w:r w:rsidRPr="004E3BE6">
              <w:rPr>
                <w:rFonts w:ascii="Franklin Gothic Book" w:hAnsi="Franklin Gothic Book" w:cs="Arial"/>
              </w:rPr>
              <w:t xml:space="preserve"> liczone jako: </w:t>
            </w:r>
            <w:r w:rsidR="006F260D" w:rsidRPr="004E3BE6">
              <w:rPr>
                <w:rFonts w:ascii="Franklin Gothic Book" w:hAnsi="Franklin Gothic Book" w:cs="Arial"/>
              </w:rPr>
              <w:t>wynagrodzenie ryczałtowe + (</w:t>
            </w:r>
            <w:r w:rsidR="00F945CA">
              <w:rPr>
                <w:rFonts w:ascii="Franklin Gothic Book" w:hAnsi="Franklin Gothic Book" w:cs="Arial"/>
                <w:sz w:val="22"/>
                <w:szCs w:val="22"/>
              </w:rPr>
              <w:t>90</w:t>
            </w:r>
            <w:r w:rsidR="004E3BE6">
              <w:rPr>
                <w:rFonts w:ascii="Franklin Gothic Book" w:hAnsi="Franklin Gothic Book" w:cs="Arial"/>
                <w:sz w:val="22"/>
                <w:szCs w:val="22"/>
              </w:rPr>
              <w:t>00</w:t>
            </w:r>
            <w:r w:rsidR="006F260D" w:rsidRPr="00F945CA">
              <w:rPr>
                <w:rFonts w:ascii="Franklin Gothic Book" w:hAnsi="Franklin Gothic Book" w:cs="Arial"/>
                <w:sz w:val="22"/>
                <w:szCs w:val="22"/>
              </w:rPr>
              <w:t xml:space="preserve"> </w:t>
            </w:r>
            <w:proofErr w:type="spellStart"/>
            <w:r w:rsidR="006F260D" w:rsidRPr="00F945CA">
              <w:rPr>
                <w:rFonts w:ascii="Franklin Gothic Book" w:hAnsi="Franklin Gothic Book" w:cs="Arial"/>
                <w:sz w:val="22"/>
                <w:szCs w:val="22"/>
              </w:rPr>
              <w:t>rbg</w:t>
            </w:r>
            <w:proofErr w:type="spellEnd"/>
            <w:r w:rsidR="006F260D" w:rsidRPr="004E3BE6">
              <w:rPr>
                <w:rFonts w:ascii="Franklin Gothic Book" w:hAnsi="Franklin Gothic Book" w:cs="Arial"/>
                <w:sz w:val="22"/>
                <w:szCs w:val="22"/>
              </w:rPr>
              <w:t xml:space="preserve"> x stawka</w:t>
            </w:r>
            <w:r w:rsidRPr="004E3BE6">
              <w:rPr>
                <w:rFonts w:ascii="Franklin Gothic Book" w:hAnsi="Franklin Gothic Book" w:cs="Arial"/>
                <w:sz w:val="22"/>
                <w:szCs w:val="22"/>
              </w:rPr>
              <w:t xml:space="preserve"> brutto</w:t>
            </w:r>
            <w:r w:rsidR="006F260D" w:rsidRPr="004E3BE6">
              <w:rPr>
                <w:rFonts w:ascii="Franklin Gothic Book" w:hAnsi="Franklin Gothic Book" w:cs="Arial"/>
                <w:sz w:val="22"/>
                <w:szCs w:val="22"/>
              </w:rPr>
              <w:t xml:space="preserve"> za 1 </w:t>
            </w:r>
            <w:proofErr w:type="spellStart"/>
            <w:r w:rsidR="006F260D" w:rsidRPr="004E3BE6">
              <w:rPr>
                <w:rFonts w:ascii="Franklin Gothic Book" w:hAnsi="Franklin Gothic Book" w:cs="Arial"/>
                <w:sz w:val="22"/>
                <w:szCs w:val="22"/>
              </w:rPr>
              <w:t>rbg</w:t>
            </w:r>
            <w:proofErr w:type="spellEnd"/>
            <w:r w:rsidRPr="004E3BE6">
              <w:rPr>
                <w:rFonts w:ascii="Franklin Gothic Book" w:hAnsi="Franklin Gothic Book" w:cs="Arial"/>
                <w:sz w:val="22"/>
                <w:szCs w:val="22"/>
              </w:rPr>
              <w:t xml:space="preserve">) </w:t>
            </w:r>
          </w:p>
        </w:tc>
        <w:tc>
          <w:tcPr>
            <w:tcW w:w="3680" w:type="dxa"/>
            <w:shd w:val="clear" w:color="auto" w:fill="auto"/>
          </w:tcPr>
          <w:p w14:paraId="2AB00C59"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5D90FB34" w14:textId="77777777" w:rsidTr="006F260D">
        <w:tc>
          <w:tcPr>
            <w:tcW w:w="5382" w:type="dxa"/>
            <w:shd w:val="clear" w:color="auto" w:fill="D9D9D9"/>
          </w:tcPr>
          <w:p w14:paraId="438516EE"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63CD7F14"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276E551" w14:textId="77777777" w:rsidTr="006F260D">
        <w:tc>
          <w:tcPr>
            <w:tcW w:w="5382" w:type="dxa"/>
            <w:shd w:val="clear" w:color="auto" w:fill="D9D9D9"/>
          </w:tcPr>
          <w:p w14:paraId="1E01EB09" w14:textId="77777777" w:rsidR="00C509D5"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4AA27662" w14:textId="091F8E2D" w:rsidR="00C509D5" w:rsidRPr="004E5B88" w:rsidRDefault="00771AE6" w:rsidP="00170D42">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sidR="0028424B">
              <w:rPr>
                <w:rFonts w:ascii="Franklin Gothic Book" w:hAnsi="Franklin Gothic Book" w:cs="Arial"/>
                <w:sz w:val="22"/>
                <w:szCs w:val="22"/>
              </w:rPr>
              <w:t>,</w:t>
            </w:r>
            <w:r w:rsidRPr="00771AE6">
              <w:rPr>
                <w:rFonts w:ascii="Franklin Gothic Book" w:hAnsi="Franklin Gothic Book" w:cs="Arial"/>
                <w:sz w:val="22"/>
                <w:szCs w:val="22"/>
              </w:rPr>
              <w:t xml:space="preserve"> </w:t>
            </w:r>
            <w:r w:rsidR="006324BC">
              <w:rPr>
                <w:rFonts w:ascii="Franklin Gothic Book" w:hAnsi="Franklin Gothic Book" w:cs="Arial"/>
              </w:rPr>
              <w:t xml:space="preserve">liczone jako: </w:t>
            </w:r>
            <w:r w:rsidR="006F260D">
              <w:rPr>
                <w:rFonts w:ascii="Franklin Gothic Book" w:hAnsi="Franklin Gothic Book" w:cs="Arial"/>
              </w:rPr>
              <w:t xml:space="preserve">wynagrodzenie ryczałtowe + </w:t>
            </w:r>
            <w:r w:rsidR="006F260D" w:rsidRPr="00170D42">
              <w:rPr>
                <w:rFonts w:ascii="Franklin Gothic Book" w:hAnsi="Franklin Gothic Book" w:cs="Arial"/>
              </w:rPr>
              <w:t>(</w:t>
            </w:r>
            <w:r w:rsidR="00170D42">
              <w:rPr>
                <w:rFonts w:ascii="Franklin Gothic Book" w:hAnsi="Franklin Gothic Book" w:cs="Arial"/>
                <w:sz w:val="22"/>
                <w:szCs w:val="22"/>
              </w:rPr>
              <w:t>90</w:t>
            </w:r>
            <w:r w:rsidR="004E3BE6" w:rsidRPr="00170D42">
              <w:rPr>
                <w:rFonts w:ascii="Franklin Gothic Book" w:hAnsi="Franklin Gothic Book" w:cs="Arial"/>
                <w:sz w:val="22"/>
                <w:szCs w:val="22"/>
              </w:rPr>
              <w:t xml:space="preserve">00 </w:t>
            </w:r>
            <w:proofErr w:type="spellStart"/>
            <w:r w:rsidR="006F260D" w:rsidRPr="006324BC">
              <w:rPr>
                <w:rFonts w:ascii="Franklin Gothic Book" w:hAnsi="Franklin Gothic Book" w:cs="Arial"/>
                <w:sz w:val="22"/>
                <w:szCs w:val="22"/>
              </w:rPr>
              <w:t>rbg</w:t>
            </w:r>
            <w:proofErr w:type="spellEnd"/>
            <w:r w:rsidR="006F260D" w:rsidRPr="006324BC">
              <w:rPr>
                <w:rFonts w:ascii="Franklin Gothic Book" w:hAnsi="Franklin Gothic Book" w:cs="Arial"/>
                <w:sz w:val="22"/>
                <w:szCs w:val="22"/>
              </w:rPr>
              <w:t xml:space="preserve"> x stawka za 1 </w:t>
            </w:r>
            <w:proofErr w:type="spellStart"/>
            <w:r w:rsidR="006F260D" w:rsidRPr="006324BC">
              <w:rPr>
                <w:rFonts w:ascii="Franklin Gothic Book" w:hAnsi="Franklin Gothic Book" w:cs="Arial"/>
                <w:sz w:val="22"/>
                <w:szCs w:val="22"/>
              </w:rPr>
              <w:t>rbg</w:t>
            </w:r>
            <w:proofErr w:type="spellEnd"/>
            <w:r w:rsidR="006F260D" w:rsidRPr="006324BC">
              <w:rPr>
                <w:rFonts w:ascii="Franklin Gothic Book" w:hAnsi="Franklin Gothic Book" w:cs="Arial"/>
                <w:sz w:val="22"/>
                <w:szCs w:val="22"/>
              </w:rPr>
              <w:t>)</w:t>
            </w:r>
            <w:r w:rsidR="006F260D">
              <w:rPr>
                <w:rFonts w:ascii="Franklin Gothic Book" w:hAnsi="Franklin Gothic Book" w:cs="Arial"/>
                <w:sz w:val="22"/>
                <w:szCs w:val="22"/>
              </w:rPr>
              <w:t xml:space="preserve"> </w:t>
            </w:r>
          </w:p>
        </w:tc>
        <w:tc>
          <w:tcPr>
            <w:tcW w:w="3680" w:type="dxa"/>
            <w:shd w:val="clear" w:color="auto" w:fill="auto"/>
          </w:tcPr>
          <w:p w14:paraId="55A47DB1"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065158C" w14:textId="77777777" w:rsidTr="006F260D">
        <w:tc>
          <w:tcPr>
            <w:tcW w:w="5382" w:type="dxa"/>
            <w:shd w:val="clear" w:color="auto" w:fill="D9D9D9"/>
          </w:tcPr>
          <w:p w14:paraId="46480B20"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54DF9507"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030826D7" w14:textId="77777777" w:rsidTr="006F260D">
        <w:tc>
          <w:tcPr>
            <w:tcW w:w="5382" w:type="dxa"/>
            <w:shd w:val="clear" w:color="auto" w:fill="D9D9D9"/>
          </w:tcPr>
          <w:p w14:paraId="60F853D4"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31B4E028"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37EC5503" w14:textId="77777777" w:rsidTr="006F260D">
        <w:tc>
          <w:tcPr>
            <w:tcW w:w="5382" w:type="dxa"/>
            <w:shd w:val="clear" w:color="auto" w:fill="D9D9D9"/>
          </w:tcPr>
          <w:p w14:paraId="6AC6C472"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666B280C"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6F260D" w:rsidRPr="004E5B88" w14:paraId="3C026BEB" w14:textId="77777777" w:rsidTr="006F260D">
        <w:tc>
          <w:tcPr>
            <w:tcW w:w="5382" w:type="dxa"/>
            <w:shd w:val="clear" w:color="auto" w:fill="D9D9D9"/>
          </w:tcPr>
          <w:p w14:paraId="77238F54" w14:textId="3DB6E75B" w:rsidR="006F260D" w:rsidRPr="004E5B88" w:rsidRDefault="006F260D" w:rsidP="00D34019">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sidR="00D34019">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2A3E885F" w14:textId="404E53DE" w:rsidR="006F260D" w:rsidRPr="004E5B88" w:rsidRDefault="006F260D" w:rsidP="006F260D">
            <w:pPr>
              <w:autoSpaceDE w:val="0"/>
              <w:autoSpaceDN w:val="0"/>
              <w:spacing w:after="120" w:line="240" w:lineRule="auto"/>
              <w:jc w:val="center"/>
              <w:rPr>
                <w:rFonts w:ascii="Franklin Gothic Book" w:hAnsi="Franklin Gothic Book" w:cs="Arial"/>
                <w:sz w:val="22"/>
                <w:szCs w:val="22"/>
              </w:rPr>
            </w:pPr>
          </w:p>
        </w:tc>
      </w:tr>
      <w:tr w:rsidR="006F260D" w:rsidRPr="004E5B88" w14:paraId="051CD71C" w14:textId="77777777" w:rsidTr="006F260D">
        <w:tc>
          <w:tcPr>
            <w:tcW w:w="5382" w:type="dxa"/>
            <w:shd w:val="clear" w:color="auto" w:fill="D9D9D9"/>
          </w:tcPr>
          <w:p w14:paraId="45FB1509" w14:textId="737F4FA6" w:rsidR="006F260D" w:rsidRPr="005C1BCF" w:rsidRDefault="006F260D" w:rsidP="00D34019">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sidR="00D34019">
              <w:rPr>
                <w:rFonts w:ascii="Franklin Gothic Book" w:hAnsi="Franklin Gothic Book" w:cs="Arial"/>
                <w:sz w:val="22"/>
                <w:szCs w:val="22"/>
              </w:rPr>
              <w:t>netto (bez podatku VAT)</w:t>
            </w:r>
          </w:p>
        </w:tc>
        <w:tc>
          <w:tcPr>
            <w:tcW w:w="3680" w:type="dxa"/>
            <w:shd w:val="clear" w:color="auto" w:fill="auto"/>
          </w:tcPr>
          <w:p w14:paraId="4C62CB44" w14:textId="77777777" w:rsidR="006F260D" w:rsidRPr="005C1BCF" w:rsidRDefault="006F260D" w:rsidP="006F260D">
            <w:pPr>
              <w:autoSpaceDE w:val="0"/>
              <w:autoSpaceDN w:val="0"/>
              <w:spacing w:after="120" w:line="240" w:lineRule="auto"/>
              <w:jc w:val="center"/>
              <w:rPr>
                <w:rFonts w:ascii="Franklin Gothic Book" w:hAnsi="Franklin Gothic Book" w:cs="Arial"/>
                <w:sz w:val="22"/>
                <w:szCs w:val="22"/>
              </w:rPr>
            </w:pPr>
          </w:p>
        </w:tc>
      </w:tr>
    </w:tbl>
    <w:p w14:paraId="1DE6E645" w14:textId="427CB154" w:rsidR="00D34019" w:rsidRPr="00170D42" w:rsidRDefault="00D34019" w:rsidP="007E7BE6">
      <w:pPr>
        <w:pStyle w:val="Akapitzlist"/>
        <w:numPr>
          <w:ilvl w:val="1"/>
          <w:numId w:val="37"/>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170D42">
        <w:rPr>
          <w:rFonts w:ascii="Franklin Gothic Book" w:hAnsi="Franklin Gothic Book" w:cs="Arial"/>
        </w:rPr>
        <w:t>Załączniku nr 8</w:t>
      </w:r>
      <w:r w:rsidR="0087495C" w:rsidRPr="00170D42">
        <w:rPr>
          <w:rFonts w:ascii="Franklin Gothic Book" w:hAnsi="Franklin Gothic Book" w:cs="Arial"/>
        </w:rPr>
        <w:t xml:space="preserve"> A</w:t>
      </w:r>
      <w:r w:rsidRPr="00170D42">
        <w:rPr>
          <w:rFonts w:ascii="Franklin Gothic Book" w:hAnsi="Franklin Gothic Book" w:cs="Arial"/>
        </w:rPr>
        <w:t xml:space="preserve"> do Oferty -  Formularz rzeczowo-finansowy dla Pakietu A</w:t>
      </w:r>
      <w:r w:rsidR="00C61E02">
        <w:rPr>
          <w:rFonts w:ascii="Franklin Gothic Book" w:hAnsi="Franklin Gothic Book" w:cs="Arial"/>
        </w:rPr>
        <w:t>, który stanowi integralną część Formularza OFERTA.</w:t>
      </w:r>
    </w:p>
    <w:p w14:paraId="300A6323" w14:textId="77777777" w:rsidR="00DC5A15" w:rsidRDefault="00DC5A15" w:rsidP="00DC5A15">
      <w:pPr>
        <w:pStyle w:val="Akapitzlist"/>
        <w:spacing w:line="240" w:lineRule="auto"/>
        <w:ind w:left="360"/>
        <w:jc w:val="both"/>
        <w:rPr>
          <w:rFonts w:ascii="Franklin Gothic Book" w:hAnsi="Franklin Gothic Book" w:cs="Arial"/>
        </w:rPr>
      </w:pPr>
    </w:p>
    <w:p w14:paraId="744BCE47" w14:textId="56D28DD0" w:rsidR="00D34019" w:rsidRPr="006324BC" w:rsidRDefault="00D34019" w:rsidP="00D34019">
      <w:pPr>
        <w:pStyle w:val="Akapitzlist"/>
        <w:numPr>
          <w:ilvl w:val="0"/>
          <w:numId w:val="37"/>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sidR="007E7BE6">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sidR="007E7BE6">
        <w:rPr>
          <w:rFonts w:ascii="Franklin Gothic Book" w:hAnsi="Franklin Gothic Book" w:cs="Arial"/>
          <w:b/>
        </w:rPr>
        <w:t>zamówienia dla Pakietu B</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74913207" w14:textId="77777777" w:rsidR="007E7BE6" w:rsidRPr="00130135" w:rsidRDefault="007E7BE6" w:rsidP="007E7BE6">
      <w:pPr>
        <w:pStyle w:val="Akapitzlist"/>
        <w:numPr>
          <w:ilvl w:val="1"/>
          <w:numId w:val="38"/>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01391B7A" w14:textId="2D0900D5" w:rsidR="007E7BE6" w:rsidRPr="00E76CDE" w:rsidRDefault="007E7BE6" w:rsidP="007E7BE6">
      <w:pPr>
        <w:pStyle w:val="Akapitzlist"/>
        <w:numPr>
          <w:ilvl w:val="1"/>
          <w:numId w:val="38"/>
        </w:numPr>
        <w:spacing w:after="40" w:line="240" w:lineRule="auto"/>
        <w:jc w:val="both"/>
        <w:rPr>
          <w:rFonts w:ascii="Franklin Gothic Book" w:hAnsi="Franklin Gothic Book" w:cs="Arial"/>
        </w:rPr>
      </w:pPr>
      <w:r w:rsidRPr="00130135">
        <w:rPr>
          <w:rFonts w:ascii="Franklin Gothic Book" w:hAnsi="Franklin Gothic Book" w:cs="Arial"/>
        </w:rPr>
        <w:lastRenderedPageBreak/>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170D42">
        <w:rPr>
          <w:rFonts w:ascii="Franklin Gothic Book" w:hAnsi="Franklin Gothic Book" w:cs="Arial"/>
        </w:rPr>
        <w:t>200</w:t>
      </w:r>
      <w:r w:rsidR="004E3BE6" w:rsidRPr="00170D42">
        <w:rPr>
          <w:rFonts w:ascii="Franklin Gothic Book" w:hAnsi="Franklin Gothic Book" w:cs="Arial"/>
        </w:rPr>
        <w:t xml:space="preserve">0 </w:t>
      </w:r>
      <w:proofErr w:type="spellStart"/>
      <w:r w:rsidRPr="00170D42">
        <w:rPr>
          <w:rFonts w:ascii="Franklin Gothic Book" w:hAnsi="Franklin Gothic Book" w:cs="Arial"/>
        </w:rPr>
        <w:t>rbg</w:t>
      </w:r>
      <w:proofErr w:type="spellEnd"/>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1D087463" w14:textId="77777777" w:rsidR="00D34019" w:rsidRPr="00774EAE" w:rsidRDefault="00D34019" w:rsidP="00D3401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D34019" w:rsidRPr="004E5B88" w14:paraId="5EC93302" w14:textId="77777777" w:rsidTr="008A1DD5">
        <w:tc>
          <w:tcPr>
            <w:tcW w:w="5382" w:type="dxa"/>
            <w:shd w:val="clear" w:color="auto" w:fill="D9D9D9"/>
          </w:tcPr>
          <w:p w14:paraId="6865BDC6" w14:textId="77777777" w:rsidR="00D34019"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CAŁKOWITE</w:t>
            </w:r>
            <w:r w:rsidRPr="004E5B88">
              <w:rPr>
                <w:rFonts w:ascii="Franklin Gothic Book" w:hAnsi="Franklin Gothic Book" w:cs="Arial"/>
                <w:b/>
                <w:sz w:val="22"/>
                <w:szCs w:val="22"/>
              </w:rPr>
              <w:t xml:space="preserve"> BRUTTO</w:t>
            </w:r>
            <w:r w:rsidRPr="004E5B88">
              <w:rPr>
                <w:rFonts w:ascii="Franklin Gothic Book" w:hAnsi="Franklin Gothic Book" w:cs="Arial"/>
                <w:sz w:val="22"/>
                <w:szCs w:val="22"/>
              </w:rPr>
              <w:t xml:space="preserve"> [PLN]</w:t>
            </w:r>
          </w:p>
          <w:p w14:paraId="222E3D88" w14:textId="07BA19BD" w:rsidR="00D34019" w:rsidRPr="004E5B88" w:rsidRDefault="00D34019" w:rsidP="00170D42">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SUMA WYNAGRODZENIA </w:t>
            </w:r>
            <w:r w:rsidRPr="0077065A">
              <w:rPr>
                <w:rFonts w:ascii="Franklin Gothic Book" w:hAnsi="Franklin Gothic Book" w:cs="Arial"/>
                <w:sz w:val="22"/>
                <w:szCs w:val="22"/>
              </w:rPr>
              <w:t>ZA ZAKRES PRAC ROZLICZANY</w:t>
            </w:r>
            <w:r>
              <w:rPr>
                <w:rFonts w:ascii="Franklin Gothic Book" w:hAnsi="Franklin Gothic Book" w:cs="Arial"/>
                <w:sz w:val="22"/>
                <w:szCs w:val="22"/>
              </w:rPr>
              <w:t>CH:</w:t>
            </w:r>
            <w:r w:rsidRPr="0077065A">
              <w:rPr>
                <w:rFonts w:ascii="Franklin Gothic Book" w:hAnsi="Franklin Gothic Book" w:cs="Arial"/>
                <w:sz w:val="22"/>
                <w:szCs w:val="22"/>
              </w:rPr>
              <w:t xml:space="preserve"> RYCZAŁTOWO</w:t>
            </w:r>
            <w:r>
              <w:rPr>
                <w:rFonts w:ascii="Franklin Gothic Book" w:hAnsi="Franklin Gothic Book" w:cs="Arial"/>
                <w:sz w:val="22"/>
                <w:szCs w:val="22"/>
              </w:rPr>
              <w:t xml:space="preserve"> ORAZ </w:t>
            </w:r>
            <w:r w:rsidRPr="00771AE6">
              <w:rPr>
                <w:rFonts w:ascii="Franklin Gothic Book" w:hAnsi="Franklin Gothic Book" w:cs="Arial"/>
                <w:sz w:val="22"/>
                <w:szCs w:val="22"/>
              </w:rPr>
              <w:t>ZA PRACE ROZLICZANE POWYKONAWCZO</w:t>
            </w:r>
            <w:r>
              <w:rPr>
                <w:rFonts w:ascii="Franklin Gothic Book" w:hAnsi="Franklin Gothic Book" w:cs="Arial"/>
                <w:sz w:val="22"/>
                <w:szCs w:val="22"/>
              </w:rPr>
              <w:t xml:space="preserve">, </w:t>
            </w:r>
            <w:r>
              <w:rPr>
                <w:rFonts w:ascii="Franklin Gothic Book" w:hAnsi="Franklin Gothic Book" w:cs="Arial"/>
              </w:rPr>
              <w:t xml:space="preserve"> liczone jako: wynagrodzenie ryczałtowe + (</w:t>
            </w:r>
            <w:r w:rsidR="00170D42">
              <w:rPr>
                <w:rFonts w:ascii="Franklin Gothic Book" w:hAnsi="Franklin Gothic Book" w:cs="Arial"/>
                <w:sz w:val="22"/>
                <w:szCs w:val="22"/>
              </w:rPr>
              <w:t>200</w:t>
            </w:r>
            <w:r w:rsidR="004E3BE6" w:rsidRPr="00851268">
              <w:rPr>
                <w:rFonts w:ascii="Franklin Gothic Book" w:hAnsi="Franklin Gothic Book" w:cs="Arial"/>
                <w:sz w:val="22"/>
                <w:szCs w:val="22"/>
              </w:rPr>
              <w:t xml:space="preserve">0 </w:t>
            </w:r>
            <w:proofErr w:type="spellStart"/>
            <w:r w:rsidRPr="00851268">
              <w:rPr>
                <w:rFonts w:ascii="Franklin Gothic Book" w:hAnsi="Franklin Gothic Book" w:cs="Arial"/>
                <w:sz w:val="22"/>
                <w:szCs w:val="22"/>
              </w:rPr>
              <w:t>rbg</w:t>
            </w:r>
            <w:proofErr w:type="spellEnd"/>
            <w:r w:rsidRPr="00353A98">
              <w:rPr>
                <w:rFonts w:ascii="Franklin Gothic Book" w:hAnsi="Franklin Gothic Book" w:cs="Arial"/>
                <w:sz w:val="22"/>
                <w:szCs w:val="22"/>
              </w:rPr>
              <w:t xml:space="preserve"> x stawka</w:t>
            </w:r>
            <w:r>
              <w:rPr>
                <w:rFonts w:ascii="Franklin Gothic Book" w:hAnsi="Franklin Gothic Book" w:cs="Arial"/>
                <w:sz w:val="22"/>
                <w:szCs w:val="22"/>
              </w:rPr>
              <w:t xml:space="preserve"> brutto</w:t>
            </w:r>
            <w:r w:rsidRPr="00353A98">
              <w:rPr>
                <w:rFonts w:ascii="Franklin Gothic Book" w:hAnsi="Franklin Gothic Book" w:cs="Arial"/>
                <w:sz w:val="22"/>
                <w:szCs w:val="22"/>
              </w:rPr>
              <w:t xml:space="preserve"> za 1 </w:t>
            </w:r>
            <w:proofErr w:type="spellStart"/>
            <w:r w:rsidRPr="00353A98">
              <w:rPr>
                <w:rFonts w:ascii="Franklin Gothic Book" w:hAnsi="Franklin Gothic Book" w:cs="Arial"/>
                <w:sz w:val="22"/>
                <w:szCs w:val="22"/>
              </w:rPr>
              <w:t>rbg</w:t>
            </w:r>
            <w:proofErr w:type="spellEnd"/>
            <w:r>
              <w:rPr>
                <w:rFonts w:ascii="Franklin Gothic Book" w:hAnsi="Franklin Gothic Book" w:cs="Arial"/>
                <w:sz w:val="22"/>
                <w:szCs w:val="22"/>
              </w:rPr>
              <w:t xml:space="preserve">) </w:t>
            </w:r>
          </w:p>
        </w:tc>
        <w:tc>
          <w:tcPr>
            <w:tcW w:w="3680" w:type="dxa"/>
            <w:shd w:val="clear" w:color="auto" w:fill="auto"/>
          </w:tcPr>
          <w:p w14:paraId="62FB53C2"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720D69F3" w14:textId="77777777" w:rsidTr="008A1DD5">
        <w:tc>
          <w:tcPr>
            <w:tcW w:w="5382" w:type="dxa"/>
            <w:shd w:val="clear" w:color="auto" w:fill="D9D9D9"/>
          </w:tcPr>
          <w:p w14:paraId="67B6C564"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69BF7C38"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3258504E" w14:textId="77777777" w:rsidTr="008A1DD5">
        <w:tc>
          <w:tcPr>
            <w:tcW w:w="5382" w:type="dxa"/>
            <w:shd w:val="clear" w:color="auto" w:fill="D9D9D9"/>
          </w:tcPr>
          <w:p w14:paraId="07A687EA" w14:textId="77777777" w:rsidR="00D34019"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1AB8E092" w14:textId="7858B465" w:rsidR="00D34019" w:rsidRPr="004E5B88" w:rsidRDefault="00D34019" w:rsidP="00170D42">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w:t>
            </w:r>
            <w:r w:rsidRPr="00771AE6">
              <w:rPr>
                <w:rFonts w:ascii="Franklin Gothic Book" w:hAnsi="Franklin Gothic Book" w:cs="Arial"/>
                <w:sz w:val="22"/>
                <w:szCs w:val="22"/>
              </w:rPr>
              <w:t xml:space="preserve"> </w:t>
            </w:r>
            <w:r>
              <w:rPr>
                <w:rFonts w:ascii="Franklin Gothic Book" w:hAnsi="Franklin Gothic Book" w:cs="Arial"/>
              </w:rPr>
              <w:t xml:space="preserve">liczone jako: wynagrodzenie ryczałtowe </w:t>
            </w:r>
            <w:r w:rsidRPr="004E3BE6">
              <w:rPr>
                <w:rFonts w:ascii="Franklin Gothic Book" w:hAnsi="Franklin Gothic Book" w:cs="Arial"/>
              </w:rPr>
              <w:t xml:space="preserve">+ </w:t>
            </w:r>
            <w:r w:rsidRPr="00B413BC">
              <w:rPr>
                <w:rFonts w:ascii="Franklin Gothic Book" w:hAnsi="Franklin Gothic Book" w:cs="Arial"/>
              </w:rPr>
              <w:t>(</w:t>
            </w:r>
            <w:r w:rsidR="00170D42">
              <w:rPr>
                <w:rFonts w:ascii="Franklin Gothic Book" w:hAnsi="Franklin Gothic Book" w:cs="Arial"/>
                <w:sz w:val="22"/>
                <w:szCs w:val="22"/>
              </w:rPr>
              <w:t>200</w:t>
            </w:r>
            <w:r w:rsidR="004E3BE6" w:rsidRPr="004E3BE6">
              <w:rPr>
                <w:rFonts w:ascii="Franklin Gothic Book" w:hAnsi="Franklin Gothic Book" w:cs="Arial"/>
                <w:sz w:val="22"/>
                <w:szCs w:val="22"/>
              </w:rPr>
              <w:t>0</w:t>
            </w:r>
            <w:r w:rsidR="004E3BE6">
              <w:rPr>
                <w:rFonts w:ascii="Franklin Gothic Book" w:hAnsi="Franklin Gothic Book" w:cs="Arial"/>
                <w:sz w:val="22"/>
                <w:szCs w:val="22"/>
              </w:rPr>
              <w:t xml:space="preserve">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 xml:space="preserve"> x stawka za 1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w:t>
            </w:r>
            <w:r>
              <w:rPr>
                <w:rFonts w:ascii="Franklin Gothic Book" w:hAnsi="Franklin Gothic Book" w:cs="Arial"/>
                <w:sz w:val="22"/>
                <w:szCs w:val="22"/>
              </w:rPr>
              <w:t xml:space="preserve"> </w:t>
            </w:r>
          </w:p>
        </w:tc>
        <w:tc>
          <w:tcPr>
            <w:tcW w:w="3680" w:type="dxa"/>
            <w:shd w:val="clear" w:color="auto" w:fill="auto"/>
          </w:tcPr>
          <w:p w14:paraId="418BFC3C"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502EB178" w14:textId="77777777" w:rsidTr="008A1DD5">
        <w:tc>
          <w:tcPr>
            <w:tcW w:w="5382" w:type="dxa"/>
            <w:shd w:val="clear" w:color="auto" w:fill="D9D9D9"/>
          </w:tcPr>
          <w:p w14:paraId="010D9742"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1706711"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F6012C" w14:textId="77777777" w:rsidTr="008A1DD5">
        <w:tc>
          <w:tcPr>
            <w:tcW w:w="5382" w:type="dxa"/>
            <w:shd w:val="clear" w:color="auto" w:fill="D9D9D9"/>
          </w:tcPr>
          <w:p w14:paraId="2A5B3A12"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08CF9E3B"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61EBF426" w14:textId="77777777" w:rsidTr="008A1DD5">
        <w:tc>
          <w:tcPr>
            <w:tcW w:w="5382" w:type="dxa"/>
            <w:shd w:val="clear" w:color="auto" w:fill="D9D9D9"/>
          </w:tcPr>
          <w:p w14:paraId="3B97B041"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45517B17"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4838C084" w14:textId="77777777" w:rsidTr="008A1DD5">
        <w:tc>
          <w:tcPr>
            <w:tcW w:w="5382" w:type="dxa"/>
            <w:shd w:val="clear" w:color="auto" w:fill="D9D9D9"/>
          </w:tcPr>
          <w:p w14:paraId="34024AFE"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5703CF69"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52A19D" w14:textId="77777777" w:rsidTr="008A1DD5">
        <w:tc>
          <w:tcPr>
            <w:tcW w:w="5382" w:type="dxa"/>
            <w:shd w:val="clear" w:color="auto" w:fill="D9D9D9"/>
          </w:tcPr>
          <w:p w14:paraId="443E6BD5" w14:textId="77777777" w:rsidR="00D34019" w:rsidRPr="005C1BCF" w:rsidRDefault="00D34019"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29BBA917" w14:textId="77777777" w:rsidR="00D34019" w:rsidRPr="005C1BCF" w:rsidRDefault="00D34019" w:rsidP="008A1DD5">
            <w:pPr>
              <w:autoSpaceDE w:val="0"/>
              <w:autoSpaceDN w:val="0"/>
              <w:spacing w:after="120" w:line="240" w:lineRule="auto"/>
              <w:jc w:val="center"/>
              <w:rPr>
                <w:rFonts w:ascii="Franklin Gothic Book" w:hAnsi="Franklin Gothic Book" w:cs="Arial"/>
                <w:sz w:val="22"/>
                <w:szCs w:val="22"/>
              </w:rPr>
            </w:pPr>
          </w:p>
        </w:tc>
      </w:tr>
    </w:tbl>
    <w:p w14:paraId="777A1BEB" w14:textId="403A8059" w:rsidR="007E7BE6" w:rsidRPr="00B413BC" w:rsidRDefault="007E7BE6" w:rsidP="00C61E02">
      <w:pPr>
        <w:pStyle w:val="Akapitzlist"/>
        <w:numPr>
          <w:ilvl w:val="1"/>
          <w:numId w:val="38"/>
        </w:numPr>
        <w:spacing w:before="240" w:after="40" w:line="240" w:lineRule="auto"/>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B413BC">
        <w:rPr>
          <w:rFonts w:ascii="Franklin Gothic Book" w:hAnsi="Franklin Gothic Book" w:cs="Arial"/>
        </w:rPr>
        <w:t xml:space="preserve">Załączniku nr </w:t>
      </w:r>
      <w:r w:rsidR="0087495C" w:rsidRPr="00B413BC">
        <w:rPr>
          <w:rFonts w:ascii="Franklin Gothic Book" w:hAnsi="Franklin Gothic Book" w:cs="Arial"/>
        </w:rPr>
        <w:t>8 B</w:t>
      </w:r>
      <w:r w:rsidRPr="00B413BC">
        <w:rPr>
          <w:rFonts w:ascii="Franklin Gothic Book" w:hAnsi="Franklin Gothic Book" w:cs="Arial"/>
        </w:rPr>
        <w:t xml:space="preserve"> do Oferty -  Formularz rzeczowo-finansowy dla Pakietu B</w:t>
      </w:r>
      <w:r w:rsidR="00C61E02" w:rsidRPr="00C61E02">
        <w:rPr>
          <w:rFonts w:ascii="Franklin Gothic Book" w:hAnsi="Franklin Gothic Book" w:cs="Arial"/>
        </w:rPr>
        <w:t>, który stanowi integralną część Formularza OFERTA.</w:t>
      </w:r>
      <w:r w:rsidRPr="00B413BC">
        <w:rPr>
          <w:rFonts w:ascii="Franklin Gothic Book" w:hAnsi="Franklin Gothic Book" w:cs="Arial"/>
        </w:rPr>
        <w:t>.</w:t>
      </w:r>
    </w:p>
    <w:p w14:paraId="5B969E66" w14:textId="77777777" w:rsidR="00D34019" w:rsidRDefault="00D34019" w:rsidP="00DC5A15">
      <w:pPr>
        <w:pStyle w:val="Akapitzlist"/>
        <w:spacing w:line="240" w:lineRule="auto"/>
        <w:ind w:left="360"/>
        <w:jc w:val="both"/>
        <w:rPr>
          <w:rFonts w:ascii="Franklin Gothic Book" w:hAnsi="Franklin Gothic Book" w:cs="Arial"/>
        </w:rPr>
      </w:pPr>
    </w:p>
    <w:p w14:paraId="678E8CEE" w14:textId="77777777" w:rsidR="00FE540D" w:rsidRPr="00FE540D" w:rsidRDefault="00FE540D" w:rsidP="00FE540D">
      <w:pPr>
        <w:pStyle w:val="Akapitzlist"/>
        <w:spacing w:before="240" w:after="40" w:line="240" w:lineRule="auto"/>
        <w:ind w:left="788"/>
        <w:jc w:val="both"/>
        <w:rPr>
          <w:rFonts w:ascii="Franklin Gothic Book" w:hAnsi="Franklin Gothic Book" w:cs="Arial"/>
          <w:highlight w:val="yellow"/>
        </w:rPr>
      </w:pPr>
    </w:p>
    <w:p w14:paraId="512BC7F4" w14:textId="19CECF22" w:rsidR="00470A17" w:rsidRPr="000B4EE5" w:rsidRDefault="00470A17" w:rsidP="00B413BC">
      <w:pPr>
        <w:pStyle w:val="Akapitzlist"/>
        <w:numPr>
          <w:ilvl w:val="0"/>
          <w:numId w:val="37"/>
        </w:numPr>
        <w:spacing w:after="40" w:line="240" w:lineRule="auto"/>
        <w:jc w:val="both"/>
        <w:rPr>
          <w:rFonts w:ascii="Franklin Gothic Book" w:hAnsi="Franklin Gothic Book" w:cs="Arial"/>
        </w:rPr>
      </w:pPr>
      <w:r w:rsidRPr="00B413BC">
        <w:rPr>
          <w:rFonts w:ascii="Franklin Gothic Book" w:hAnsi="Franklin Gothic Book" w:cs="Arial"/>
          <w:b/>
        </w:rPr>
        <w:t>Okres</w:t>
      </w:r>
      <w:r w:rsidRPr="00AA2375">
        <w:rPr>
          <w:rFonts w:ascii="Franklin Gothic Book" w:hAnsi="Franklin Gothic Book" w:cs="Arial"/>
        </w:rPr>
        <w:t xml:space="preserve"> gwarancji </w:t>
      </w:r>
      <w:r w:rsidRPr="00771AE6">
        <w:rPr>
          <w:rFonts w:ascii="Franklin Gothic Book" w:hAnsi="Franklin Gothic Book" w:cs="Arial"/>
        </w:rPr>
        <w:t>wynosi</w:t>
      </w:r>
      <w:r w:rsidR="000B4EE5" w:rsidRPr="00B413BC">
        <w:rPr>
          <w:rFonts w:ascii="Franklin Gothic Book" w:hAnsi="Franklin Gothic Book" w:cs="Arial"/>
        </w:rPr>
        <w:t xml:space="preserve"> 24</w:t>
      </w:r>
      <w:r w:rsidR="00771AE6" w:rsidRPr="00B413BC">
        <w:rPr>
          <w:rFonts w:ascii="Franklin Gothic Book" w:hAnsi="Franklin Gothic Book" w:cs="Arial"/>
        </w:rPr>
        <w:t xml:space="preserve"> miesięcy</w:t>
      </w:r>
      <w:r w:rsidR="00D34019" w:rsidRPr="00B413BC">
        <w:rPr>
          <w:rFonts w:ascii="Franklin Gothic Book" w:hAnsi="Franklin Gothic Book" w:cs="Arial"/>
        </w:rPr>
        <w:t>.</w:t>
      </w:r>
      <w:r w:rsidR="00C61E02" w:rsidRPr="00B413BC">
        <w:rPr>
          <w:rFonts w:ascii="Franklin Gothic Book" w:hAnsi="Franklin Gothic Book" w:cs="Arial"/>
        </w:rPr>
        <w:t xml:space="preserve"> </w:t>
      </w:r>
    </w:p>
    <w:p w14:paraId="17A2C105" w14:textId="705639DB" w:rsidR="00A01D1D" w:rsidRPr="00AA2375" w:rsidRDefault="00470A17" w:rsidP="0077065A">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rPr>
        <w:t xml:space="preserve">Warunki płatności </w:t>
      </w:r>
      <w:r w:rsidRPr="004E3BE6">
        <w:rPr>
          <w:rFonts w:ascii="Franklin Gothic Book" w:hAnsi="Franklin Gothic Book" w:cs="Arial"/>
        </w:rPr>
        <w:t>faktur</w:t>
      </w:r>
      <w:r w:rsidR="00771AE6" w:rsidRPr="004E3BE6">
        <w:rPr>
          <w:rFonts w:ascii="Franklin Gothic Book" w:hAnsi="Franklin Gothic Book" w:cs="Arial"/>
        </w:rPr>
        <w:t xml:space="preserve"> </w:t>
      </w:r>
      <w:r w:rsidR="00771AE6" w:rsidRPr="00B413BC">
        <w:rPr>
          <w:rFonts w:ascii="Franklin Gothic Book" w:hAnsi="Franklin Gothic Book" w:cs="Arial"/>
        </w:rPr>
        <w:t>30</w:t>
      </w:r>
      <w:r w:rsidR="00771AE6" w:rsidRPr="004E3BE6">
        <w:rPr>
          <w:rFonts w:ascii="Franklin Gothic Book" w:hAnsi="Franklin Gothic Book" w:cs="Arial"/>
        </w:rPr>
        <w:t xml:space="preserve"> dni</w:t>
      </w:r>
      <w:r w:rsidR="00771AE6">
        <w:rPr>
          <w:rFonts w:ascii="Franklin Gothic Book" w:hAnsi="Franklin Gothic Book" w:cs="Arial"/>
        </w:rPr>
        <w:t xml:space="preserve"> od daty skutecznego dostarczenia faktury.</w:t>
      </w:r>
      <w:r w:rsidR="00C6410A" w:rsidRPr="00C6410A">
        <w:t xml:space="preserve"> </w:t>
      </w:r>
      <w:r w:rsidR="00C6410A" w:rsidRPr="00C6410A">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AA2375" w:rsidRDefault="00A01D1D" w:rsidP="0077065A">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kern w:val="20"/>
        </w:rPr>
        <w:t>Wybór naszej oferty będzie/nie będzie prowadzić do powstania u Zamawiającego</w:t>
      </w:r>
      <w:r w:rsidRPr="00AA2375">
        <w:rPr>
          <w:rFonts w:ascii="Franklin Gothic Book" w:hAnsi="Franklin Gothic Book" w:cs="Arial"/>
        </w:rPr>
        <w:t xml:space="preserve"> obowiązku podatkowego</w:t>
      </w:r>
      <w:r w:rsidR="00091D00" w:rsidRPr="00AA2375">
        <w:rPr>
          <w:rFonts w:ascii="Franklin Gothic Book" w:hAnsi="Franklin Gothic Book" w:cs="Arial"/>
        </w:rPr>
        <w:t xml:space="preserve"> (określi Wykonawca).</w:t>
      </w:r>
    </w:p>
    <w:p w14:paraId="28B18C9D"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Oferujemy wykonanie przedmiotu zamówienia zgodnie z wymaganiami podanymi w SIWZ.</w:t>
      </w:r>
      <w:r w:rsidRPr="00AA2375">
        <w:rPr>
          <w:rFonts w:ascii="Franklin Gothic Book" w:eastAsia="Times New Roman" w:hAnsi="Franklin Gothic Book" w:cs="Arial"/>
          <w:color w:val="000000"/>
          <w:lang w:eastAsia="pl-PL"/>
        </w:rPr>
        <w:t xml:space="preserve"> </w:t>
      </w:r>
    </w:p>
    <w:p w14:paraId="3E6C1E3B" w14:textId="5FBA2A2C"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Oświadczamy, że Oferta jest opracowana dla kompletnego zakresu </w:t>
      </w:r>
      <w:r w:rsidR="00EF6691" w:rsidRPr="00AA2375">
        <w:rPr>
          <w:rFonts w:ascii="Franklin Gothic Book" w:hAnsi="Franklin Gothic Book" w:cs="Arial"/>
        </w:rPr>
        <w:t xml:space="preserve">przedmiotu zamówienia, </w:t>
      </w:r>
      <w:r w:rsidRPr="00AA2375">
        <w:rPr>
          <w:rFonts w:ascii="Franklin Gothic Book" w:hAnsi="Franklin Gothic Book" w:cs="Arial"/>
        </w:rPr>
        <w:t>na któr</w:t>
      </w:r>
      <w:r w:rsidR="00EF6691" w:rsidRPr="00AA2375">
        <w:rPr>
          <w:rFonts w:ascii="Franklin Gothic Book" w:hAnsi="Franklin Gothic Book" w:cs="Arial"/>
        </w:rPr>
        <w:t>y</w:t>
      </w:r>
      <w:r w:rsidRPr="00AA2375">
        <w:rPr>
          <w:rFonts w:ascii="Franklin Gothic Book" w:hAnsi="Franklin Gothic Book" w:cs="Arial"/>
        </w:rPr>
        <w:t xml:space="preserve"> składamy ofertę.</w:t>
      </w:r>
    </w:p>
    <w:p w14:paraId="54D083F1"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972EB53"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zdobyliśmy wszystkie</w:t>
      </w:r>
      <w:r w:rsidR="00217F9A">
        <w:rPr>
          <w:rFonts w:ascii="Franklin Gothic Book" w:hAnsi="Franklin Gothic Book" w:cs="Arial"/>
        </w:rPr>
        <w:t>, w tym także podczas odbytej wizji lokalnej</w:t>
      </w:r>
      <w:r w:rsidRPr="00AA2375">
        <w:rPr>
          <w:rFonts w:ascii="Franklin Gothic Book" w:hAnsi="Franklin Gothic Book" w:cs="Arial"/>
        </w:rPr>
        <w:t xml:space="preserve"> informacje konieczne do właściwego przygotowania Oferty i akceptujemy je bez zastrzeżeń.</w:t>
      </w:r>
    </w:p>
    <w:p w14:paraId="058D490C"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uzyskaliśmy wyczerpujące odpowiedzi na wszystkie postawione przez nas pytania odnośnie zapisów w SIWZ.</w:t>
      </w:r>
    </w:p>
    <w:p w14:paraId="18380BA8" w14:textId="711F262A" w:rsidR="00A01D1D" w:rsidRPr="004E3BE6" w:rsidRDefault="00A01D1D" w:rsidP="0077065A">
      <w:pPr>
        <w:pStyle w:val="Akapitzlist"/>
        <w:numPr>
          <w:ilvl w:val="0"/>
          <w:numId w:val="6"/>
        </w:numPr>
        <w:spacing w:after="40" w:line="240" w:lineRule="auto"/>
        <w:jc w:val="both"/>
        <w:rPr>
          <w:rFonts w:ascii="Franklin Gothic Book" w:hAnsi="Franklin Gothic Book" w:cs="Arial"/>
        </w:rPr>
      </w:pPr>
      <w:r w:rsidRPr="004E3BE6">
        <w:rPr>
          <w:rFonts w:ascii="Franklin Gothic Book" w:hAnsi="Franklin Gothic Book" w:cs="Arial"/>
        </w:rPr>
        <w:t xml:space="preserve">Oświadczamy, że zapoznaliśmy się z wymaganiami przyszłej Umowy zamieszczonej </w:t>
      </w:r>
      <w:r w:rsidR="00FE540D" w:rsidRPr="004E3BE6">
        <w:rPr>
          <w:rFonts w:ascii="Franklin Gothic Book" w:hAnsi="Franklin Gothic Book" w:cs="Arial"/>
        </w:rPr>
        <w:t xml:space="preserve">w </w:t>
      </w:r>
      <w:r w:rsidR="00FE540D" w:rsidRPr="00B413BC">
        <w:rPr>
          <w:rFonts w:ascii="Franklin Gothic Book" w:hAnsi="Franklin Gothic Book" w:cs="Arial"/>
        </w:rPr>
        <w:t>Części IIIA SIWZ, Części IIIB SIWZ</w:t>
      </w:r>
      <w:r w:rsidR="00FE540D" w:rsidRPr="004E3BE6">
        <w:rPr>
          <w:rFonts w:ascii="Franklin Gothic Book" w:hAnsi="Franklin Gothic Book" w:cs="Arial"/>
        </w:rPr>
        <w:t xml:space="preserve"> i akceptujemy jej warunki</w:t>
      </w:r>
      <w:r w:rsidRPr="004E3BE6">
        <w:rPr>
          <w:rFonts w:ascii="Franklin Gothic Book" w:hAnsi="Franklin Gothic Book" w:cs="Arial"/>
        </w:rPr>
        <w:t>.</w:t>
      </w:r>
    </w:p>
    <w:p w14:paraId="3923EBA5"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Zobowiązujemy się w przypadku wybrania naszej Oferty, jako Najkorzystniejszej do:</w:t>
      </w:r>
    </w:p>
    <w:p w14:paraId="3213FAF3"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lastRenderedPageBreak/>
        <w:t>podpisania Umowy w miejscu i terminie wyznaczonym przez Zamawiającego,</w:t>
      </w:r>
    </w:p>
    <w:p w14:paraId="438F063B"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wystawiania faktur zgodnie z obowiązującymi w Polsce przepisami na wartość Przedmiotu Zamówienia/Umowy. </w:t>
      </w:r>
    </w:p>
    <w:p w14:paraId="60EEE9FC" w14:textId="55FAE4D4" w:rsidR="00A01D1D" w:rsidRPr="00CB415C" w:rsidRDefault="00A01D1D" w:rsidP="0077065A">
      <w:pPr>
        <w:pStyle w:val="Akapitzlist"/>
        <w:numPr>
          <w:ilvl w:val="0"/>
          <w:numId w:val="6"/>
        </w:numPr>
        <w:spacing w:after="40" w:line="240" w:lineRule="auto"/>
        <w:jc w:val="both"/>
        <w:rPr>
          <w:rFonts w:ascii="Franklin Gothic Book" w:hAnsi="Franklin Gothic Book" w:cs="Arial"/>
        </w:rPr>
      </w:pPr>
      <w:r w:rsidRPr="00CB415C">
        <w:rPr>
          <w:rFonts w:ascii="Franklin Gothic Book" w:hAnsi="Franklin Gothic Book" w:cs="Arial"/>
        </w:rPr>
        <w:t>Informujemy, że Wadium w kwocie ...................... PLN</w:t>
      </w:r>
      <w:r w:rsidR="005D6CB2" w:rsidRPr="00CB415C">
        <w:rPr>
          <w:rFonts w:ascii="Franklin Gothic Book" w:hAnsi="Franklin Gothic Book" w:cs="Arial"/>
        </w:rPr>
        <w:t xml:space="preserve"> (</w:t>
      </w:r>
      <w:r w:rsidR="005D6CB2" w:rsidRPr="00174490">
        <w:rPr>
          <w:rFonts w:ascii="Franklin Gothic Book" w:hAnsi="Franklin Gothic Book" w:cs="Arial"/>
        </w:rPr>
        <w:t>uzupełni Wykonawca</w:t>
      </w:r>
      <w:r w:rsidR="00FE540D" w:rsidRPr="00174490">
        <w:rPr>
          <w:rFonts w:ascii="Franklin Gothic Book" w:hAnsi="Franklin Gothic Book" w:cs="Arial"/>
        </w:rPr>
        <w:t xml:space="preserve"> oddzielnie dla każdego Pakietu</w:t>
      </w:r>
      <w:r w:rsidR="005D6CB2" w:rsidRPr="00CB415C">
        <w:rPr>
          <w:rFonts w:ascii="Franklin Gothic Book" w:hAnsi="Franklin Gothic Book" w:cs="Arial"/>
        </w:rPr>
        <w:t>)</w:t>
      </w:r>
      <w:r w:rsidRPr="00CB415C">
        <w:rPr>
          <w:rFonts w:ascii="Franklin Gothic Book" w:hAnsi="Franklin Gothic Book" w:cs="Arial"/>
        </w:rPr>
        <w:t xml:space="preserve"> zostało wniesione w dniu ............... </w:t>
      </w:r>
      <w:r w:rsidR="00091D00" w:rsidRPr="00174490">
        <w:rPr>
          <w:rFonts w:ascii="Franklin Gothic Book" w:hAnsi="Franklin Gothic Book" w:cs="Arial"/>
        </w:rPr>
        <w:t>(uzupełni Wykonawca</w:t>
      </w:r>
      <w:r w:rsidR="00FE540D" w:rsidRPr="00174490">
        <w:rPr>
          <w:rFonts w:ascii="Franklin Gothic Book" w:hAnsi="Franklin Gothic Book" w:cs="Arial"/>
        </w:rPr>
        <w:t xml:space="preserve"> oddzielnie dla każdego Pakietu</w:t>
      </w:r>
      <w:r w:rsidR="00091D00" w:rsidRPr="00174490">
        <w:rPr>
          <w:rFonts w:ascii="Franklin Gothic Book" w:hAnsi="Franklin Gothic Book" w:cs="Arial"/>
        </w:rPr>
        <w:t>)</w:t>
      </w:r>
      <w:r w:rsidRPr="00CB415C">
        <w:rPr>
          <w:rFonts w:ascii="Franklin Gothic Book" w:hAnsi="Franklin Gothic Book" w:cs="Arial"/>
        </w:rPr>
        <w:t xml:space="preserve"> w formie……………………………………………………………………………………………</w:t>
      </w:r>
      <w:r w:rsidR="00091D00" w:rsidRPr="00174490">
        <w:rPr>
          <w:rFonts w:ascii="Franklin Gothic Book" w:hAnsi="Franklin Gothic Book" w:cs="Arial"/>
        </w:rPr>
        <w:t>(uzupełni Wykonawca</w:t>
      </w:r>
      <w:r w:rsidR="00FE540D" w:rsidRPr="00174490">
        <w:rPr>
          <w:rFonts w:ascii="Franklin Gothic Book" w:hAnsi="Franklin Gothic Book" w:cs="Arial"/>
        </w:rPr>
        <w:t xml:space="preserve"> oddzielnie dla każdego Pakietu</w:t>
      </w:r>
      <w:r w:rsidR="00091D00" w:rsidRPr="00174490">
        <w:rPr>
          <w:rFonts w:ascii="Franklin Gothic Book" w:hAnsi="Franklin Gothic Book" w:cs="Arial"/>
        </w:rPr>
        <w:t>).</w:t>
      </w:r>
    </w:p>
    <w:p w14:paraId="58C7AF33" w14:textId="6E3138BE"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 zakończeniu postępowania prosimy o zwrot wadium (dotyczy wadium wniesionego w pieniądzu) na numer rachunku bankowego ………………………………………………(</w:t>
      </w:r>
      <w:r w:rsidR="00091D00" w:rsidRPr="00AA2375">
        <w:rPr>
          <w:rFonts w:ascii="Franklin Gothic Book" w:hAnsi="Franklin Gothic Book" w:cs="Arial"/>
        </w:rPr>
        <w:t>uzupełni Wykonawca)</w:t>
      </w:r>
      <w:r w:rsidR="00F21F65">
        <w:rPr>
          <w:rFonts w:ascii="Franklin Gothic Book" w:hAnsi="Franklin Gothic Book" w:cs="Arial"/>
        </w:rPr>
        <w:t xml:space="preserve">. </w:t>
      </w:r>
      <w:r w:rsidRPr="00AA2375">
        <w:rPr>
          <w:rFonts w:ascii="Franklin Gothic Book" w:hAnsi="Franklin Gothic Book" w:cs="Arial"/>
        </w:rPr>
        <w:t>Wadium wniesione w formie niepieniężnej prosimy przesłać na adres ………………………………</w:t>
      </w:r>
      <w:r w:rsidR="00091D00" w:rsidRPr="00AA2375">
        <w:rPr>
          <w:rFonts w:ascii="Franklin Gothic Book" w:hAnsi="Franklin Gothic Book" w:cs="Arial"/>
        </w:rPr>
        <w:t>(uzupełni Wykonawca).</w:t>
      </w:r>
    </w:p>
    <w:p w14:paraId="7F9914F6"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F21F6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Potwierdzamy, że okres związania Ofertą </w:t>
      </w:r>
      <w:r w:rsidRPr="0077065A">
        <w:rPr>
          <w:rFonts w:ascii="Franklin Gothic Book" w:hAnsi="Franklin Gothic Book" w:cs="Arial"/>
        </w:rPr>
        <w:t xml:space="preserve">wynosi </w:t>
      </w:r>
      <w:r w:rsidR="003379AA" w:rsidRPr="00174490">
        <w:rPr>
          <w:rFonts w:ascii="Franklin Gothic Book" w:hAnsi="Franklin Gothic Book" w:cs="Arial"/>
        </w:rPr>
        <w:t>6</w:t>
      </w:r>
      <w:r w:rsidRPr="00174490">
        <w:rPr>
          <w:rFonts w:ascii="Franklin Gothic Book" w:hAnsi="Franklin Gothic Book" w:cs="Arial"/>
        </w:rPr>
        <w:t>0 d</w:t>
      </w:r>
      <w:r w:rsidRPr="004E3BE6">
        <w:rPr>
          <w:rFonts w:ascii="Franklin Gothic Book" w:hAnsi="Franklin Gothic Book" w:cs="Arial"/>
        </w:rPr>
        <w:t>ni</w:t>
      </w:r>
      <w:r w:rsidRPr="00991942">
        <w:rPr>
          <w:rFonts w:ascii="Franklin Gothic Book" w:hAnsi="Franklin Gothic Book" w:cs="Arial"/>
          <w:color w:val="009900"/>
        </w:rPr>
        <w:t xml:space="preserve"> </w:t>
      </w:r>
      <w:r w:rsidRPr="00F21F65">
        <w:rPr>
          <w:rFonts w:ascii="Franklin Gothic Book" w:hAnsi="Franklin Gothic Book" w:cs="Arial"/>
        </w:rPr>
        <w:t>od dnia upływu terminu składania Ofert.</w:t>
      </w:r>
    </w:p>
    <w:p w14:paraId="7F2B7094"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składamy Ofertę, jako:</w:t>
      </w:r>
    </w:p>
    <w:p w14:paraId="408ACBE9"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Wykonawca samodzielny</w:t>
      </w:r>
      <w:r w:rsidRPr="00AA2375">
        <w:rPr>
          <w:rFonts w:ascii="Franklin Gothic Book" w:hAnsi="Franklin Gothic Book" w:cs="Arial"/>
          <w:vertAlign w:val="superscript"/>
        </w:rPr>
        <w:t>*</w:t>
      </w:r>
      <w:r w:rsidRPr="00AA2375">
        <w:rPr>
          <w:rFonts w:ascii="Franklin Gothic Book" w:hAnsi="Franklin Gothic Book" w:cs="Arial"/>
        </w:rPr>
        <w:t>,</w:t>
      </w:r>
    </w:p>
    <w:p w14:paraId="27BD8416"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A2375">
        <w:rPr>
          <w:rFonts w:ascii="Franklin Gothic Book" w:hAnsi="Franklin Gothic Book" w:cs="Arial"/>
          <w:b/>
        </w:rPr>
        <w:t>Załącznik nr 3 do Formularza „Oferta"</w:t>
      </w:r>
      <w:r w:rsidRPr="00AA2375">
        <w:rPr>
          <w:rFonts w:ascii="Franklin Gothic Book" w:hAnsi="Franklin Gothic Book" w:cs="Arial"/>
        </w:rPr>
        <w:t>)*.</w:t>
      </w:r>
    </w:p>
    <w:p w14:paraId="2C80FCB0"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1B53F772" w:rsidR="00A01D1D" w:rsidRDefault="00A01D1D" w:rsidP="0077065A">
      <w:pPr>
        <w:pStyle w:val="Akapitzlist"/>
        <w:numPr>
          <w:ilvl w:val="0"/>
          <w:numId w:val="6"/>
        </w:numPr>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Pr>
          <w:rFonts w:ascii="Franklin Gothic Book" w:eastAsia="Times New Roman" w:hAnsi="Franklin Gothic Book" w:cs="Arial"/>
          <w:lang w:eastAsia="pl-PL"/>
        </w:rPr>
        <w:t>7</w:t>
      </w:r>
      <w:r w:rsidRPr="00F21F65">
        <w:rPr>
          <w:rFonts w:ascii="Franklin Gothic Book" w:eastAsia="Times New Roman" w:hAnsi="Franklin Gothic Book" w:cs="Arial"/>
          <w:lang w:eastAsia="pl-PL"/>
        </w:rPr>
        <w:t xml:space="preserve">, poz. </w:t>
      </w:r>
      <w:r w:rsidR="00BB3321">
        <w:rPr>
          <w:rFonts w:ascii="Franklin Gothic Book" w:eastAsia="Times New Roman" w:hAnsi="Franklin Gothic Book" w:cs="Arial"/>
          <w:lang w:eastAsia="pl-PL"/>
        </w:rPr>
        <w:t>1579</w:t>
      </w:r>
      <w:r w:rsidR="00BB3321" w:rsidRPr="00991942">
        <w:rPr>
          <w:rFonts w:ascii="Franklin Gothic Book" w:eastAsia="Times New Roman" w:hAnsi="Franklin Gothic Book" w:cs="Arial"/>
          <w:lang w:eastAsia="pl-PL"/>
        </w:rPr>
        <w:t xml:space="preserve"> </w:t>
      </w:r>
      <w:r w:rsidRPr="00F21F65">
        <w:rPr>
          <w:rFonts w:ascii="Franklin Gothic Book" w:eastAsia="Times New Roman" w:hAnsi="Franklin Gothic Book" w:cs="Arial"/>
          <w:lang w:eastAsia="pl-PL"/>
        </w:rPr>
        <w:t>ze zm.) zastrzec, iż Zamawiający nie będzie mógł udostępnić informacji</w:t>
      </w:r>
      <w:r w:rsidRPr="00AA2375">
        <w:rPr>
          <w:rFonts w:ascii="Franklin Gothic Book" w:eastAsia="Times New Roman" w:hAnsi="Franklin Gothic Book" w:cs="Arial"/>
          <w:lang w:eastAsia="pl-PL"/>
        </w:rPr>
        <w:t xml:space="preserve">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D1C19CE" w14:textId="3F3EA3A7" w:rsidR="00E6438D" w:rsidRDefault="00C6410A" w:rsidP="00E6438D">
      <w:pPr>
        <w:pStyle w:val="Akapitzlist"/>
        <w:numPr>
          <w:ilvl w:val="0"/>
          <w:numId w:val="6"/>
        </w:numPr>
        <w:jc w:val="both"/>
        <w:rPr>
          <w:rFonts w:ascii="Franklin Gothic Book" w:eastAsia="Times New Roman" w:hAnsi="Franklin Gothic Book" w:cs="Arial"/>
          <w:lang w:eastAsia="pl-PL"/>
        </w:rPr>
      </w:pPr>
      <w:r w:rsidRPr="00C6410A">
        <w:rPr>
          <w:rFonts w:ascii="Franklin Gothic Book" w:eastAsia="Times New Roman" w:hAnsi="Franklin Gothic Book" w:cs="Arial"/>
          <w:lang w:eastAsia="pl-PL"/>
        </w:rPr>
        <w:t>Oświadczam</w:t>
      </w:r>
      <w:r w:rsidR="003379AA">
        <w:rPr>
          <w:rFonts w:ascii="Franklin Gothic Book" w:eastAsia="Times New Roman" w:hAnsi="Franklin Gothic Book" w:cs="Arial"/>
          <w:lang w:eastAsia="pl-PL"/>
        </w:rPr>
        <w:t>y, że wypełniliśmy</w:t>
      </w:r>
      <w:r w:rsidRPr="00C6410A">
        <w:rPr>
          <w:rFonts w:ascii="Franklin Gothic Book" w:eastAsia="Times New Roman" w:hAnsi="Franklin Gothic Book" w:cs="Arial"/>
          <w:lang w:eastAsia="pl-PL"/>
        </w:rPr>
        <w:t xml:space="preserve"> obowiązki informacyjne przewidzi</w:t>
      </w:r>
      <w:r>
        <w:rPr>
          <w:rFonts w:ascii="Franklin Gothic Book" w:eastAsia="Times New Roman" w:hAnsi="Franklin Gothic Book" w:cs="Arial"/>
          <w:lang w:eastAsia="pl-PL"/>
        </w:rPr>
        <w:t>ane w art. 13 lub art. 14 Rozporządzenia RODO</w:t>
      </w:r>
      <w:r w:rsidRPr="00C6410A">
        <w:rPr>
          <w:rFonts w:ascii="Franklin Gothic Book" w:eastAsia="Times New Roman" w:hAnsi="Franklin Gothic Book" w:cs="Arial"/>
          <w:lang w:eastAsia="pl-PL"/>
        </w:rPr>
        <w:t xml:space="preserve"> wobec osób fizycznych, od których dane osobowe bezpośrednio lub pośrednio pozyskałem w celu ubiegania się o udzielenie zamówienia public</w:t>
      </w:r>
      <w:r>
        <w:rPr>
          <w:rFonts w:ascii="Franklin Gothic Book" w:eastAsia="Times New Roman" w:hAnsi="Franklin Gothic Book" w:cs="Arial"/>
          <w:lang w:eastAsia="pl-PL"/>
        </w:rPr>
        <w:t>znego w niniejszym postępowaniu</w:t>
      </w:r>
      <w:r w:rsidR="00E6438D">
        <w:rPr>
          <w:rFonts w:ascii="Franklin Gothic Book" w:eastAsia="Times New Roman" w:hAnsi="Franklin Gothic Book" w:cs="Arial"/>
          <w:lang w:eastAsia="pl-PL"/>
        </w:rPr>
        <w:t>,</w:t>
      </w:r>
      <w:r w:rsidR="00E6438D" w:rsidRPr="00E6438D">
        <w:rPr>
          <w:rFonts w:ascii="Franklin Gothic Book" w:eastAsia="Times New Roman" w:hAnsi="Franklin Gothic Book" w:cs="Arial"/>
          <w:lang w:eastAsia="pl-PL"/>
        </w:rPr>
        <w:t xml:space="preserve"> , w odniesieniu do celów i zasad przetwarzania danych osobowych przedstawionych przez Administratora w poniższej klauzuli informacyjnej.</w:t>
      </w:r>
      <w:r>
        <w:rPr>
          <w:rStyle w:val="Odwoanieprzypisudolnego"/>
          <w:rFonts w:ascii="Franklin Gothic Book" w:eastAsia="Times New Roman" w:hAnsi="Franklin Gothic Book" w:cs="Arial"/>
          <w:lang w:eastAsia="pl-PL"/>
        </w:rPr>
        <w:footnoteReference w:id="4"/>
      </w:r>
      <w:r w:rsidR="00BB3321" w:rsidRPr="00BB3321">
        <w:rPr>
          <w:rFonts w:ascii="Franklin Gothic Book" w:eastAsia="Times New Roman" w:hAnsi="Franklin Gothic Book" w:cs="Arial"/>
          <w:lang w:eastAsia="pl-PL"/>
        </w:rPr>
        <w:t>.</w:t>
      </w:r>
    </w:p>
    <w:p w14:paraId="32B6885E" w14:textId="77777777" w:rsidR="00E6438D" w:rsidRPr="00045C5B" w:rsidRDefault="00E6438D" w:rsidP="00E6438D">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1F9A3E84" w14:textId="77777777" w:rsidR="00E6438D" w:rsidRDefault="00E6438D" w:rsidP="00E6438D">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7B5D028D" w14:textId="77777777" w:rsidR="00E6438D" w:rsidRPr="00045C5B" w:rsidRDefault="00E6438D" w:rsidP="00E6438D">
      <w:pPr>
        <w:pStyle w:val="Akapitzlist"/>
        <w:spacing w:after="0" w:line="240" w:lineRule="auto"/>
        <w:ind w:left="425"/>
        <w:contextualSpacing w:val="0"/>
        <w:jc w:val="center"/>
        <w:rPr>
          <w:rFonts w:ascii="Franklin Gothic Book" w:hAnsi="Franklin Gothic Book" w:cs="Arial"/>
          <w:b/>
        </w:rPr>
      </w:pPr>
    </w:p>
    <w:p w14:paraId="3A37C8B2" w14:textId="77777777" w:rsidR="00E6438D" w:rsidRPr="00045C5B" w:rsidRDefault="00E6438D" w:rsidP="00E6438D">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091B16AE" w14:textId="77777777" w:rsidR="00E6438D" w:rsidRPr="00045C5B" w:rsidRDefault="00E6438D" w:rsidP="00E6438D">
      <w:pPr>
        <w:pStyle w:val="Akapitzlist"/>
        <w:numPr>
          <w:ilvl w:val="0"/>
          <w:numId w:val="163"/>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lastRenderedPageBreak/>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6F41C5A8" w14:textId="77777777" w:rsidR="00E6438D" w:rsidRPr="00045C5B" w:rsidRDefault="00E6438D" w:rsidP="00E6438D">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948C3EE" w14:textId="77777777" w:rsidR="00E6438D" w:rsidRPr="00045C5B" w:rsidRDefault="00E6438D" w:rsidP="00E6438D">
      <w:pPr>
        <w:pStyle w:val="Akapitzlist"/>
        <w:numPr>
          <w:ilvl w:val="0"/>
          <w:numId w:val="164"/>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0"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07914BB8" w14:textId="5BE68580"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Pr>
          <w:rFonts w:ascii="Franklin Gothic Book" w:hAnsi="Franklin Gothic Book" w:cs="Arial"/>
        </w:rPr>
        <w:t>4</w:t>
      </w:r>
      <w:r w:rsidR="00EE63C2">
        <w:rPr>
          <w:rFonts w:ascii="Franklin Gothic Book" w:hAnsi="Franklin Gothic Book" w:cs="Arial"/>
        </w:rPr>
        <w:t>6</w:t>
      </w:r>
      <w:r w:rsidRPr="00045C5B">
        <w:rPr>
          <w:rFonts w:ascii="Franklin Gothic Book" w:hAnsi="Franklin Gothic Book" w:cs="Arial"/>
        </w:rPr>
        <w:t>/2018 prowadzonym w trybie przetargu nieograniczonego.</w:t>
      </w:r>
    </w:p>
    <w:p w14:paraId="6C12858B" w14:textId="77777777" w:rsidR="00E6438D" w:rsidRPr="00045C5B" w:rsidRDefault="00E6438D" w:rsidP="00E6438D">
      <w:pPr>
        <w:pStyle w:val="Akapitzlist"/>
        <w:ind w:left="360"/>
        <w:jc w:val="both"/>
        <w:rPr>
          <w:rFonts w:ascii="Franklin Gothic Book" w:hAnsi="Franklin Gothic Book" w:cs="Arial"/>
        </w:rPr>
      </w:pPr>
    </w:p>
    <w:p w14:paraId="1D9A0C13"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39CE0201" w14:textId="77777777" w:rsidR="00E6438D" w:rsidRPr="00045C5B" w:rsidRDefault="00E6438D" w:rsidP="00E6438D">
      <w:pPr>
        <w:pStyle w:val="Akapitzlist"/>
        <w:ind w:left="360"/>
        <w:jc w:val="both"/>
        <w:rPr>
          <w:rFonts w:ascii="Franklin Gothic Book" w:hAnsi="Franklin Gothic Book" w:cs="Arial"/>
        </w:rPr>
      </w:pPr>
    </w:p>
    <w:p w14:paraId="2F2FB6AF" w14:textId="77777777" w:rsidR="00E6438D" w:rsidRPr="00045C5B" w:rsidRDefault="00E6438D" w:rsidP="00E6438D">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48014A4" w14:textId="77777777" w:rsidR="00E6438D" w:rsidRPr="00045C5B" w:rsidRDefault="00E6438D" w:rsidP="00E6438D">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0A4B2D7" w14:textId="77777777" w:rsidR="00E6438D" w:rsidRPr="00045C5B" w:rsidRDefault="00E6438D" w:rsidP="00E6438D">
      <w:pPr>
        <w:pStyle w:val="Akapitzlist"/>
        <w:ind w:left="360"/>
        <w:jc w:val="both"/>
        <w:rPr>
          <w:rFonts w:ascii="Franklin Gothic Book" w:hAnsi="Franklin Gothic Book" w:cs="Arial"/>
        </w:rPr>
      </w:pPr>
    </w:p>
    <w:p w14:paraId="596DC516"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632EB4CE" w14:textId="77777777" w:rsidR="00E6438D" w:rsidRPr="00045C5B" w:rsidRDefault="00E6438D" w:rsidP="00E6438D">
      <w:pPr>
        <w:pStyle w:val="Akapitzlist"/>
        <w:ind w:left="360"/>
        <w:jc w:val="both"/>
        <w:rPr>
          <w:rFonts w:ascii="Franklin Gothic Book" w:hAnsi="Franklin Gothic Book" w:cs="Arial"/>
        </w:rPr>
      </w:pPr>
    </w:p>
    <w:p w14:paraId="11DB3E8C"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22FB3011" w14:textId="77777777" w:rsidR="00E6438D" w:rsidRPr="00045C5B" w:rsidRDefault="00E6438D" w:rsidP="00E6438D">
      <w:pPr>
        <w:pStyle w:val="Akapitzlist"/>
        <w:rPr>
          <w:rFonts w:ascii="Franklin Gothic Book" w:hAnsi="Franklin Gothic Book" w:cs="Arial"/>
        </w:rPr>
      </w:pPr>
    </w:p>
    <w:p w14:paraId="196FC04A"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F308EA0" w14:textId="77777777" w:rsidR="00E6438D" w:rsidRPr="00045C5B" w:rsidRDefault="00E6438D" w:rsidP="00E6438D">
      <w:pPr>
        <w:pStyle w:val="Akapitzlist"/>
        <w:rPr>
          <w:rFonts w:ascii="Franklin Gothic Book" w:hAnsi="Franklin Gothic Book" w:cs="Arial"/>
          <w:bCs/>
        </w:rPr>
      </w:pPr>
    </w:p>
    <w:p w14:paraId="34DC95B9"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D68AEF4"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040C8AD4" w14:textId="77777777" w:rsidR="00E6438D" w:rsidRPr="00045C5B" w:rsidRDefault="00E6438D" w:rsidP="00E6438D">
      <w:pPr>
        <w:pStyle w:val="Akapitzlist"/>
        <w:numPr>
          <w:ilvl w:val="0"/>
          <w:numId w:val="165"/>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7036A5BA" w14:textId="77777777" w:rsidR="00E6438D" w:rsidRPr="00045C5B" w:rsidRDefault="00E6438D" w:rsidP="00E6438D">
      <w:pPr>
        <w:pStyle w:val="Akapitzlist"/>
        <w:numPr>
          <w:ilvl w:val="0"/>
          <w:numId w:val="165"/>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7B80D20B" w14:textId="77777777" w:rsidR="00E6438D" w:rsidRPr="00045C5B" w:rsidRDefault="00E6438D" w:rsidP="00E6438D">
      <w:pPr>
        <w:pStyle w:val="Akapitzlist"/>
        <w:numPr>
          <w:ilvl w:val="0"/>
          <w:numId w:val="165"/>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1806EB68" w14:textId="77777777" w:rsidR="00E6438D" w:rsidRPr="00045C5B" w:rsidRDefault="00E6438D" w:rsidP="00E6438D">
      <w:pPr>
        <w:pStyle w:val="Akapitzlist"/>
        <w:numPr>
          <w:ilvl w:val="0"/>
          <w:numId w:val="165"/>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5C81AE8D" w14:textId="77777777" w:rsidR="00E6438D" w:rsidRPr="00045C5B" w:rsidRDefault="00E6438D" w:rsidP="00E6438D">
      <w:pPr>
        <w:pStyle w:val="Akapitzlist"/>
        <w:numPr>
          <w:ilvl w:val="0"/>
          <w:numId w:val="163"/>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61232C8" w14:textId="77777777" w:rsidR="00E6438D" w:rsidRPr="00045C5B" w:rsidRDefault="00E6438D" w:rsidP="00E6438D">
      <w:pPr>
        <w:pStyle w:val="Akapitzlist"/>
        <w:numPr>
          <w:ilvl w:val="0"/>
          <w:numId w:val="166"/>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33332183" w14:textId="77777777" w:rsidR="00E6438D" w:rsidRPr="00045C5B" w:rsidRDefault="00E6438D" w:rsidP="00E6438D">
      <w:pPr>
        <w:pStyle w:val="Akapitzlist"/>
        <w:numPr>
          <w:ilvl w:val="0"/>
          <w:numId w:val="166"/>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4B9965FF" w14:textId="77777777" w:rsidR="00E6438D" w:rsidRPr="00045C5B" w:rsidRDefault="00E6438D" w:rsidP="00E6438D">
      <w:pPr>
        <w:pStyle w:val="Akapitzlist"/>
        <w:numPr>
          <w:ilvl w:val="0"/>
          <w:numId w:val="166"/>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6EAC572" w14:textId="77777777" w:rsidR="00E6438D" w:rsidRPr="00045C5B" w:rsidRDefault="00E6438D" w:rsidP="00E6438D">
      <w:pPr>
        <w:pStyle w:val="Akapitzlist"/>
        <w:ind w:left="1080"/>
        <w:rPr>
          <w:rFonts w:ascii="Franklin Gothic Book" w:hAnsi="Franklin Gothic Book" w:cs="Arial"/>
          <w:bCs/>
        </w:rPr>
      </w:pPr>
    </w:p>
    <w:p w14:paraId="07A59024" w14:textId="77777777" w:rsidR="00E6438D" w:rsidRPr="00045C5B" w:rsidRDefault="00E6438D" w:rsidP="00E6438D">
      <w:pPr>
        <w:pStyle w:val="Akapitzlist"/>
        <w:numPr>
          <w:ilvl w:val="0"/>
          <w:numId w:val="163"/>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Realizacja praw, o których mowa powyżej, może odbywać się poprzez wskazanie swoich żądań/sprzeciwu przesłane Inspektorowi Ochrony Danych na adres e-mail: </w:t>
      </w:r>
      <w:hyperlink r:id="rId21" w:history="1">
        <w:r w:rsidRPr="00045C5B">
          <w:rPr>
            <w:rStyle w:val="Hipercze"/>
            <w:rFonts w:ascii="Franklin Gothic Book" w:hAnsi="Franklin Gothic Book"/>
          </w:rPr>
          <w:t>eep.iod@enea.pl</w:t>
        </w:r>
      </w:hyperlink>
      <w:r w:rsidRPr="00045C5B">
        <w:rPr>
          <w:rFonts w:ascii="Franklin Gothic Book" w:hAnsi="Franklin Gothic Book"/>
        </w:rPr>
        <w:t>.</w:t>
      </w:r>
    </w:p>
    <w:p w14:paraId="759773DD" w14:textId="77777777" w:rsidR="00E6438D" w:rsidRPr="00045C5B" w:rsidRDefault="00E6438D" w:rsidP="00E6438D">
      <w:pPr>
        <w:pStyle w:val="Akapitzlist"/>
        <w:numPr>
          <w:ilvl w:val="0"/>
          <w:numId w:val="163"/>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4E44EDBB" w14:textId="77777777" w:rsidR="00E6438D" w:rsidRPr="00045C5B" w:rsidRDefault="00E6438D" w:rsidP="00E6438D">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4560EFEE" w14:textId="77777777" w:rsidR="00E6438D" w:rsidRPr="00BB4E16" w:rsidRDefault="00E6438D" w:rsidP="00E6438D">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 xml:space="preserve">o udzielenie zamówienia publicznego ani zmianą postanowień umowy w zakresie niezgodnym z ustawą </w:t>
      </w:r>
      <w:proofErr w:type="spellStart"/>
      <w:r w:rsidRPr="00BB4E16">
        <w:rPr>
          <w:rFonts w:ascii="Franklin Gothic Book" w:hAnsi="Franklin Gothic Book" w:cs="Arial"/>
          <w:i/>
          <w:sz w:val="20"/>
        </w:rPr>
        <w:t>Pzp</w:t>
      </w:r>
      <w:proofErr w:type="spellEnd"/>
      <w:r w:rsidRPr="00BB4E16">
        <w:rPr>
          <w:rFonts w:ascii="Franklin Gothic Book" w:hAnsi="Franklin Gothic Book" w:cs="Arial"/>
          <w:i/>
          <w:sz w:val="20"/>
        </w:rPr>
        <w:t xml:space="preserve"> oraz nie może naruszać integralności protokołu oraz jego załączników.</w:t>
      </w:r>
    </w:p>
    <w:p w14:paraId="32E164DD" w14:textId="77777777" w:rsidR="00E6438D" w:rsidRPr="00BB4E16" w:rsidRDefault="00E6438D" w:rsidP="00E6438D">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190286" w14:textId="77777777" w:rsidR="00E6438D" w:rsidRPr="009B3903" w:rsidRDefault="00E6438D" w:rsidP="009B3903">
      <w:pPr>
        <w:pStyle w:val="Akapitzlist"/>
        <w:ind w:left="360"/>
        <w:jc w:val="both"/>
        <w:rPr>
          <w:rFonts w:ascii="Franklin Gothic Book" w:eastAsia="Times New Roman" w:hAnsi="Franklin Gothic Book" w:cs="Arial"/>
          <w:lang w:eastAsia="pl-PL"/>
        </w:rPr>
      </w:pPr>
    </w:p>
    <w:p w14:paraId="75302EA4" w14:textId="77777777" w:rsidR="00A01D1D" w:rsidRPr="00AA2375"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 xml:space="preserve">Wszelką korespondencję w sprawie przedmiotowego postępowania należy kierować na adres: </w:t>
      </w:r>
      <w:r w:rsidRPr="00F21F65">
        <w:rPr>
          <w:rFonts w:ascii="Franklin Gothic Book" w:eastAsia="Calibri" w:hAnsi="Franklin Gothic Book" w:cs="Arial"/>
          <w:sz w:val="22"/>
          <w:szCs w:val="22"/>
        </w:rPr>
        <w:t>………………………………………………………………………………………………</w:t>
      </w:r>
      <w:r w:rsidRPr="00AA2375">
        <w:rPr>
          <w:rFonts w:ascii="Franklin Gothic Book" w:hAnsi="Franklin Gothic Book" w:cs="Arial"/>
          <w:sz w:val="22"/>
          <w:szCs w:val="22"/>
        </w:rPr>
        <w:t>(uzupełni Wykonawca)</w:t>
      </w:r>
    </w:p>
    <w:p w14:paraId="547A45E2" w14:textId="77777777" w:rsidR="00A01D1D" w:rsidRPr="00AA2375"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A2375"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A2375" w14:paraId="78D30C00" w14:textId="77777777" w:rsidTr="003F1850">
        <w:trPr>
          <w:jc w:val="center"/>
        </w:trPr>
        <w:tc>
          <w:tcPr>
            <w:tcW w:w="7044" w:type="dxa"/>
          </w:tcPr>
          <w:p w14:paraId="003E8077"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7D19458F" w14:textId="77777777" w:rsidTr="003F1850">
        <w:trPr>
          <w:trHeight w:val="293"/>
          <w:jc w:val="center"/>
        </w:trPr>
        <w:tc>
          <w:tcPr>
            <w:tcW w:w="7044" w:type="dxa"/>
          </w:tcPr>
          <w:p w14:paraId="538053BC"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r>
      <w:tr w:rsidR="00A01D1D" w:rsidRPr="00AA2375" w14:paraId="6EB3ACB5" w14:textId="77777777" w:rsidTr="003F1850">
        <w:trPr>
          <w:trHeight w:val="172"/>
          <w:jc w:val="center"/>
        </w:trPr>
        <w:tc>
          <w:tcPr>
            <w:tcW w:w="7044" w:type="dxa"/>
          </w:tcPr>
          <w:p w14:paraId="4D8E7F3A"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r>
      <w:tr w:rsidR="00A01D1D" w:rsidRPr="00AA2375" w14:paraId="51BD7FB7" w14:textId="77777777" w:rsidTr="003F1850">
        <w:trPr>
          <w:trHeight w:val="347"/>
          <w:jc w:val="center"/>
        </w:trPr>
        <w:tc>
          <w:tcPr>
            <w:tcW w:w="7044" w:type="dxa"/>
          </w:tcPr>
          <w:p w14:paraId="7DF59762"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w:t>
            </w:r>
          </w:p>
        </w:tc>
      </w:tr>
      <w:tr w:rsidR="00A01D1D" w:rsidRPr="00AA2375" w14:paraId="482046AB" w14:textId="77777777" w:rsidTr="003F1850">
        <w:trPr>
          <w:trHeight w:val="381"/>
          <w:jc w:val="center"/>
        </w:trPr>
        <w:tc>
          <w:tcPr>
            <w:tcW w:w="7044" w:type="dxa"/>
          </w:tcPr>
          <w:p w14:paraId="6DD965B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5E011035" w14:textId="77777777" w:rsidTr="003F1850">
        <w:trPr>
          <w:jc w:val="center"/>
        </w:trPr>
        <w:tc>
          <w:tcPr>
            <w:tcW w:w="7044" w:type="dxa"/>
          </w:tcPr>
          <w:p w14:paraId="1943EDA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r>
      <w:tr w:rsidR="00A01D1D" w:rsidRPr="00AA2375" w14:paraId="1422C2D1" w14:textId="77777777" w:rsidTr="003F1850">
        <w:trPr>
          <w:trHeight w:val="395"/>
          <w:jc w:val="center"/>
        </w:trPr>
        <w:tc>
          <w:tcPr>
            <w:tcW w:w="7044" w:type="dxa"/>
          </w:tcPr>
          <w:p w14:paraId="69D7BAB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3D2238A3" w14:textId="77777777" w:rsidTr="003F1850">
        <w:trPr>
          <w:jc w:val="center"/>
        </w:trPr>
        <w:tc>
          <w:tcPr>
            <w:tcW w:w="7044" w:type="dxa"/>
          </w:tcPr>
          <w:p w14:paraId="14989895"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r>
    </w:tbl>
    <w:p w14:paraId="64E39B01" w14:textId="77777777" w:rsidR="00256405" w:rsidRPr="00F21F65"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Informujemy, że osobą uprawnioną do składania i podpisywania w toku aukcji elektron</w:t>
      </w:r>
      <w:r w:rsidRPr="00F21F65">
        <w:rPr>
          <w:rFonts w:ascii="Franklin Gothic Book" w:hAnsi="Franklin Gothic Book" w:cs="Arial"/>
          <w:sz w:val="22"/>
          <w:szCs w:val="22"/>
        </w:rPr>
        <w:t>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A2375" w14:paraId="65FA5D33" w14:textId="77777777" w:rsidTr="0098206D">
        <w:trPr>
          <w:trHeight w:hRule="exact" w:val="397"/>
        </w:trPr>
        <w:tc>
          <w:tcPr>
            <w:tcW w:w="2693" w:type="dxa"/>
          </w:tcPr>
          <w:p w14:paraId="0ABE74BF"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49AB2325" w14:textId="77777777" w:rsidTr="0098206D">
        <w:trPr>
          <w:trHeight w:hRule="exact" w:val="397"/>
        </w:trPr>
        <w:tc>
          <w:tcPr>
            <w:tcW w:w="2693" w:type="dxa"/>
          </w:tcPr>
          <w:p w14:paraId="50D66004"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w:t>
            </w:r>
          </w:p>
        </w:tc>
      </w:tr>
      <w:tr w:rsidR="00256405" w:rsidRPr="00AA2375" w14:paraId="4FAF45F8" w14:textId="77777777" w:rsidTr="0098206D">
        <w:trPr>
          <w:trHeight w:hRule="exact" w:val="397"/>
        </w:trPr>
        <w:tc>
          <w:tcPr>
            <w:tcW w:w="2693" w:type="dxa"/>
          </w:tcPr>
          <w:p w14:paraId="45702CD7"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2AA6AE0F" w14:textId="77777777" w:rsidTr="0098206D">
        <w:trPr>
          <w:trHeight w:hRule="exact" w:val="397"/>
        </w:trPr>
        <w:tc>
          <w:tcPr>
            <w:tcW w:w="2693" w:type="dxa"/>
          </w:tcPr>
          <w:p w14:paraId="121C09C6"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 e-mail</w:t>
            </w:r>
          </w:p>
        </w:tc>
      </w:tr>
    </w:tbl>
    <w:p w14:paraId="577034D6" w14:textId="03F0B0E8" w:rsidR="00256405" w:rsidRPr="00F21F65"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991942">
        <w:rPr>
          <w:rFonts w:ascii="Franklin Gothic Book" w:hAnsi="Franklin Gothic Book" w:cs="Arial"/>
        </w:rPr>
        <w:t>Zaproszenie do udziału w</w:t>
      </w:r>
      <w:r w:rsidR="00C53720" w:rsidRPr="00F21F65">
        <w:rPr>
          <w:rFonts w:ascii="Franklin Gothic Book" w:hAnsi="Franklin Gothic Book" w:cs="Arial"/>
        </w:rPr>
        <w:t xml:space="preserve"> aukcji elektronicznej należy przesłać na adres e-mail: ………………….…….……...</w:t>
      </w:r>
    </w:p>
    <w:p w14:paraId="06A7E936" w14:textId="77777777" w:rsidR="00A01D1D" w:rsidRPr="00AA2375"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AA2375">
        <w:rPr>
          <w:rFonts w:ascii="Franklin Gothic Book" w:hAnsi="Franklin Gothic Book" w:cs="Arial"/>
          <w:bCs/>
        </w:rPr>
        <w:t>Informujemy</w:t>
      </w:r>
      <w:r w:rsidRPr="00AA2375">
        <w:rPr>
          <w:rFonts w:ascii="Franklin Gothic Book" w:hAnsi="Franklin Gothic Book" w:cs="Arial"/>
        </w:rPr>
        <w:t>, że osobą/</w:t>
      </w:r>
      <w:r w:rsidR="004C0260" w:rsidRPr="00AA2375">
        <w:rPr>
          <w:rFonts w:ascii="Franklin Gothic Book" w:hAnsi="Franklin Gothic Book" w:cs="Arial"/>
        </w:rPr>
        <w:t>osob</w:t>
      </w:r>
      <w:r w:rsidRPr="00AA2375">
        <w:rPr>
          <w:rFonts w:ascii="Franklin Gothic Book" w:hAnsi="Franklin Gothic Book" w:cs="Arial"/>
        </w:rPr>
        <w:t>ami</w:t>
      </w:r>
      <w:r w:rsidRPr="00991942">
        <w:rPr>
          <w:rStyle w:val="Odwoanieprzypisudolnego"/>
          <w:rFonts w:ascii="Franklin Gothic Book" w:hAnsi="Franklin Gothic Book"/>
        </w:rPr>
        <w:footnoteReference w:id="5"/>
      </w:r>
      <w:r w:rsidRPr="00991942">
        <w:rPr>
          <w:rFonts w:ascii="Franklin Gothic Book" w:hAnsi="Franklin Gothic Book" w:cs="Arial"/>
        </w:rPr>
        <w:t xml:space="preserve"> odpowiedzialnymi za k</w:t>
      </w:r>
      <w:r w:rsidRPr="00F21F65">
        <w:rPr>
          <w:rFonts w:ascii="Franklin Gothic Book" w:hAnsi="Franklin Gothic Book" w:cs="Arial"/>
        </w:rPr>
        <w:t>ontakty z Zamawiającym we wszelkich kwestiach związanych z niniejszym postępowaniem jest/są*:</w:t>
      </w:r>
    </w:p>
    <w:p w14:paraId="72AA6C92" w14:textId="77777777" w:rsidR="00A01D1D" w:rsidRPr="00AA2375"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A2375" w14:paraId="23DC5269" w14:textId="77777777" w:rsidTr="003F1850">
        <w:trPr>
          <w:jc w:val="center"/>
        </w:trPr>
        <w:tc>
          <w:tcPr>
            <w:tcW w:w="5172" w:type="dxa"/>
          </w:tcPr>
          <w:p w14:paraId="0F140079"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lastRenderedPageBreak/>
              <w:t>..........................................................</w:t>
            </w:r>
          </w:p>
        </w:tc>
        <w:tc>
          <w:tcPr>
            <w:tcW w:w="5173" w:type="dxa"/>
          </w:tcPr>
          <w:p w14:paraId="0D62D6EF"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23D50AB3" w14:textId="77777777" w:rsidTr="003F1850">
        <w:trPr>
          <w:trHeight w:val="293"/>
          <w:jc w:val="center"/>
        </w:trPr>
        <w:tc>
          <w:tcPr>
            <w:tcW w:w="5172" w:type="dxa"/>
          </w:tcPr>
          <w:p w14:paraId="565259D7"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c>
          <w:tcPr>
            <w:tcW w:w="5173" w:type="dxa"/>
          </w:tcPr>
          <w:p w14:paraId="304D62D3"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hAnsi="Franklin Gothic Book" w:cs="Arial"/>
              </w:rPr>
              <w:t>imię i nazwisko</w:t>
            </w:r>
          </w:p>
        </w:tc>
      </w:tr>
      <w:tr w:rsidR="00A01D1D" w:rsidRPr="00AA2375" w14:paraId="4EA272F9" w14:textId="77777777" w:rsidTr="003F1850">
        <w:trPr>
          <w:trHeight w:val="172"/>
          <w:jc w:val="center"/>
        </w:trPr>
        <w:tc>
          <w:tcPr>
            <w:tcW w:w="5172" w:type="dxa"/>
          </w:tcPr>
          <w:p w14:paraId="3F084AE5"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c>
          <w:tcPr>
            <w:tcW w:w="5173" w:type="dxa"/>
          </w:tcPr>
          <w:p w14:paraId="3C2E132D"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4DB0267C" w14:textId="77777777" w:rsidTr="003F1850">
        <w:trPr>
          <w:trHeight w:val="347"/>
          <w:jc w:val="center"/>
        </w:trPr>
        <w:tc>
          <w:tcPr>
            <w:tcW w:w="5172" w:type="dxa"/>
          </w:tcPr>
          <w:p w14:paraId="49219B30"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c>
          <w:tcPr>
            <w:tcW w:w="5173" w:type="dxa"/>
          </w:tcPr>
          <w:p w14:paraId="294B6D63"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telefonu</w:t>
            </w:r>
          </w:p>
        </w:tc>
      </w:tr>
      <w:tr w:rsidR="00A01D1D" w:rsidRPr="00AA2375" w14:paraId="56C21AD5" w14:textId="77777777" w:rsidTr="003F1850">
        <w:trPr>
          <w:trHeight w:val="381"/>
          <w:jc w:val="center"/>
        </w:trPr>
        <w:tc>
          <w:tcPr>
            <w:tcW w:w="5172" w:type="dxa"/>
          </w:tcPr>
          <w:p w14:paraId="79C153BC"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08B65AB2"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48640DE6" w14:textId="77777777" w:rsidTr="003F1850">
        <w:trPr>
          <w:jc w:val="center"/>
        </w:trPr>
        <w:tc>
          <w:tcPr>
            <w:tcW w:w="5172" w:type="dxa"/>
          </w:tcPr>
          <w:p w14:paraId="6F8C31BF"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faksu</w:t>
            </w:r>
          </w:p>
        </w:tc>
        <w:tc>
          <w:tcPr>
            <w:tcW w:w="5173" w:type="dxa"/>
          </w:tcPr>
          <w:p w14:paraId="705D5A7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faksu</w:t>
            </w:r>
          </w:p>
        </w:tc>
      </w:tr>
      <w:tr w:rsidR="00A01D1D" w:rsidRPr="00AA2375" w14:paraId="2731D9C6" w14:textId="77777777" w:rsidTr="003F1850">
        <w:trPr>
          <w:trHeight w:val="395"/>
          <w:jc w:val="center"/>
        </w:trPr>
        <w:tc>
          <w:tcPr>
            <w:tcW w:w="5172" w:type="dxa"/>
          </w:tcPr>
          <w:p w14:paraId="417610D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6970CB3D"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2F463A77" w14:textId="77777777" w:rsidTr="003F1850">
        <w:trPr>
          <w:jc w:val="center"/>
        </w:trPr>
        <w:tc>
          <w:tcPr>
            <w:tcW w:w="5172" w:type="dxa"/>
          </w:tcPr>
          <w:p w14:paraId="3E7C4903"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c>
          <w:tcPr>
            <w:tcW w:w="5173" w:type="dxa"/>
          </w:tcPr>
          <w:p w14:paraId="4109C7E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adres e-mail</w:t>
            </w:r>
          </w:p>
        </w:tc>
      </w:tr>
    </w:tbl>
    <w:p w14:paraId="343DA965" w14:textId="77777777" w:rsidR="00A01D1D" w:rsidRPr="00F21F65" w:rsidRDefault="00A01D1D" w:rsidP="0077065A">
      <w:pPr>
        <w:pStyle w:val="Akapitzlist"/>
        <w:numPr>
          <w:ilvl w:val="0"/>
          <w:numId w:val="6"/>
        </w:numPr>
        <w:spacing w:after="40" w:line="240" w:lineRule="auto"/>
        <w:jc w:val="both"/>
        <w:rPr>
          <w:rFonts w:ascii="Franklin Gothic Book" w:hAnsi="Franklin Gothic Book" w:cs="Arial"/>
        </w:rPr>
      </w:pPr>
      <w:r w:rsidRPr="00991942">
        <w:rPr>
          <w:rFonts w:ascii="Franklin Gothic Book" w:hAnsi="Franklin Gothic Book" w:cs="Arial"/>
        </w:rPr>
        <w:t xml:space="preserve">Oświadczamy, że kompletna Oferta składa się z........ </w:t>
      </w:r>
      <w:r w:rsidRPr="00F21F65">
        <w:rPr>
          <w:rFonts w:ascii="Franklin Gothic Book" w:hAnsi="Franklin Gothic Book" w:cs="Arial"/>
        </w:rPr>
        <w:t>(uzupełni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AA2375" w14:paraId="4C2353CA" w14:textId="77777777" w:rsidTr="0077065A">
        <w:tc>
          <w:tcPr>
            <w:tcW w:w="1203" w:type="dxa"/>
          </w:tcPr>
          <w:p w14:paraId="3C984A14" w14:textId="77777777" w:rsidR="00A01D1D" w:rsidRPr="00AA6E08"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AA6E08" w:rsidRDefault="00A01D1D"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Załącznik nr 1</w:t>
            </w:r>
            <w:r w:rsidR="00353A98" w:rsidRPr="00AA6E08">
              <w:rPr>
                <w:rFonts w:ascii="Franklin Gothic Book" w:hAnsi="Franklin Gothic Book" w:cs="Arial"/>
                <w:sz w:val="22"/>
                <w:szCs w:val="22"/>
              </w:rPr>
              <w:t xml:space="preserve"> do Formularza „Oferta”</w:t>
            </w:r>
          </w:p>
        </w:tc>
        <w:tc>
          <w:tcPr>
            <w:tcW w:w="6462" w:type="dxa"/>
          </w:tcPr>
          <w:p w14:paraId="01DB10E2" w14:textId="2A97AF0F" w:rsidR="00A01D1D" w:rsidRPr="00AA2375" w:rsidRDefault="00AA6E08" w:rsidP="00C92495">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Aukcja elektroniczna</w:t>
            </w:r>
          </w:p>
        </w:tc>
      </w:tr>
      <w:tr w:rsidR="00A01D1D" w:rsidRPr="00AA2375" w14:paraId="5CCFCC11" w14:textId="77777777" w:rsidTr="0077065A">
        <w:tc>
          <w:tcPr>
            <w:tcW w:w="1203" w:type="dxa"/>
          </w:tcPr>
          <w:p w14:paraId="0252543D"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F21F65" w:rsidRDefault="00A01D1D" w:rsidP="003F1850">
            <w:pPr>
              <w:tabs>
                <w:tab w:val="clear" w:pos="3402"/>
              </w:tabs>
              <w:spacing w:after="40" w:line="240" w:lineRule="auto"/>
              <w:jc w:val="both"/>
              <w:rPr>
                <w:rFonts w:ascii="Franklin Gothic Book" w:hAnsi="Franklin Gothic Book" w:cs="Arial"/>
                <w:sz w:val="22"/>
                <w:szCs w:val="22"/>
              </w:rPr>
            </w:pPr>
            <w:r w:rsidRPr="00F21F65">
              <w:rPr>
                <w:rFonts w:ascii="Franklin Gothic Book" w:hAnsi="Franklin Gothic Book" w:cs="Arial"/>
                <w:sz w:val="22"/>
                <w:szCs w:val="22"/>
              </w:rPr>
              <w:t>Załącznik nr 2</w:t>
            </w:r>
            <w:r w:rsidR="00353A98">
              <w:t xml:space="preserve"> </w:t>
            </w:r>
            <w:r w:rsidR="00353A98" w:rsidRPr="00353A98">
              <w:rPr>
                <w:rFonts w:ascii="Franklin Gothic Book" w:hAnsi="Franklin Gothic Book" w:cs="Arial"/>
                <w:sz w:val="22"/>
                <w:szCs w:val="22"/>
              </w:rPr>
              <w:t>do Formularza „Oferta”</w:t>
            </w:r>
          </w:p>
        </w:tc>
        <w:tc>
          <w:tcPr>
            <w:tcW w:w="6462" w:type="dxa"/>
          </w:tcPr>
          <w:p w14:paraId="78AE967A"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A2375" w14:paraId="105FDD9C" w14:textId="77777777" w:rsidTr="0077065A">
        <w:tc>
          <w:tcPr>
            <w:tcW w:w="1203" w:type="dxa"/>
          </w:tcPr>
          <w:p w14:paraId="2AD48ADC"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880E99" w:rsidRDefault="00A01D1D" w:rsidP="003F1850">
            <w:pPr>
              <w:tabs>
                <w:tab w:val="clear" w:pos="3402"/>
              </w:tabs>
              <w:spacing w:after="40" w:line="240" w:lineRule="auto"/>
              <w:jc w:val="both"/>
              <w:rPr>
                <w:rFonts w:ascii="Franklin Gothic Book" w:hAnsi="Franklin Gothic Book" w:cs="Arial"/>
                <w:sz w:val="22"/>
                <w:szCs w:val="22"/>
              </w:rPr>
            </w:pPr>
            <w:r w:rsidRPr="00880E99">
              <w:rPr>
                <w:rFonts w:ascii="Franklin Gothic Book" w:hAnsi="Franklin Gothic Book" w:cs="Arial"/>
                <w:sz w:val="22"/>
                <w:szCs w:val="22"/>
              </w:rPr>
              <w:t>Załącznik nr 3</w:t>
            </w:r>
            <w:r w:rsidR="00353A98" w:rsidRPr="00880E99">
              <w:t xml:space="preserve"> </w:t>
            </w:r>
            <w:r w:rsidR="00353A98" w:rsidRPr="00880E99">
              <w:rPr>
                <w:rFonts w:ascii="Franklin Gothic Book" w:hAnsi="Franklin Gothic Book" w:cs="Arial"/>
                <w:sz w:val="22"/>
                <w:szCs w:val="22"/>
              </w:rPr>
              <w:t>do Formularza „Oferta”</w:t>
            </w:r>
          </w:p>
        </w:tc>
        <w:tc>
          <w:tcPr>
            <w:tcW w:w="6462" w:type="dxa"/>
          </w:tcPr>
          <w:p w14:paraId="441C651D" w14:textId="359C5AC3" w:rsidR="00A01D1D" w:rsidRPr="00AA2375" w:rsidRDefault="00A01D1D">
            <w:pPr>
              <w:tabs>
                <w:tab w:val="clear" w:pos="3402"/>
              </w:tabs>
              <w:spacing w:after="40" w:line="240" w:lineRule="auto"/>
              <w:jc w:val="both"/>
              <w:rPr>
                <w:rFonts w:ascii="Franklin Gothic Book" w:hAnsi="Franklin Gothic Book" w:cs="Arial"/>
                <w:sz w:val="22"/>
                <w:szCs w:val="22"/>
              </w:rPr>
            </w:pPr>
            <w:r w:rsidRPr="00880E99">
              <w:rPr>
                <w:rFonts w:ascii="Franklin Gothic Book" w:hAnsi="Franklin Gothic Book" w:cs="Arial"/>
                <w:sz w:val="22"/>
                <w:szCs w:val="22"/>
              </w:rPr>
              <w:t xml:space="preserve">dokument ustanawiający Pełnomocnika do reprezentowania </w:t>
            </w:r>
            <w:r w:rsidR="00AA6E08">
              <w:rPr>
                <w:rFonts w:ascii="Franklin Gothic Book" w:hAnsi="Franklin Gothic Book" w:cs="Arial"/>
                <w:sz w:val="22"/>
                <w:szCs w:val="22"/>
              </w:rPr>
              <w:t>Wykonawców</w:t>
            </w:r>
            <w:r w:rsidR="00AA6E08" w:rsidRPr="00880E99">
              <w:rPr>
                <w:rFonts w:ascii="Franklin Gothic Book" w:hAnsi="Franklin Gothic Book" w:cs="Arial"/>
                <w:sz w:val="22"/>
                <w:szCs w:val="22"/>
              </w:rPr>
              <w:t xml:space="preserve"> </w:t>
            </w:r>
            <w:r w:rsidRPr="00880E9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AA2375" w14:paraId="30B7C8A9" w14:textId="77777777" w:rsidTr="0077065A">
        <w:tc>
          <w:tcPr>
            <w:tcW w:w="1203" w:type="dxa"/>
          </w:tcPr>
          <w:p w14:paraId="48C55581"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4</w:t>
            </w:r>
            <w:r w:rsidR="00353A98">
              <w:t xml:space="preserve"> </w:t>
            </w:r>
            <w:r w:rsidR="00353A98" w:rsidRPr="00353A98">
              <w:rPr>
                <w:rFonts w:ascii="Franklin Gothic Book" w:hAnsi="Franklin Gothic Book" w:cs="Arial"/>
                <w:sz w:val="22"/>
                <w:szCs w:val="22"/>
              </w:rPr>
              <w:t>do Formularza „Oferta”</w:t>
            </w:r>
          </w:p>
        </w:tc>
        <w:tc>
          <w:tcPr>
            <w:tcW w:w="6462" w:type="dxa"/>
          </w:tcPr>
          <w:p w14:paraId="7BDB8CDC" w14:textId="74179C90" w:rsidR="00A01D1D" w:rsidRPr="00AA2375" w:rsidRDefault="00AA6E08"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Zobowiązanie do oddania do dyspozycji niezbędnych zasobów na potrzeby wykonania zamówienia</w:t>
            </w:r>
          </w:p>
        </w:tc>
      </w:tr>
      <w:tr w:rsidR="00A01D1D" w:rsidRPr="00AA2375" w14:paraId="013945C7" w14:textId="77777777" w:rsidTr="0077065A">
        <w:tc>
          <w:tcPr>
            <w:tcW w:w="1203" w:type="dxa"/>
          </w:tcPr>
          <w:p w14:paraId="1599D53D"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5</w:t>
            </w:r>
            <w:r w:rsidR="00353A98">
              <w:t xml:space="preserve"> </w:t>
            </w:r>
            <w:r w:rsidR="00353A98" w:rsidRPr="00353A98">
              <w:rPr>
                <w:rFonts w:ascii="Franklin Gothic Book" w:hAnsi="Franklin Gothic Book" w:cs="Arial"/>
                <w:sz w:val="22"/>
                <w:szCs w:val="22"/>
              </w:rPr>
              <w:t>do Formularza „Oferta”</w:t>
            </w:r>
          </w:p>
        </w:tc>
        <w:tc>
          <w:tcPr>
            <w:tcW w:w="6462" w:type="dxa"/>
          </w:tcPr>
          <w:p w14:paraId="21CE44FC" w14:textId="0F6C9027" w:rsidR="00A01D1D" w:rsidRPr="00AA2375" w:rsidRDefault="00AA6E08"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Zestawienie prac wykonywanych przez podwykonawców</w:t>
            </w:r>
          </w:p>
        </w:tc>
      </w:tr>
      <w:tr w:rsidR="00A01D1D" w:rsidRPr="003E5A29" w14:paraId="54156B7A" w14:textId="77777777" w:rsidTr="0077065A">
        <w:tc>
          <w:tcPr>
            <w:tcW w:w="1203" w:type="dxa"/>
          </w:tcPr>
          <w:p w14:paraId="0D3688B0" w14:textId="77777777" w:rsidR="00A01D1D" w:rsidRPr="007617B2"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C5DBC07" w:rsidR="00A01D1D" w:rsidRPr="007617B2" w:rsidRDefault="00A01D1D" w:rsidP="003F1850">
            <w:pPr>
              <w:tabs>
                <w:tab w:val="clear" w:pos="3402"/>
              </w:tabs>
              <w:spacing w:after="40" w:line="240" w:lineRule="auto"/>
              <w:jc w:val="both"/>
              <w:rPr>
                <w:rFonts w:ascii="Franklin Gothic Book" w:hAnsi="Franklin Gothic Book" w:cs="Arial"/>
                <w:sz w:val="22"/>
                <w:szCs w:val="22"/>
              </w:rPr>
            </w:pPr>
            <w:r w:rsidRPr="007617B2">
              <w:rPr>
                <w:rFonts w:ascii="Franklin Gothic Book" w:hAnsi="Franklin Gothic Book" w:cs="Arial"/>
                <w:sz w:val="22"/>
                <w:szCs w:val="22"/>
              </w:rPr>
              <w:t>Załącznik nr 6</w:t>
            </w:r>
            <w:r w:rsidR="00872B8E" w:rsidRPr="007617B2">
              <w:rPr>
                <w:rFonts w:ascii="Franklin Gothic Book" w:hAnsi="Franklin Gothic Book" w:cs="Arial"/>
                <w:sz w:val="22"/>
                <w:szCs w:val="22"/>
              </w:rPr>
              <w:t>A</w:t>
            </w:r>
            <w:r w:rsidR="00353A98" w:rsidRPr="007617B2">
              <w:t xml:space="preserve"> </w:t>
            </w:r>
            <w:r w:rsidR="00353A98" w:rsidRPr="007617B2">
              <w:rPr>
                <w:rFonts w:ascii="Franklin Gothic Book" w:hAnsi="Franklin Gothic Book" w:cs="Arial"/>
                <w:sz w:val="22"/>
                <w:szCs w:val="22"/>
              </w:rPr>
              <w:t>do Formularza „Oferta”</w:t>
            </w:r>
          </w:p>
        </w:tc>
        <w:tc>
          <w:tcPr>
            <w:tcW w:w="6462" w:type="dxa"/>
          </w:tcPr>
          <w:p w14:paraId="5D45A69B" w14:textId="56BBC412" w:rsidR="00A01D1D" w:rsidRPr="007617B2" w:rsidRDefault="00A01D1D" w:rsidP="003F1850">
            <w:pPr>
              <w:tabs>
                <w:tab w:val="clear" w:pos="3402"/>
              </w:tabs>
              <w:spacing w:after="40" w:line="240" w:lineRule="auto"/>
              <w:jc w:val="both"/>
              <w:rPr>
                <w:rFonts w:ascii="Franklin Gothic Book" w:hAnsi="Franklin Gothic Book" w:cs="Arial"/>
                <w:sz w:val="22"/>
                <w:szCs w:val="22"/>
              </w:rPr>
            </w:pPr>
            <w:r w:rsidRPr="007617B2">
              <w:rPr>
                <w:rFonts w:ascii="Franklin Gothic Book" w:hAnsi="Franklin Gothic Book" w:cs="Arial"/>
                <w:sz w:val="22"/>
                <w:szCs w:val="22"/>
              </w:rPr>
              <w:t>dowód wniesienia wadium</w:t>
            </w:r>
            <w:r w:rsidR="00872B8E" w:rsidRPr="007617B2">
              <w:rPr>
                <w:rFonts w:ascii="Franklin Gothic Book" w:hAnsi="Franklin Gothic Book" w:cs="Arial"/>
                <w:sz w:val="22"/>
                <w:szCs w:val="22"/>
              </w:rPr>
              <w:t xml:space="preserve"> dla Pakietu A</w:t>
            </w:r>
          </w:p>
        </w:tc>
      </w:tr>
      <w:tr w:rsidR="00872B8E" w:rsidRPr="003E5A29" w14:paraId="1AB44C36" w14:textId="77777777" w:rsidTr="0077065A">
        <w:tc>
          <w:tcPr>
            <w:tcW w:w="1203" w:type="dxa"/>
          </w:tcPr>
          <w:p w14:paraId="79497560" w14:textId="77777777" w:rsidR="00872B8E" w:rsidRPr="007617B2"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1228CFC6" w14:textId="3303626A" w:rsidR="00872B8E" w:rsidRPr="007617B2" w:rsidRDefault="00872B8E" w:rsidP="00872B8E">
            <w:pPr>
              <w:tabs>
                <w:tab w:val="clear" w:pos="3402"/>
              </w:tabs>
              <w:spacing w:after="40" w:line="240" w:lineRule="auto"/>
              <w:jc w:val="both"/>
              <w:rPr>
                <w:rFonts w:ascii="Franklin Gothic Book" w:hAnsi="Franklin Gothic Book" w:cs="Arial"/>
                <w:sz w:val="22"/>
                <w:szCs w:val="22"/>
              </w:rPr>
            </w:pPr>
            <w:r w:rsidRPr="007617B2">
              <w:rPr>
                <w:rFonts w:ascii="Franklin Gothic Book" w:hAnsi="Franklin Gothic Book" w:cs="Arial"/>
                <w:sz w:val="22"/>
                <w:szCs w:val="22"/>
              </w:rPr>
              <w:t>Załącznik nr 6B</w:t>
            </w:r>
            <w:r w:rsidRPr="007617B2">
              <w:t xml:space="preserve"> </w:t>
            </w:r>
            <w:r w:rsidRPr="007617B2">
              <w:rPr>
                <w:rFonts w:ascii="Franklin Gothic Book" w:hAnsi="Franklin Gothic Book" w:cs="Arial"/>
                <w:sz w:val="22"/>
                <w:szCs w:val="22"/>
              </w:rPr>
              <w:t>do Formularza „Oferta”</w:t>
            </w:r>
          </w:p>
        </w:tc>
        <w:tc>
          <w:tcPr>
            <w:tcW w:w="6462" w:type="dxa"/>
          </w:tcPr>
          <w:p w14:paraId="42B7A7FC" w14:textId="23E33861" w:rsidR="00872B8E" w:rsidRPr="007617B2" w:rsidRDefault="00872B8E" w:rsidP="00872B8E">
            <w:pPr>
              <w:tabs>
                <w:tab w:val="clear" w:pos="3402"/>
              </w:tabs>
              <w:spacing w:after="40" w:line="240" w:lineRule="auto"/>
              <w:jc w:val="both"/>
              <w:rPr>
                <w:rFonts w:ascii="Franklin Gothic Book" w:hAnsi="Franklin Gothic Book" w:cs="Arial"/>
                <w:sz w:val="22"/>
                <w:szCs w:val="22"/>
              </w:rPr>
            </w:pPr>
            <w:r w:rsidRPr="007617B2">
              <w:rPr>
                <w:rFonts w:ascii="Franklin Gothic Book" w:hAnsi="Franklin Gothic Book" w:cs="Arial"/>
                <w:sz w:val="22"/>
                <w:szCs w:val="22"/>
              </w:rPr>
              <w:t>dowód wniesienia wadium dla Pakietu B</w:t>
            </w:r>
          </w:p>
        </w:tc>
      </w:tr>
      <w:tr w:rsidR="00872B8E" w:rsidRPr="00AA2375" w14:paraId="38D575FE" w14:textId="77777777" w:rsidTr="0077065A">
        <w:tc>
          <w:tcPr>
            <w:tcW w:w="1203" w:type="dxa"/>
          </w:tcPr>
          <w:p w14:paraId="54C90BB9" w14:textId="77777777" w:rsidR="00872B8E" w:rsidRPr="00991942"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7D0D0F29" w:rsidR="00872B8E" w:rsidRPr="00AA2375" w:rsidRDefault="00872B8E" w:rsidP="00872B8E">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7</w:t>
            </w:r>
            <w:r>
              <w:t xml:space="preserve"> </w:t>
            </w:r>
            <w:r w:rsidRPr="00353A98">
              <w:rPr>
                <w:rFonts w:ascii="Franklin Gothic Book" w:hAnsi="Franklin Gothic Book" w:cs="Arial"/>
                <w:sz w:val="22"/>
                <w:szCs w:val="22"/>
              </w:rPr>
              <w:t>do Formularza „Oferta”</w:t>
            </w:r>
          </w:p>
        </w:tc>
        <w:tc>
          <w:tcPr>
            <w:tcW w:w="6462" w:type="dxa"/>
          </w:tcPr>
          <w:p w14:paraId="34E10DA6" w14:textId="77777777" w:rsidR="00872B8E" w:rsidRPr="00AA2375" w:rsidRDefault="00872B8E" w:rsidP="00872B8E">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zastrzeżenie nie udostępniania informacji stanowiących tajemnicę Wykonawcy</w:t>
            </w:r>
          </w:p>
        </w:tc>
      </w:tr>
      <w:tr w:rsidR="00872B8E" w:rsidRPr="003E5A29" w14:paraId="0AAB70BF" w14:textId="77777777" w:rsidTr="0077065A">
        <w:tc>
          <w:tcPr>
            <w:tcW w:w="1203" w:type="dxa"/>
          </w:tcPr>
          <w:p w14:paraId="6862BA45" w14:textId="77777777" w:rsidR="00872B8E" w:rsidRPr="00991942"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2E90D7A9" w14:textId="65F4C9D7" w:rsidR="00872B8E" w:rsidRPr="00C05102" w:rsidRDefault="00872B8E" w:rsidP="00872B8E">
            <w:pPr>
              <w:tabs>
                <w:tab w:val="clear" w:pos="3402"/>
              </w:tabs>
              <w:spacing w:after="40" w:line="240" w:lineRule="auto"/>
              <w:jc w:val="both"/>
              <w:rPr>
                <w:rFonts w:ascii="Franklin Gothic Book" w:hAnsi="Franklin Gothic Book" w:cs="Arial"/>
                <w:sz w:val="22"/>
                <w:szCs w:val="22"/>
              </w:rPr>
            </w:pPr>
            <w:r w:rsidRPr="00C05102">
              <w:rPr>
                <w:rFonts w:ascii="Franklin Gothic Book" w:hAnsi="Franklin Gothic Book" w:cs="Arial"/>
                <w:sz w:val="22"/>
                <w:szCs w:val="22"/>
              </w:rPr>
              <w:t xml:space="preserve">Załącznik nr 8A do Formularza „Oferta”  </w:t>
            </w:r>
          </w:p>
        </w:tc>
        <w:tc>
          <w:tcPr>
            <w:tcW w:w="6462" w:type="dxa"/>
          </w:tcPr>
          <w:p w14:paraId="05AE4C22" w14:textId="5F3A3D94" w:rsidR="00872B8E" w:rsidRPr="00C05102" w:rsidRDefault="00872B8E" w:rsidP="00872B8E">
            <w:pPr>
              <w:tabs>
                <w:tab w:val="clear" w:pos="3402"/>
              </w:tabs>
              <w:spacing w:after="40" w:line="240" w:lineRule="auto"/>
              <w:jc w:val="both"/>
              <w:rPr>
                <w:rFonts w:ascii="Franklin Gothic Book" w:hAnsi="Franklin Gothic Book" w:cs="Arial"/>
                <w:sz w:val="22"/>
                <w:szCs w:val="22"/>
              </w:rPr>
            </w:pPr>
            <w:r w:rsidRPr="00C05102">
              <w:rPr>
                <w:rFonts w:ascii="Franklin Gothic Book" w:hAnsi="Franklin Gothic Book" w:cs="Arial"/>
                <w:sz w:val="22"/>
                <w:szCs w:val="22"/>
              </w:rPr>
              <w:t>Formularz rzeczowo-finansowy dla Pakietu A</w:t>
            </w:r>
          </w:p>
        </w:tc>
      </w:tr>
      <w:tr w:rsidR="00872B8E" w:rsidRPr="003E5A29" w14:paraId="3142DF52" w14:textId="77777777" w:rsidTr="008A1DD5">
        <w:tc>
          <w:tcPr>
            <w:tcW w:w="1203" w:type="dxa"/>
          </w:tcPr>
          <w:p w14:paraId="5BF2628F" w14:textId="77777777" w:rsidR="00872B8E" w:rsidRPr="003E5A2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BEC46" w14:textId="242FD935" w:rsidR="00872B8E" w:rsidRPr="00C05102" w:rsidRDefault="00872B8E" w:rsidP="008A1DD5">
            <w:pPr>
              <w:tabs>
                <w:tab w:val="clear" w:pos="3402"/>
              </w:tabs>
              <w:spacing w:after="40" w:line="240" w:lineRule="auto"/>
              <w:jc w:val="both"/>
              <w:rPr>
                <w:rFonts w:ascii="Franklin Gothic Book" w:hAnsi="Franklin Gothic Book" w:cs="Arial"/>
                <w:sz w:val="22"/>
                <w:szCs w:val="22"/>
              </w:rPr>
            </w:pPr>
            <w:r w:rsidRPr="00C05102">
              <w:rPr>
                <w:rFonts w:ascii="Franklin Gothic Book" w:hAnsi="Franklin Gothic Book" w:cs="Arial"/>
                <w:sz w:val="22"/>
                <w:szCs w:val="22"/>
              </w:rPr>
              <w:t xml:space="preserve">Załącznik nr 8B do Formularza „Oferta”  </w:t>
            </w:r>
          </w:p>
        </w:tc>
        <w:tc>
          <w:tcPr>
            <w:tcW w:w="6462" w:type="dxa"/>
          </w:tcPr>
          <w:p w14:paraId="506441F3" w14:textId="2833B0AC" w:rsidR="00872B8E" w:rsidRPr="00C05102" w:rsidRDefault="00872B8E" w:rsidP="008A1DD5">
            <w:pPr>
              <w:tabs>
                <w:tab w:val="clear" w:pos="3402"/>
              </w:tabs>
              <w:spacing w:after="40" w:line="240" w:lineRule="auto"/>
              <w:jc w:val="both"/>
              <w:rPr>
                <w:rFonts w:ascii="Franklin Gothic Book" w:hAnsi="Franklin Gothic Book" w:cs="Arial"/>
                <w:sz w:val="22"/>
                <w:szCs w:val="22"/>
              </w:rPr>
            </w:pPr>
            <w:r w:rsidRPr="00C05102">
              <w:rPr>
                <w:rFonts w:ascii="Franklin Gothic Book" w:hAnsi="Franklin Gothic Book" w:cs="Arial"/>
                <w:sz w:val="22"/>
                <w:szCs w:val="22"/>
              </w:rPr>
              <w:t>Formularz rzeczowo-finansowy dla Pakietu B</w:t>
            </w:r>
          </w:p>
        </w:tc>
      </w:tr>
    </w:tbl>
    <w:p w14:paraId="417DE565" w14:textId="4F56558F" w:rsidR="00372D61" w:rsidRDefault="00A01D1D" w:rsidP="00A01D1D">
      <w:pPr>
        <w:tabs>
          <w:tab w:val="clear" w:pos="3402"/>
        </w:tabs>
        <w:spacing w:after="40" w:line="240" w:lineRule="auto"/>
        <w:jc w:val="both"/>
        <w:rPr>
          <w:rFonts w:ascii="Franklin Gothic Book" w:hAnsi="Franklin Gothic Book" w:cs="Arial"/>
          <w:sz w:val="22"/>
          <w:szCs w:val="22"/>
        </w:rPr>
      </w:pPr>
      <w:r w:rsidRPr="00991942">
        <w:rPr>
          <w:rFonts w:ascii="Franklin Gothic Book" w:hAnsi="Franklin Gothic Book" w:cs="Arial"/>
          <w:sz w:val="22"/>
          <w:szCs w:val="22"/>
        </w:rPr>
        <w:t>Instrukcja wypełniania JEDZ znajduje się na stronie internetowej Urzędu Zamówień Publicznych pod linkiem</w:t>
      </w:r>
      <w:r w:rsidR="009B21DF" w:rsidRPr="00F21F65">
        <w:rPr>
          <w:rFonts w:ascii="Franklin Gothic Book" w:hAnsi="Franklin Gothic Book" w:cs="Arial"/>
          <w:sz w:val="22"/>
          <w:szCs w:val="22"/>
        </w:rPr>
        <w:t xml:space="preserve">: </w:t>
      </w:r>
      <w:hyperlink r:id="rId22" w:history="1">
        <w:r w:rsidR="00403AB8" w:rsidRPr="00F21F65">
          <w:rPr>
            <w:rStyle w:val="Hipercze"/>
            <w:rFonts w:ascii="Franklin Gothic Book" w:hAnsi="Franklin Gothic Book" w:cs="Arial"/>
            <w:sz w:val="22"/>
            <w:szCs w:val="22"/>
          </w:rPr>
          <w:t>https://www.uzp.gov.pl/baza-wiedzy/jednolity-europejski-dokument-zamowienia</w:t>
        </w:r>
      </w:hyperlink>
      <w:r w:rsidR="00403AB8" w:rsidRPr="00991942" w:rsidDel="00403AB8">
        <w:rPr>
          <w:rFonts w:ascii="Franklin Gothic Book" w:hAnsi="Franklin Gothic Book" w:cs="Arial"/>
          <w:sz w:val="22"/>
          <w:szCs w:val="22"/>
        </w:rPr>
        <w:t xml:space="preserve"> </w:t>
      </w:r>
    </w:p>
    <w:p w14:paraId="39345500" w14:textId="77777777" w:rsidR="00372D61" w:rsidRDefault="00372D61">
      <w:pPr>
        <w:tabs>
          <w:tab w:val="clear" w:pos="3402"/>
        </w:tabs>
        <w:spacing w:after="160" w:line="259" w:lineRule="auto"/>
        <w:rPr>
          <w:rFonts w:ascii="Franklin Gothic Book" w:hAnsi="Franklin Gothic Book" w:cs="Arial"/>
          <w:sz w:val="22"/>
          <w:szCs w:val="22"/>
        </w:rPr>
        <w:sectPr w:rsidR="00372D61"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r>
        <w:rPr>
          <w:rFonts w:ascii="Franklin Gothic Book" w:hAnsi="Franklin Gothic Book" w:cs="Arial"/>
          <w:sz w:val="22"/>
          <w:szCs w:val="22"/>
        </w:rPr>
        <w:br w:type="page"/>
      </w:r>
    </w:p>
    <w:p w14:paraId="3B8DF542" w14:textId="6829EFD6" w:rsidR="00372D61" w:rsidRPr="00AA2375" w:rsidRDefault="00372D61" w:rsidP="004628D7">
      <w:pPr>
        <w:jc w:val="right"/>
        <w:rPr>
          <w:rFonts w:ascii="Franklin Gothic Book" w:hAnsi="Franklin Gothic Book"/>
          <w:color w:val="000000"/>
          <w:sz w:val="22"/>
          <w:szCs w:val="22"/>
        </w:rPr>
      </w:pPr>
      <w:r w:rsidRPr="00F869D2">
        <w:rPr>
          <w:rFonts w:ascii="Franklin Gothic Book" w:hAnsi="Franklin Gothic Book"/>
          <w:b/>
          <w:sz w:val="22"/>
          <w:szCs w:val="22"/>
        </w:rPr>
        <w:lastRenderedPageBreak/>
        <w:t xml:space="preserve">Załącznik nr </w:t>
      </w:r>
      <w:r>
        <w:rPr>
          <w:rFonts w:ascii="Franklin Gothic Book" w:hAnsi="Franklin Gothic Book"/>
          <w:b/>
          <w:sz w:val="22"/>
          <w:szCs w:val="22"/>
        </w:rPr>
        <w:t>8A</w:t>
      </w:r>
      <w:r w:rsidRPr="00F869D2">
        <w:rPr>
          <w:rFonts w:ascii="Franklin Gothic Book" w:hAnsi="Franklin Gothic Book"/>
          <w:b/>
          <w:sz w:val="22"/>
          <w:szCs w:val="22"/>
        </w:rPr>
        <w:t xml:space="preserve"> do Formularza „Oferta”</w:t>
      </w:r>
      <w:r w:rsidR="000B28F9" w:rsidRPr="000B28F9">
        <w:t xml:space="preserve"> </w:t>
      </w:r>
      <w:r w:rsidR="000B28F9" w:rsidRPr="000B28F9">
        <w:rPr>
          <w:rFonts w:ascii="Franklin Gothic Book" w:hAnsi="Franklin Gothic Book"/>
          <w:b/>
          <w:sz w:val="22"/>
          <w:szCs w:val="22"/>
        </w:rPr>
        <w:t>dla Pakietu A</w:t>
      </w:r>
    </w:p>
    <w:p w14:paraId="5006C3D6" w14:textId="77777777" w:rsidR="00372D61" w:rsidRPr="00AA2375" w:rsidRDefault="00372D61" w:rsidP="00372D61">
      <w:pPr>
        <w:rPr>
          <w:rFonts w:ascii="Franklin Gothic Book" w:hAnsi="Franklin Gothic Book"/>
          <w:color w:val="000000"/>
          <w:sz w:val="22"/>
          <w:szCs w:val="22"/>
        </w:rPr>
      </w:pPr>
      <w:r w:rsidRPr="00AA237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372D61" w:rsidRPr="00AA2375" w14:paraId="1A9E3B45" w14:textId="77777777" w:rsidTr="00372D61">
        <w:tc>
          <w:tcPr>
            <w:tcW w:w="9212" w:type="dxa"/>
            <w:shd w:val="clear" w:color="auto" w:fill="F2F2F2" w:themeFill="background1" w:themeFillShade="F2"/>
          </w:tcPr>
          <w:p w14:paraId="188B7E41" w14:textId="0CACE605" w:rsidR="000B28F9" w:rsidRPr="000B28F9" w:rsidRDefault="000B28F9" w:rsidP="000B28F9">
            <w:pPr>
              <w:ind w:left="3762" w:hanging="3620"/>
              <w:jc w:val="center"/>
              <w:rPr>
                <w:rFonts w:ascii="Franklin Gothic Book" w:hAnsi="Franklin Gothic Book"/>
                <w:b/>
                <w:bCs/>
                <w:color w:val="000000"/>
                <w:sz w:val="22"/>
                <w:szCs w:val="22"/>
              </w:rPr>
            </w:pPr>
            <w:r>
              <w:rPr>
                <w:rFonts w:ascii="Franklin Gothic Book" w:hAnsi="Franklin Gothic Book"/>
                <w:b/>
                <w:bCs/>
                <w:color w:val="000000"/>
                <w:sz w:val="22"/>
                <w:szCs w:val="22"/>
              </w:rPr>
              <w:t>FORMULARZ RZECZOWO-FINANSOWY</w:t>
            </w:r>
            <w:r w:rsidRPr="000B28F9">
              <w:rPr>
                <w:rFonts w:ascii="Franklin Gothic Book" w:hAnsi="Franklin Gothic Book"/>
                <w:b/>
                <w:bCs/>
                <w:color w:val="000000"/>
                <w:sz w:val="22"/>
                <w:szCs w:val="22"/>
              </w:rPr>
              <w:t xml:space="preserve"> </w:t>
            </w:r>
            <w:r w:rsidR="0092128E" w:rsidRPr="0092128E">
              <w:rPr>
                <w:rFonts w:ascii="Franklin Gothic Book" w:hAnsi="Franklin Gothic Book"/>
                <w:b/>
                <w:bCs/>
                <w:color w:val="000000"/>
                <w:sz w:val="22"/>
                <w:szCs w:val="22"/>
              </w:rPr>
              <w:t>dla Pakietu A</w:t>
            </w:r>
          </w:p>
          <w:p w14:paraId="755D62A5" w14:textId="287667CB" w:rsidR="00372D61" w:rsidRPr="00AA2375" w:rsidRDefault="000B28F9" w:rsidP="00F737B3">
            <w:pPr>
              <w:ind w:left="3762" w:hanging="3620"/>
              <w:rPr>
                <w:rFonts w:ascii="Franklin Gothic Book" w:hAnsi="Franklin Gothic Book"/>
                <w:color w:val="000000"/>
                <w:sz w:val="22"/>
                <w:szCs w:val="22"/>
              </w:rPr>
            </w:pPr>
            <w:r w:rsidRPr="000B28F9">
              <w:rPr>
                <w:rFonts w:ascii="Franklin Gothic Book" w:hAnsi="Franklin Gothic Book"/>
                <w:b/>
                <w:bCs/>
                <w:color w:val="000000"/>
                <w:sz w:val="22"/>
                <w:szCs w:val="22"/>
              </w:rPr>
              <w:t>„</w:t>
            </w:r>
            <w:r w:rsidR="00F737B3" w:rsidRPr="002E3C49">
              <w:rPr>
                <w:rFonts w:ascii="Franklin Gothic Book" w:hAnsi="Franklin Gothic Book" w:cs="Arial"/>
                <w:b/>
                <w:sz w:val="22"/>
                <w:szCs w:val="22"/>
              </w:rPr>
              <w:t>Modernizacja bloku 5 i wyposażenie w nowe elementy ciśnieniowe w roku 2019</w:t>
            </w:r>
            <w:r w:rsidR="00F737B3" w:rsidRPr="009B3903">
              <w:rPr>
                <w:rFonts w:ascii="Franklin Gothic Book" w:hAnsi="Franklin Gothic Book" w:cs="Arial"/>
                <w:b/>
                <w:iCs/>
                <w:sz w:val="22"/>
                <w:szCs w:val="22"/>
              </w:rPr>
              <w:t>” w Enea Połaniec S.A.</w:t>
            </w:r>
          </w:p>
        </w:tc>
      </w:tr>
    </w:tbl>
    <w:p w14:paraId="071B40B4" w14:textId="77777777" w:rsidR="00372D61" w:rsidRDefault="00372D61" w:rsidP="00372D61">
      <w:pPr>
        <w:rPr>
          <w:rFonts w:cs="Arial"/>
        </w:rPr>
      </w:pPr>
    </w:p>
    <w:p w14:paraId="7FD35CE8" w14:textId="77777777" w:rsidR="00372D61" w:rsidRPr="00DA04CF" w:rsidRDefault="00372D61" w:rsidP="00372D61">
      <w:pPr>
        <w:rPr>
          <w:rFonts w:ascii="Franklin Gothic Book" w:hAnsi="Franklin Gothic Book" w:cs="Arial"/>
          <w:sz w:val="22"/>
          <w:szCs w:val="22"/>
        </w:rPr>
      </w:pPr>
      <w:r w:rsidRPr="00DA04CF">
        <w:rPr>
          <w:rFonts w:ascii="Franklin Gothic Book" w:hAnsi="Franklin Gothic Book" w:cs="Arial"/>
          <w:sz w:val="22"/>
          <w:szCs w:val="22"/>
        </w:rPr>
        <w:t>Zakres zadań:</w:t>
      </w:r>
    </w:p>
    <w:p w14:paraId="0CF3B89A" w14:textId="77777777" w:rsidR="007617B2" w:rsidRPr="007617B2" w:rsidRDefault="007617B2" w:rsidP="007617B2">
      <w:pPr>
        <w:pStyle w:val="Akapitzlist"/>
        <w:numPr>
          <w:ilvl w:val="0"/>
          <w:numId w:val="49"/>
        </w:numPr>
        <w:rPr>
          <w:rFonts w:ascii="Franklin Gothic Book" w:hAnsi="Franklin Gothic Book" w:cs="Arial"/>
        </w:rPr>
      </w:pPr>
      <w:r w:rsidRPr="007617B2">
        <w:rPr>
          <w:rFonts w:ascii="Franklin Gothic Book" w:hAnsi="Franklin Gothic Book" w:cs="Arial"/>
        </w:rPr>
        <w:t xml:space="preserve">Wymiana przegrzewacza pary świeżej II˚ </w:t>
      </w:r>
    </w:p>
    <w:p w14:paraId="7ACB7997" w14:textId="77777777" w:rsidR="007617B2" w:rsidRPr="007617B2" w:rsidRDefault="007617B2" w:rsidP="007617B2">
      <w:pPr>
        <w:pStyle w:val="Akapitzlist"/>
        <w:numPr>
          <w:ilvl w:val="1"/>
          <w:numId w:val="49"/>
        </w:numPr>
        <w:rPr>
          <w:rFonts w:ascii="Franklin Gothic Book" w:hAnsi="Franklin Gothic Book" w:cs="Arial"/>
        </w:rPr>
      </w:pPr>
      <w:r w:rsidRPr="007617B2">
        <w:rPr>
          <w:rFonts w:ascii="Franklin Gothic Book" w:hAnsi="Franklin Gothic Book" w:cs="Arial"/>
        </w:rPr>
        <w:t>Zakres podstawowy prac rozliczanych ryczałtowo</w:t>
      </w:r>
    </w:p>
    <w:p w14:paraId="029DFCB5" w14:textId="77777777" w:rsidR="00372D61" w:rsidRPr="00F737B3" w:rsidRDefault="00372D61" w:rsidP="007617B2">
      <w:pPr>
        <w:pStyle w:val="Akapitzlist"/>
        <w:numPr>
          <w:ilvl w:val="1"/>
          <w:numId w:val="49"/>
        </w:numPr>
        <w:rPr>
          <w:rFonts w:ascii="Franklin Gothic Book" w:hAnsi="Franklin Gothic Book" w:cs="Arial"/>
        </w:rPr>
      </w:pPr>
      <w:r w:rsidRPr="00F737B3">
        <w:rPr>
          <w:rFonts w:ascii="Franklin Gothic Book" w:hAnsi="Franklin Gothic Book" w:cs="Arial"/>
        </w:rPr>
        <w:t>Zakres „prawa opcji” dla prac rozliczanych powykonawczo</w:t>
      </w:r>
    </w:p>
    <w:p w14:paraId="01F47064" w14:textId="77777777" w:rsidR="00372D61" w:rsidRPr="00F737B3" w:rsidRDefault="00372D61" w:rsidP="00372D61">
      <w:pPr>
        <w:pStyle w:val="Akapitzlist"/>
        <w:spacing w:line="256" w:lineRule="auto"/>
        <w:ind w:left="1080"/>
        <w:rPr>
          <w:rFonts w:ascii="Franklin Gothic Book" w:hAnsi="Franklin Gothic Book" w:cs="Arial"/>
        </w:rPr>
      </w:pPr>
    </w:p>
    <w:p w14:paraId="3D743628" w14:textId="77777777" w:rsidR="00372D61" w:rsidRPr="00F737B3" w:rsidRDefault="00372D61" w:rsidP="00372D61">
      <w:pPr>
        <w:pStyle w:val="Akapitzlist"/>
        <w:spacing w:line="256" w:lineRule="auto"/>
        <w:ind w:left="1080"/>
        <w:rPr>
          <w:rFonts w:ascii="Franklin Gothic Book" w:hAnsi="Franklin Gothic Book" w:cs="Arial"/>
        </w:rPr>
      </w:pPr>
    </w:p>
    <w:p w14:paraId="719F63B5" w14:textId="77777777" w:rsidR="00606368" w:rsidRPr="00606368" w:rsidRDefault="00606368" w:rsidP="00606368">
      <w:pPr>
        <w:pStyle w:val="Akapitzlist"/>
        <w:numPr>
          <w:ilvl w:val="0"/>
          <w:numId w:val="49"/>
        </w:numPr>
        <w:rPr>
          <w:rFonts w:ascii="Franklin Gothic Book" w:hAnsi="Franklin Gothic Book" w:cs="Arial"/>
        </w:rPr>
      </w:pPr>
      <w:r w:rsidRPr="00606368">
        <w:rPr>
          <w:rFonts w:ascii="Franklin Gothic Book" w:hAnsi="Franklin Gothic Book" w:cs="Arial"/>
        </w:rPr>
        <w:t xml:space="preserve">Wymiana przegrzewacza pary wtórnej III˚ </w:t>
      </w:r>
    </w:p>
    <w:p w14:paraId="1062A2BF" w14:textId="31A8B9C3" w:rsidR="00372D61" w:rsidRPr="00F737B3" w:rsidRDefault="00372D61" w:rsidP="00606368">
      <w:pPr>
        <w:pStyle w:val="Akapitzlist"/>
        <w:numPr>
          <w:ilvl w:val="1"/>
          <w:numId w:val="143"/>
        </w:numPr>
        <w:spacing w:after="160" w:line="256" w:lineRule="auto"/>
        <w:rPr>
          <w:rFonts w:ascii="Franklin Gothic Book" w:hAnsi="Franklin Gothic Book" w:cs="Arial"/>
        </w:rPr>
      </w:pPr>
      <w:r w:rsidRPr="00F737B3">
        <w:rPr>
          <w:rFonts w:ascii="Franklin Gothic Book" w:hAnsi="Franklin Gothic Book" w:cs="Arial"/>
        </w:rPr>
        <w:t>Zakres podstawowy prac rozliczanych ryczałtowo</w:t>
      </w:r>
    </w:p>
    <w:p w14:paraId="330A2B71" w14:textId="08A70879" w:rsidR="00372D61" w:rsidRPr="00F737B3" w:rsidRDefault="00372D61" w:rsidP="00606368">
      <w:pPr>
        <w:pStyle w:val="Akapitzlist"/>
        <w:numPr>
          <w:ilvl w:val="1"/>
          <w:numId w:val="143"/>
        </w:numPr>
        <w:spacing w:after="160" w:line="256" w:lineRule="auto"/>
        <w:rPr>
          <w:rFonts w:ascii="Franklin Gothic Book" w:hAnsi="Franklin Gothic Book" w:cs="Arial"/>
        </w:rPr>
      </w:pPr>
      <w:r w:rsidRPr="00F737B3">
        <w:rPr>
          <w:rFonts w:ascii="Franklin Gothic Book" w:hAnsi="Franklin Gothic Book" w:cs="Arial"/>
        </w:rPr>
        <w:t>Zakres „prawa opcji” dla prac rozliczanych powykonawczo</w:t>
      </w:r>
    </w:p>
    <w:p w14:paraId="28314E6A" w14:textId="77777777" w:rsidR="00372D61" w:rsidRPr="00F737B3" w:rsidRDefault="00372D61" w:rsidP="00372D61">
      <w:pPr>
        <w:pStyle w:val="Akapitzlist"/>
        <w:spacing w:line="256" w:lineRule="auto"/>
        <w:ind w:left="1080"/>
        <w:rPr>
          <w:rFonts w:ascii="Franklin Gothic Book" w:hAnsi="Franklin Gothic Book" w:cs="Arial"/>
        </w:rPr>
      </w:pPr>
    </w:p>
    <w:p w14:paraId="213B2408" w14:textId="77777777" w:rsidR="00606368" w:rsidRPr="00606368" w:rsidRDefault="00606368" w:rsidP="00606368">
      <w:pPr>
        <w:pStyle w:val="Akapitzlist"/>
        <w:numPr>
          <w:ilvl w:val="0"/>
          <w:numId w:val="49"/>
        </w:numPr>
        <w:rPr>
          <w:rFonts w:ascii="Franklin Gothic Book" w:hAnsi="Franklin Gothic Book" w:cs="Arial"/>
        </w:rPr>
      </w:pPr>
      <w:r w:rsidRPr="00606368">
        <w:rPr>
          <w:rFonts w:ascii="Franklin Gothic Book" w:hAnsi="Franklin Gothic Book" w:cs="Arial"/>
        </w:rPr>
        <w:t>Zabudowa schładzaczy pary wtórnej</w:t>
      </w:r>
    </w:p>
    <w:p w14:paraId="6C7F8A32" w14:textId="77777777" w:rsidR="00606368" w:rsidRPr="00F737B3" w:rsidRDefault="00606368" w:rsidP="00606368">
      <w:pPr>
        <w:pStyle w:val="Akapitzlist"/>
        <w:numPr>
          <w:ilvl w:val="1"/>
          <w:numId w:val="49"/>
        </w:numPr>
        <w:spacing w:after="160" w:line="256" w:lineRule="auto"/>
        <w:rPr>
          <w:rFonts w:ascii="Franklin Gothic Book" w:hAnsi="Franklin Gothic Book" w:cs="Arial"/>
        </w:rPr>
      </w:pPr>
      <w:r w:rsidRPr="00F737B3">
        <w:rPr>
          <w:rFonts w:ascii="Franklin Gothic Book" w:hAnsi="Franklin Gothic Book" w:cs="Arial"/>
        </w:rPr>
        <w:t>Zakres podstawowy prac rozliczanych ryczałtowo</w:t>
      </w:r>
    </w:p>
    <w:p w14:paraId="7F246B21" w14:textId="77777777" w:rsidR="00606368" w:rsidRPr="00F737B3" w:rsidRDefault="00606368" w:rsidP="00606368">
      <w:pPr>
        <w:pStyle w:val="Akapitzlist"/>
        <w:numPr>
          <w:ilvl w:val="1"/>
          <w:numId w:val="49"/>
        </w:numPr>
        <w:spacing w:after="160" w:line="256" w:lineRule="auto"/>
        <w:rPr>
          <w:rFonts w:ascii="Franklin Gothic Book" w:hAnsi="Franklin Gothic Book" w:cs="Arial"/>
        </w:rPr>
      </w:pPr>
      <w:r w:rsidRPr="00F737B3">
        <w:rPr>
          <w:rFonts w:ascii="Franklin Gothic Book" w:hAnsi="Franklin Gothic Book" w:cs="Arial"/>
        </w:rPr>
        <w:t>Zakres „prawa opcji” dla prac rozliczanych powykonawczo</w:t>
      </w:r>
    </w:p>
    <w:p w14:paraId="0AFCB7BE" w14:textId="77777777" w:rsidR="00606368" w:rsidRDefault="00606368" w:rsidP="00DA04CF">
      <w:pPr>
        <w:pStyle w:val="Akapitzlist"/>
        <w:spacing w:after="160" w:line="256" w:lineRule="auto"/>
        <w:ind w:left="360"/>
        <w:rPr>
          <w:rFonts w:ascii="Franklin Gothic Book" w:hAnsi="Franklin Gothic Book" w:cs="Arial"/>
        </w:rPr>
      </w:pPr>
    </w:p>
    <w:p w14:paraId="70645406" w14:textId="77777777" w:rsidR="00DA04CF" w:rsidRPr="00DA04CF" w:rsidRDefault="00DA04CF" w:rsidP="00DA04CF">
      <w:pPr>
        <w:pStyle w:val="Akapitzlist"/>
        <w:numPr>
          <w:ilvl w:val="0"/>
          <w:numId w:val="49"/>
        </w:numPr>
        <w:rPr>
          <w:rFonts w:ascii="Franklin Gothic Book" w:hAnsi="Franklin Gothic Book" w:cs="Arial"/>
        </w:rPr>
      </w:pPr>
      <w:r w:rsidRPr="00DA04CF">
        <w:rPr>
          <w:rFonts w:ascii="Franklin Gothic Book" w:hAnsi="Franklin Gothic Book" w:cs="Arial"/>
        </w:rPr>
        <w:t>Rozbudowa przegrzewacza wtórnego I˚</w:t>
      </w:r>
    </w:p>
    <w:p w14:paraId="5FE9D010" w14:textId="77777777" w:rsidR="00372D61" w:rsidRPr="00F737B3" w:rsidRDefault="00372D61" w:rsidP="00DA04CF">
      <w:pPr>
        <w:pStyle w:val="Akapitzlist"/>
        <w:numPr>
          <w:ilvl w:val="1"/>
          <w:numId w:val="49"/>
        </w:numPr>
        <w:spacing w:after="160" w:line="256" w:lineRule="auto"/>
        <w:rPr>
          <w:rFonts w:ascii="Franklin Gothic Book" w:hAnsi="Franklin Gothic Book" w:cs="Arial"/>
        </w:rPr>
      </w:pPr>
      <w:r w:rsidRPr="00F737B3">
        <w:rPr>
          <w:rFonts w:ascii="Franklin Gothic Book" w:hAnsi="Franklin Gothic Book" w:cs="Arial"/>
        </w:rPr>
        <w:t>Zakres podstawowy prac rozliczanych ryczałtowo</w:t>
      </w:r>
    </w:p>
    <w:p w14:paraId="27DFDE1D" w14:textId="77777777" w:rsidR="00372D61" w:rsidRPr="00F737B3" w:rsidRDefault="00372D61" w:rsidP="00DA04CF">
      <w:pPr>
        <w:pStyle w:val="Akapitzlist"/>
        <w:numPr>
          <w:ilvl w:val="1"/>
          <w:numId w:val="49"/>
        </w:numPr>
        <w:spacing w:after="160" w:line="256" w:lineRule="auto"/>
        <w:rPr>
          <w:rFonts w:ascii="Franklin Gothic Book" w:hAnsi="Franklin Gothic Book" w:cs="Arial"/>
        </w:rPr>
      </w:pPr>
      <w:r w:rsidRPr="00F737B3">
        <w:rPr>
          <w:rFonts w:ascii="Franklin Gothic Book" w:hAnsi="Franklin Gothic Book" w:cs="Arial"/>
        </w:rPr>
        <w:t>Zakres „prawa opcji” dla prac rozliczanych powykonawczo</w:t>
      </w:r>
    </w:p>
    <w:p w14:paraId="5258D261" w14:textId="77777777" w:rsidR="00372D61" w:rsidRPr="00F737B3" w:rsidRDefault="00372D61" w:rsidP="00372D61">
      <w:pPr>
        <w:pStyle w:val="Akapitzlist"/>
        <w:spacing w:line="256" w:lineRule="auto"/>
        <w:rPr>
          <w:rFonts w:ascii="Franklin Gothic Book" w:hAnsi="Franklin Gothic Book" w:cs="Arial"/>
        </w:rPr>
      </w:pPr>
    </w:p>
    <w:p w14:paraId="348BB6E5" w14:textId="77777777" w:rsidR="00372D61" w:rsidRPr="00F737B3" w:rsidRDefault="00372D61" w:rsidP="00372D61">
      <w:pPr>
        <w:pStyle w:val="Akapitzlist"/>
        <w:spacing w:line="256" w:lineRule="auto"/>
        <w:rPr>
          <w:rFonts w:ascii="Franklin Gothic Book" w:hAnsi="Franklin Gothic Book" w:cs="Arial"/>
        </w:rPr>
      </w:pPr>
    </w:p>
    <w:p w14:paraId="6EF438FE" w14:textId="77777777" w:rsidR="00372D61" w:rsidRPr="00F737B3" w:rsidRDefault="00372D61" w:rsidP="00372D61">
      <w:pPr>
        <w:pStyle w:val="Akapitzlist"/>
        <w:spacing w:line="256" w:lineRule="auto"/>
        <w:rPr>
          <w:rFonts w:ascii="Franklin Gothic Book" w:hAnsi="Franklin Gothic Book" w:cs="Arial"/>
        </w:rPr>
      </w:pPr>
    </w:p>
    <w:p w14:paraId="2A3B6541" w14:textId="77777777" w:rsidR="00372D61" w:rsidRPr="00F737B3" w:rsidRDefault="00372D61" w:rsidP="00372D61">
      <w:pPr>
        <w:pStyle w:val="Akapitzlist"/>
        <w:spacing w:line="256" w:lineRule="auto"/>
        <w:rPr>
          <w:rFonts w:ascii="Franklin Gothic Book" w:hAnsi="Franklin Gothic Book" w:cs="Arial"/>
        </w:rPr>
      </w:pPr>
    </w:p>
    <w:p w14:paraId="3DDBBABC" w14:textId="77777777" w:rsidR="000B28F9" w:rsidRPr="00F737B3" w:rsidRDefault="000B28F9" w:rsidP="00372D61">
      <w:pPr>
        <w:pStyle w:val="Akapitzlist"/>
        <w:spacing w:line="256" w:lineRule="auto"/>
        <w:rPr>
          <w:rFonts w:ascii="Franklin Gothic Book" w:hAnsi="Franklin Gothic Book" w:cs="Arial"/>
        </w:rPr>
      </w:pPr>
    </w:p>
    <w:p w14:paraId="5371F059" w14:textId="77777777" w:rsidR="00DA04CF" w:rsidRDefault="00372D61" w:rsidP="00372D61">
      <w:pPr>
        <w:pStyle w:val="Akapitzlist"/>
        <w:spacing w:line="256" w:lineRule="auto"/>
        <w:rPr>
          <w:rFonts w:ascii="Franklin Gothic Book" w:hAnsi="Franklin Gothic Book" w:cs="Arial"/>
        </w:rPr>
      </w:pPr>
      <w:r w:rsidRPr="00F737B3">
        <w:rPr>
          <w:rFonts w:ascii="Franklin Gothic Book" w:hAnsi="Franklin Gothic Book" w:cs="Arial"/>
        </w:rPr>
        <w:lastRenderedPageBreak/>
        <w:t xml:space="preserve">Ad. 1 </w:t>
      </w:r>
      <w:r w:rsidR="00DA04CF" w:rsidRPr="00DA04CF">
        <w:rPr>
          <w:rFonts w:ascii="Franklin Gothic Book" w:hAnsi="Franklin Gothic Book" w:cs="Arial"/>
        </w:rPr>
        <w:t xml:space="preserve">Wymiana przegrzewacza pary świeżej II˚ </w:t>
      </w:r>
    </w:p>
    <w:p w14:paraId="4FFEE6FE" w14:textId="56CDD0DC" w:rsidR="00372D61" w:rsidRPr="004C3376" w:rsidRDefault="00372D61" w:rsidP="004C3376">
      <w:pPr>
        <w:pStyle w:val="Akapitzlist"/>
        <w:numPr>
          <w:ilvl w:val="1"/>
          <w:numId w:val="5"/>
        </w:numPr>
        <w:spacing w:line="256" w:lineRule="auto"/>
        <w:rPr>
          <w:rFonts w:ascii="Franklin Gothic Book" w:hAnsi="Franklin Gothic Book" w:cs="Arial"/>
        </w:rPr>
      </w:pPr>
      <w:r w:rsidRPr="00F737B3">
        <w:rPr>
          <w:rFonts w:ascii="Franklin Gothic Book" w:hAnsi="Franklin Gothic Book" w:cs="Arial"/>
        </w:rPr>
        <w:t xml:space="preserve"> Zakres podstawowy prac rozliczanych ryczałtowo:</w:t>
      </w:r>
    </w:p>
    <w:tbl>
      <w:tblPr>
        <w:tblStyle w:val="Siatkatabelijasna"/>
        <w:tblW w:w="13320" w:type="dxa"/>
        <w:tblLayout w:type="fixed"/>
        <w:tblLook w:val="04A0" w:firstRow="1" w:lastRow="0" w:firstColumn="1" w:lastColumn="0" w:noHBand="0" w:noVBand="1"/>
      </w:tblPr>
      <w:tblGrid>
        <w:gridCol w:w="562"/>
        <w:gridCol w:w="426"/>
        <w:gridCol w:w="7654"/>
        <w:gridCol w:w="1418"/>
        <w:gridCol w:w="3260"/>
      </w:tblGrid>
      <w:tr w:rsidR="00372D61" w:rsidRPr="00545E1A" w14:paraId="23486D34" w14:textId="77777777" w:rsidTr="00372D61">
        <w:trPr>
          <w:trHeight w:val="315"/>
        </w:trPr>
        <w:tc>
          <w:tcPr>
            <w:tcW w:w="13320" w:type="dxa"/>
            <w:gridSpan w:val="5"/>
          </w:tcPr>
          <w:p w14:paraId="00F071BF" w14:textId="3D8998BB" w:rsidR="00372D61" w:rsidRPr="008A18C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REALIZACJA w 20</w:t>
            </w:r>
            <w:r w:rsidR="00885E43">
              <w:rPr>
                <w:rFonts w:ascii="Franklin Gothic Book" w:hAnsi="Franklin Gothic Book" w:cs="Arial"/>
                <w:b/>
                <w:bCs/>
                <w:iCs/>
                <w:sz w:val="22"/>
                <w:szCs w:val="22"/>
              </w:rPr>
              <w:t>19</w:t>
            </w:r>
            <w:r w:rsidRPr="008A18C3">
              <w:rPr>
                <w:rFonts w:ascii="Franklin Gothic Book" w:hAnsi="Franklin Gothic Book" w:cs="Arial"/>
                <w:b/>
                <w:bCs/>
                <w:iCs/>
                <w:sz w:val="22"/>
                <w:szCs w:val="22"/>
              </w:rPr>
              <w:t xml:space="preserve"> r.</w:t>
            </w:r>
          </w:p>
        </w:tc>
      </w:tr>
      <w:tr w:rsidR="00372D61" w:rsidRPr="00545E1A" w14:paraId="35BA42B3" w14:textId="77777777" w:rsidTr="004966CB">
        <w:trPr>
          <w:trHeight w:val="315"/>
        </w:trPr>
        <w:tc>
          <w:tcPr>
            <w:tcW w:w="988" w:type="dxa"/>
            <w:gridSpan w:val="2"/>
            <w:tcBorders>
              <w:bottom w:val="single" w:sz="4" w:space="0" w:color="auto"/>
            </w:tcBorders>
          </w:tcPr>
          <w:p w14:paraId="2C921BF1" w14:textId="77777777" w:rsidR="00372D61" w:rsidRPr="008A18C3" w:rsidRDefault="00372D61" w:rsidP="00372D61">
            <w:pPr>
              <w:rPr>
                <w:rFonts w:ascii="Franklin Gothic Book" w:hAnsi="Franklin Gothic Book" w:cs="Arial"/>
                <w:b/>
                <w:bCs/>
                <w:iCs/>
                <w:sz w:val="22"/>
                <w:szCs w:val="22"/>
              </w:rPr>
            </w:pPr>
            <w:r w:rsidRPr="008A18C3">
              <w:rPr>
                <w:rFonts w:ascii="Franklin Gothic Book" w:hAnsi="Franklin Gothic Book" w:cs="Arial"/>
                <w:b/>
                <w:bCs/>
                <w:iCs/>
                <w:sz w:val="22"/>
                <w:szCs w:val="22"/>
              </w:rPr>
              <w:t>Lp.</w:t>
            </w:r>
          </w:p>
          <w:p w14:paraId="7C46A66E" w14:textId="77777777" w:rsidR="00372D61" w:rsidRPr="008A18C3" w:rsidRDefault="00372D61" w:rsidP="00372D61">
            <w:pPr>
              <w:rPr>
                <w:rFonts w:ascii="Franklin Gothic Book" w:hAnsi="Franklin Gothic Book" w:cs="Arial"/>
                <w:b/>
                <w:bCs/>
                <w:iCs/>
                <w:sz w:val="22"/>
                <w:szCs w:val="22"/>
              </w:rPr>
            </w:pPr>
          </w:p>
          <w:p w14:paraId="3D6BC328" w14:textId="77777777" w:rsidR="00372D61" w:rsidRPr="008A18C3" w:rsidRDefault="00372D61" w:rsidP="00372D61">
            <w:pPr>
              <w:rPr>
                <w:rFonts w:ascii="Franklin Gothic Book" w:hAnsi="Franklin Gothic Book" w:cs="Arial"/>
                <w:b/>
                <w:bCs/>
                <w:iCs/>
                <w:sz w:val="22"/>
                <w:szCs w:val="22"/>
              </w:rPr>
            </w:pPr>
          </w:p>
          <w:p w14:paraId="6A2ABB0F" w14:textId="77777777" w:rsidR="00372D61" w:rsidRPr="008A18C3" w:rsidRDefault="00372D61" w:rsidP="00372D61">
            <w:pPr>
              <w:rPr>
                <w:rFonts w:ascii="Franklin Gothic Book" w:hAnsi="Franklin Gothic Book" w:cs="Arial"/>
                <w:b/>
                <w:bCs/>
                <w:iCs/>
                <w:sz w:val="22"/>
                <w:szCs w:val="22"/>
              </w:rPr>
            </w:pPr>
          </w:p>
          <w:p w14:paraId="04570D03" w14:textId="77777777" w:rsidR="00372D61" w:rsidRPr="008A18C3" w:rsidRDefault="00372D61" w:rsidP="00372D61">
            <w:pPr>
              <w:jc w:val="center"/>
              <w:rPr>
                <w:rFonts w:ascii="Franklin Gothic Book" w:hAnsi="Franklin Gothic Book" w:cs="Arial"/>
                <w:b/>
                <w:bCs/>
                <w:iCs/>
                <w:sz w:val="22"/>
                <w:szCs w:val="22"/>
              </w:rPr>
            </w:pPr>
            <w:r w:rsidRPr="008A18C3">
              <w:rPr>
                <w:rFonts w:ascii="Franklin Gothic Book" w:hAnsi="Franklin Gothic Book" w:cs="Arial"/>
                <w:b/>
                <w:bCs/>
                <w:iCs/>
                <w:sz w:val="22"/>
                <w:szCs w:val="22"/>
              </w:rPr>
              <w:t>(1)</w:t>
            </w:r>
          </w:p>
        </w:tc>
        <w:tc>
          <w:tcPr>
            <w:tcW w:w="7654" w:type="dxa"/>
            <w:hideMark/>
          </w:tcPr>
          <w:p w14:paraId="1A9AE869" w14:textId="34858E22" w:rsidR="00372D61" w:rsidRPr="00885E43" w:rsidRDefault="00885E43" w:rsidP="00372D61">
            <w:pPr>
              <w:rPr>
                <w:rFonts w:ascii="Franklin Gothic Book" w:hAnsi="Franklin Gothic Book" w:cs="Arial"/>
                <w:b/>
                <w:bCs/>
                <w:iCs/>
                <w:sz w:val="22"/>
                <w:szCs w:val="22"/>
              </w:rPr>
            </w:pPr>
            <w:r w:rsidRPr="00885E43">
              <w:rPr>
                <w:rFonts w:ascii="Franklin Gothic Book" w:hAnsi="Franklin Gothic Book" w:cs="Arial"/>
                <w:b/>
                <w:bCs/>
                <w:iCs/>
                <w:sz w:val="22"/>
                <w:szCs w:val="22"/>
              </w:rPr>
              <w:t xml:space="preserve">Wymiana przegrzewacza pary świeżej II˚ </w:t>
            </w:r>
            <w:r w:rsidR="00372D61" w:rsidRPr="00885E43">
              <w:rPr>
                <w:rFonts w:ascii="Franklin Gothic Book" w:hAnsi="Franklin Gothic Book" w:cs="Arial"/>
                <w:b/>
                <w:bCs/>
                <w:iCs/>
                <w:sz w:val="22"/>
                <w:szCs w:val="22"/>
              </w:rPr>
              <w:t xml:space="preserve">– </w:t>
            </w:r>
          </w:p>
          <w:p w14:paraId="43D2C016" w14:textId="77777777" w:rsidR="00372D61" w:rsidRPr="00885E43" w:rsidRDefault="00372D61" w:rsidP="00372D61">
            <w:pPr>
              <w:rPr>
                <w:rFonts w:ascii="Franklin Gothic Book" w:hAnsi="Franklin Gothic Book" w:cs="Arial"/>
                <w:b/>
                <w:bCs/>
                <w:iCs/>
                <w:sz w:val="22"/>
                <w:szCs w:val="22"/>
              </w:rPr>
            </w:pPr>
            <w:r w:rsidRPr="00885E43">
              <w:rPr>
                <w:rFonts w:ascii="Franklin Gothic Book" w:hAnsi="Franklin Gothic Book" w:cs="Arial"/>
                <w:b/>
                <w:bCs/>
                <w:iCs/>
                <w:sz w:val="22"/>
                <w:szCs w:val="22"/>
              </w:rPr>
              <w:t>Zakres podstawowy prac rozliczanych ryczałtowo</w:t>
            </w:r>
          </w:p>
          <w:p w14:paraId="071FF1D3" w14:textId="77777777" w:rsidR="00372D61" w:rsidRPr="00885E43" w:rsidRDefault="00372D61" w:rsidP="00372D61">
            <w:pPr>
              <w:rPr>
                <w:rFonts w:ascii="Franklin Gothic Book" w:hAnsi="Franklin Gothic Book" w:cs="Arial"/>
                <w:b/>
                <w:bCs/>
                <w:iCs/>
                <w:sz w:val="22"/>
                <w:szCs w:val="22"/>
              </w:rPr>
            </w:pPr>
          </w:p>
          <w:p w14:paraId="6F8CD95B" w14:textId="77777777" w:rsidR="00372D61" w:rsidRPr="00885E43" w:rsidRDefault="00372D61" w:rsidP="00372D61">
            <w:pPr>
              <w:jc w:val="center"/>
              <w:rPr>
                <w:rFonts w:ascii="Franklin Gothic Book" w:hAnsi="Franklin Gothic Book" w:cs="Arial"/>
                <w:b/>
                <w:bCs/>
                <w:iCs/>
                <w:sz w:val="22"/>
                <w:szCs w:val="22"/>
              </w:rPr>
            </w:pPr>
          </w:p>
          <w:p w14:paraId="097B709F" w14:textId="77777777" w:rsidR="00372D61" w:rsidRPr="00885E4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(2)</w:t>
            </w:r>
          </w:p>
        </w:tc>
        <w:tc>
          <w:tcPr>
            <w:tcW w:w="1418" w:type="dxa"/>
            <w:hideMark/>
          </w:tcPr>
          <w:p w14:paraId="5F9C4147" w14:textId="77777777" w:rsidR="00372D61" w:rsidRPr="00885E4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Rozliczenie</w:t>
            </w:r>
          </w:p>
          <w:p w14:paraId="08811F82" w14:textId="77777777" w:rsidR="00372D61" w:rsidRPr="00885E43" w:rsidRDefault="00372D61" w:rsidP="00372D61">
            <w:pPr>
              <w:jc w:val="center"/>
              <w:rPr>
                <w:rFonts w:ascii="Franklin Gothic Book" w:hAnsi="Franklin Gothic Book" w:cs="Arial"/>
                <w:b/>
                <w:bCs/>
                <w:iCs/>
                <w:sz w:val="22"/>
                <w:szCs w:val="22"/>
              </w:rPr>
            </w:pPr>
          </w:p>
          <w:p w14:paraId="5CA2621E" w14:textId="77777777" w:rsidR="00372D61" w:rsidRPr="00885E43" w:rsidRDefault="00372D61" w:rsidP="00372D61">
            <w:pPr>
              <w:jc w:val="center"/>
              <w:rPr>
                <w:rFonts w:ascii="Franklin Gothic Book" w:hAnsi="Franklin Gothic Book" w:cs="Arial"/>
                <w:b/>
                <w:bCs/>
                <w:iCs/>
                <w:sz w:val="22"/>
                <w:szCs w:val="22"/>
              </w:rPr>
            </w:pPr>
          </w:p>
          <w:p w14:paraId="5C9AF2F6" w14:textId="77777777" w:rsidR="00372D61" w:rsidRPr="00885E43" w:rsidRDefault="00372D61" w:rsidP="00372D61">
            <w:pPr>
              <w:jc w:val="center"/>
              <w:rPr>
                <w:rFonts w:ascii="Franklin Gothic Book" w:hAnsi="Franklin Gothic Book" w:cs="Arial"/>
                <w:b/>
                <w:bCs/>
                <w:iCs/>
                <w:sz w:val="22"/>
                <w:szCs w:val="22"/>
              </w:rPr>
            </w:pPr>
          </w:p>
          <w:p w14:paraId="3F67ADF2" w14:textId="77777777" w:rsidR="00372D61" w:rsidRPr="00885E4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(3)</w:t>
            </w:r>
          </w:p>
        </w:tc>
        <w:tc>
          <w:tcPr>
            <w:tcW w:w="3260" w:type="dxa"/>
          </w:tcPr>
          <w:p w14:paraId="0788E9F2" w14:textId="77777777" w:rsidR="00372D61" w:rsidRPr="00885E4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Wysokość wynagrodzenia ryczałtowego netto [zł]</w:t>
            </w:r>
          </w:p>
          <w:p w14:paraId="2A8391E7" w14:textId="77777777" w:rsidR="00372D61" w:rsidRPr="00885E43" w:rsidRDefault="00372D61" w:rsidP="00372D61">
            <w:pPr>
              <w:jc w:val="center"/>
              <w:rPr>
                <w:rFonts w:ascii="Franklin Gothic Book" w:hAnsi="Franklin Gothic Book" w:cs="Arial"/>
                <w:b/>
                <w:bCs/>
                <w:iCs/>
                <w:sz w:val="22"/>
                <w:szCs w:val="22"/>
              </w:rPr>
            </w:pPr>
          </w:p>
          <w:p w14:paraId="63FA176C" w14:textId="77777777" w:rsidR="001A2DE0" w:rsidRPr="00885E43" w:rsidRDefault="001A2DE0" w:rsidP="00372D61">
            <w:pPr>
              <w:jc w:val="center"/>
              <w:rPr>
                <w:rFonts w:ascii="Franklin Gothic Book" w:hAnsi="Franklin Gothic Book" w:cs="Arial"/>
                <w:b/>
                <w:bCs/>
                <w:iCs/>
                <w:sz w:val="22"/>
                <w:szCs w:val="22"/>
              </w:rPr>
            </w:pPr>
          </w:p>
          <w:p w14:paraId="14810C1C" w14:textId="77777777" w:rsidR="00372D61" w:rsidRPr="00885E43" w:rsidRDefault="00372D61" w:rsidP="00372D61">
            <w:pPr>
              <w:jc w:val="center"/>
              <w:rPr>
                <w:rFonts w:ascii="Franklin Gothic Book" w:hAnsi="Franklin Gothic Book" w:cs="Arial"/>
                <w:b/>
                <w:bCs/>
                <w:iCs/>
                <w:sz w:val="22"/>
                <w:szCs w:val="22"/>
              </w:rPr>
            </w:pPr>
            <w:r w:rsidRPr="00885E43">
              <w:rPr>
                <w:rFonts w:ascii="Franklin Gothic Book" w:hAnsi="Franklin Gothic Book" w:cs="Arial"/>
                <w:b/>
                <w:bCs/>
                <w:iCs/>
                <w:sz w:val="22"/>
                <w:szCs w:val="22"/>
              </w:rPr>
              <w:t>(4)</w:t>
            </w:r>
          </w:p>
        </w:tc>
      </w:tr>
      <w:tr w:rsidR="00372D61" w:rsidRPr="00545E1A" w14:paraId="1D6C4C74" w14:textId="77777777" w:rsidTr="004966CB">
        <w:trPr>
          <w:trHeight w:val="300"/>
        </w:trPr>
        <w:tc>
          <w:tcPr>
            <w:tcW w:w="988" w:type="dxa"/>
            <w:gridSpan w:val="2"/>
            <w:tcBorders>
              <w:top w:val="single" w:sz="4" w:space="0" w:color="auto"/>
              <w:bottom w:val="single" w:sz="4" w:space="0" w:color="auto"/>
            </w:tcBorders>
          </w:tcPr>
          <w:p w14:paraId="459D8D2A" w14:textId="7839E24C" w:rsidR="00372D61" w:rsidRPr="00885E43" w:rsidRDefault="00372D61" w:rsidP="00885D94">
            <w:pPr>
              <w:pStyle w:val="Akapitzlist"/>
              <w:numPr>
                <w:ilvl w:val="0"/>
                <w:numId w:val="144"/>
              </w:numPr>
              <w:jc w:val="center"/>
              <w:rPr>
                <w:rFonts w:ascii="Franklin Gothic Book" w:eastAsia="Times New Roman" w:hAnsi="Franklin Gothic Book" w:cs="Arial"/>
                <w:lang w:eastAsia="pl-PL"/>
              </w:rPr>
            </w:pPr>
          </w:p>
        </w:tc>
        <w:tc>
          <w:tcPr>
            <w:tcW w:w="7654" w:type="dxa"/>
            <w:vAlign w:val="center"/>
          </w:tcPr>
          <w:p w14:paraId="483D70AE" w14:textId="6F385A99" w:rsidR="00372D61" w:rsidRPr="00885E43" w:rsidRDefault="004966CB" w:rsidP="00372D61">
            <w:pPr>
              <w:rPr>
                <w:rFonts w:ascii="Franklin Gothic Book" w:hAnsi="Franklin Gothic Book" w:cs="Arial"/>
                <w:sz w:val="22"/>
                <w:szCs w:val="22"/>
              </w:rPr>
            </w:pPr>
            <w:r w:rsidRPr="004966CB">
              <w:rPr>
                <w:rFonts w:ascii="Franklin Gothic Book" w:hAnsi="Franklin Gothic Book" w:cs="Arial"/>
                <w:color w:val="000000"/>
                <w:sz w:val="22"/>
                <w:szCs w:val="22"/>
              </w:rPr>
              <w:t>Opracowanie technologii wymiany przegrzewacza pary świeżej II˚</w:t>
            </w:r>
          </w:p>
        </w:tc>
        <w:tc>
          <w:tcPr>
            <w:tcW w:w="1418" w:type="dxa"/>
            <w:noWrap/>
            <w:hideMark/>
          </w:tcPr>
          <w:p w14:paraId="781896AE" w14:textId="77777777" w:rsidR="00372D61" w:rsidRPr="00885E43" w:rsidRDefault="00372D61" w:rsidP="00372D61">
            <w:pPr>
              <w:rPr>
                <w:rFonts w:ascii="Franklin Gothic Book" w:hAnsi="Franklin Gothic Book" w:cs="Arial"/>
                <w:sz w:val="22"/>
                <w:szCs w:val="22"/>
              </w:rPr>
            </w:pPr>
            <w:r w:rsidRPr="00885E43">
              <w:rPr>
                <w:rFonts w:ascii="Franklin Gothic Book" w:hAnsi="Franklin Gothic Book" w:cs="Arial"/>
                <w:sz w:val="22"/>
                <w:szCs w:val="22"/>
              </w:rPr>
              <w:t>ryczałtowo</w:t>
            </w:r>
          </w:p>
        </w:tc>
        <w:tc>
          <w:tcPr>
            <w:tcW w:w="3260" w:type="dxa"/>
          </w:tcPr>
          <w:p w14:paraId="62597863" w14:textId="77777777" w:rsidR="00372D61" w:rsidRPr="00885E43" w:rsidRDefault="00372D61" w:rsidP="00372D61">
            <w:pPr>
              <w:rPr>
                <w:rFonts w:ascii="Franklin Gothic Book" w:hAnsi="Franklin Gothic Book" w:cs="Arial"/>
                <w:sz w:val="22"/>
                <w:szCs w:val="22"/>
              </w:rPr>
            </w:pPr>
          </w:p>
        </w:tc>
      </w:tr>
      <w:tr w:rsidR="00372D61" w:rsidRPr="00545E1A" w14:paraId="441DEAEA" w14:textId="77777777" w:rsidTr="004966CB">
        <w:trPr>
          <w:trHeight w:val="300"/>
        </w:trPr>
        <w:tc>
          <w:tcPr>
            <w:tcW w:w="988" w:type="dxa"/>
            <w:gridSpan w:val="2"/>
            <w:tcBorders>
              <w:top w:val="single" w:sz="4" w:space="0" w:color="auto"/>
              <w:bottom w:val="single" w:sz="4" w:space="0" w:color="auto"/>
            </w:tcBorders>
          </w:tcPr>
          <w:p w14:paraId="5EBDB37D" w14:textId="7506FC69" w:rsidR="00372D61" w:rsidRPr="00885D94" w:rsidRDefault="00372D61" w:rsidP="008A18C3">
            <w:pPr>
              <w:pStyle w:val="Akapitzlist"/>
              <w:numPr>
                <w:ilvl w:val="0"/>
                <w:numId w:val="144"/>
              </w:numPr>
              <w:jc w:val="center"/>
              <w:rPr>
                <w:rFonts w:ascii="Franklin Gothic Book" w:eastAsia="Times New Roman" w:hAnsi="Franklin Gothic Book" w:cs="Arial"/>
                <w:lang w:eastAsia="pl-PL"/>
              </w:rPr>
            </w:pPr>
          </w:p>
        </w:tc>
        <w:tc>
          <w:tcPr>
            <w:tcW w:w="7654" w:type="dxa"/>
            <w:vAlign w:val="center"/>
          </w:tcPr>
          <w:p w14:paraId="2E9BA8D7" w14:textId="0E8D4D08" w:rsidR="00372D61" w:rsidRPr="00885D94" w:rsidRDefault="00885D94" w:rsidP="00372D61">
            <w:pPr>
              <w:rPr>
                <w:rFonts w:ascii="Franklin Gothic Book" w:hAnsi="Franklin Gothic Book" w:cs="Arial"/>
                <w:sz w:val="22"/>
                <w:szCs w:val="22"/>
              </w:rPr>
            </w:pPr>
            <w:r w:rsidRPr="00885D94">
              <w:rPr>
                <w:rFonts w:ascii="Franklin Gothic Book" w:hAnsi="Franklin Gothic Book" w:cs="Arial"/>
                <w:color w:val="000000"/>
                <w:sz w:val="22"/>
                <w:szCs w:val="22"/>
              </w:rPr>
              <w:t>Inspekcja wizualna komór przegrzewacza pary świeżej II˚ i przegrzewacza stropowego w rejonie wykonywanych prac</w:t>
            </w:r>
          </w:p>
        </w:tc>
        <w:tc>
          <w:tcPr>
            <w:tcW w:w="1418" w:type="dxa"/>
            <w:noWrap/>
          </w:tcPr>
          <w:p w14:paraId="24A8FF32" w14:textId="77777777" w:rsidR="00372D61" w:rsidRPr="00885D94" w:rsidRDefault="00372D61" w:rsidP="00372D61">
            <w:pPr>
              <w:rPr>
                <w:rFonts w:ascii="Franklin Gothic Book" w:hAnsi="Franklin Gothic Book" w:cs="Arial"/>
                <w:sz w:val="22"/>
                <w:szCs w:val="22"/>
              </w:rPr>
            </w:pPr>
            <w:r w:rsidRPr="00885D94">
              <w:rPr>
                <w:rFonts w:ascii="Franklin Gothic Book" w:hAnsi="Franklin Gothic Book" w:cs="Arial"/>
                <w:sz w:val="22"/>
                <w:szCs w:val="22"/>
              </w:rPr>
              <w:t>ryczałtowo</w:t>
            </w:r>
          </w:p>
        </w:tc>
        <w:tc>
          <w:tcPr>
            <w:tcW w:w="3260" w:type="dxa"/>
          </w:tcPr>
          <w:p w14:paraId="0252F8C2" w14:textId="77777777" w:rsidR="00372D61" w:rsidRPr="00885D94" w:rsidRDefault="00372D61" w:rsidP="00372D61">
            <w:pPr>
              <w:rPr>
                <w:rFonts w:ascii="Franklin Gothic Book" w:hAnsi="Franklin Gothic Book" w:cs="Arial"/>
                <w:sz w:val="22"/>
                <w:szCs w:val="22"/>
              </w:rPr>
            </w:pPr>
          </w:p>
        </w:tc>
      </w:tr>
      <w:tr w:rsidR="00372D61" w:rsidRPr="00545E1A" w14:paraId="0D7904F6" w14:textId="77777777" w:rsidTr="004966CB">
        <w:trPr>
          <w:trHeight w:val="300"/>
        </w:trPr>
        <w:tc>
          <w:tcPr>
            <w:tcW w:w="988" w:type="dxa"/>
            <w:gridSpan w:val="2"/>
            <w:tcBorders>
              <w:top w:val="single" w:sz="4" w:space="0" w:color="auto"/>
            </w:tcBorders>
          </w:tcPr>
          <w:p w14:paraId="4AC9F4F1" w14:textId="644822C6" w:rsidR="00372D61" w:rsidRPr="008A18C3" w:rsidRDefault="00372D61" w:rsidP="008A18C3">
            <w:pPr>
              <w:pStyle w:val="Akapitzlist"/>
              <w:numPr>
                <w:ilvl w:val="0"/>
                <w:numId w:val="144"/>
              </w:numPr>
              <w:jc w:val="center"/>
              <w:rPr>
                <w:rFonts w:ascii="Franklin Gothic Book" w:eastAsia="Times New Roman" w:hAnsi="Franklin Gothic Book" w:cs="Arial"/>
                <w:lang w:eastAsia="pl-PL"/>
              </w:rPr>
            </w:pPr>
          </w:p>
        </w:tc>
        <w:tc>
          <w:tcPr>
            <w:tcW w:w="7654" w:type="dxa"/>
            <w:vAlign w:val="center"/>
          </w:tcPr>
          <w:p w14:paraId="40C69B8A" w14:textId="039E2A05" w:rsidR="00372D61" w:rsidRPr="008A18C3" w:rsidRDefault="00885D94" w:rsidP="00372D61">
            <w:pPr>
              <w:rPr>
                <w:rFonts w:ascii="Franklin Gothic Book" w:hAnsi="Franklin Gothic Book" w:cs="Arial"/>
                <w:sz w:val="22"/>
                <w:szCs w:val="22"/>
              </w:rPr>
            </w:pPr>
            <w:r w:rsidRPr="00885D94">
              <w:rPr>
                <w:rFonts w:ascii="Franklin Gothic Book" w:hAnsi="Franklin Gothic Book" w:cs="Arial"/>
                <w:color w:val="000000"/>
                <w:sz w:val="22"/>
                <w:szCs w:val="22"/>
              </w:rPr>
              <w:t>Dostawa elementów zgodnie ze specyfikacją</w:t>
            </w:r>
          </w:p>
        </w:tc>
        <w:tc>
          <w:tcPr>
            <w:tcW w:w="1418" w:type="dxa"/>
            <w:noWrap/>
          </w:tcPr>
          <w:p w14:paraId="1E49DCBE" w14:textId="77777777" w:rsidR="00372D61" w:rsidRPr="008A18C3" w:rsidRDefault="00372D61" w:rsidP="00372D61">
            <w:pPr>
              <w:rPr>
                <w:rFonts w:ascii="Franklin Gothic Book" w:hAnsi="Franklin Gothic Book" w:cs="Arial"/>
                <w:sz w:val="22"/>
                <w:szCs w:val="22"/>
              </w:rPr>
            </w:pPr>
            <w:r w:rsidRPr="008A18C3">
              <w:rPr>
                <w:rFonts w:ascii="Franklin Gothic Book" w:hAnsi="Franklin Gothic Book" w:cs="Arial"/>
                <w:sz w:val="22"/>
                <w:szCs w:val="22"/>
              </w:rPr>
              <w:t>ryczałtowo</w:t>
            </w:r>
          </w:p>
        </w:tc>
        <w:tc>
          <w:tcPr>
            <w:tcW w:w="3260" w:type="dxa"/>
          </w:tcPr>
          <w:p w14:paraId="12A6362D" w14:textId="77777777" w:rsidR="00372D61" w:rsidRPr="008A18C3" w:rsidRDefault="00372D61" w:rsidP="00372D61">
            <w:pPr>
              <w:rPr>
                <w:rFonts w:ascii="Franklin Gothic Book" w:hAnsi="Franklin Gothic Book" w:cs="Arial"/>
                <w:sz w:val="22"/>
                <w:szCs w:val="22"/>
              </w:rPr>
            </w:pPr>
          </w:p>
        </w:tc>
      </w:tr>
      <w:tr w:rsidR="00372D61" w:rsidRPr="00545E1A" w14:paraId="108CA9EA" w14:textId="77777777" w:rsidTr="004966CB">
        <w:trPr>
          <w:trHeight w:val="300"/>
        </w:trPr>
        <w:tc>
          <w:tcPr>
            <w:tcW w:w="988" w:type="dxa"/>
            <w:gridSpan w:val="2"/>
            <w:tcBorders>
              <w:bottom w:val="single" w:sz="4" w:space="0" w:color="auto"/>
            </w:tcBorders>
          </w:tcPr>
          <w:p w14:paraId="76C01613" w14:textId="77777777" w:rsidR="00372D61" w:rsidRPr="008A18C3" w:rsidRDefault="00372D61" w:rsidP="008A18C3">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vAlign w:val="center"/>
          </w:tcPr>
          <w:p w14:paraId="421BC665" w14:textId="753208A5" w:rsidR="00372D61" w:rsidRPr="008A18C3" w:rsidRDefault="00885D94" w:rsidP="00372D61">
            <w:pPr>
              <w:rPr>
                <w:rFonts w:ascii="Franklin Gothic Book" w:hAnsi="Franklin Gothic Book" w:cs="Arial"/>
                <w:sz w:val="22"/>
                <w:szCs w:val="22"/>
              </w:rPr>
            </w:pPr>
            <w:r w:rsidRPr="00885D94">
              <w:rPr>
                <w:rFonts w:ascii="Franklin Gothic Book" w:hAnsi="Franklin Gothic Book" w:cs="Arial"/>
                <w:color w:val="000000"/>
                <w:sz w:val="22"/>
                <w:szCs w:val="22"/>
              </w:rPr>
              <w:t>Prefabrykacja wężownic na 24 grodzie z materiału P91 (38x5) według dokumentacji projektowej SEFAKO nr EP-650-200-01</w:t>
            </w:r>
          </w:p>
        </w:tc>
        <w:tc>
          <w:tcPr>
            <w:tcW w:w="1418" w:type="dxa"/>
            <w:noWrap/>
          </w:tcPr>
          <w:p w14:paraId="3E96F552" w14:textId="77777777" w:rsidR="00372D61" w:rsidRPr="008A18C3" w:rsidRDefault="00372D61" w:rsidP="00372D61">
            <w:pPr>
              <w:rPr>
                <w:rFonts w:ascii="Franklin Gothic Book" w:hAnsi="Franklin Gothic Book" w:cs="Arial"/>
                <w:sz w:val="22"/>
                <w:szCs w:val="22"/>
              </w:rPr>
            </w:pPr>
            <w:r w:rsidRPr="008A18C3">
              <w:rPr>
                <w:rFonts w:ascii="Franklin Gothic Book" w:hAnsi="Franklin Gothic Book" w:cs="Arial"/>
                <w:sz w:val="22"/>
                <w:szCs w:val="22"/>
              </w:rPr>
              <w:t>ryczałtowo</w:t>
            </w:r>
          </w:p>
        </w:tc>
        <w:tc>
          <w:tcPr>
            <w:tcW w:w="3260" w:type="dxa"/>
          </w:tcPr>
          <w:p w14:paraId="404E2275" w14:textId="77777777" w:rsidR="00372D61" w:rsidRPr="008A18C3" w:rsidRDefault="00372D61" w:rsidP="00372D61">
            <w:pPr>
              <w:rPr>
                <w:rFonts w:ascii="Franklin Gothic Book" w:hAnsi="Franklin Gothic Book" w:cs="Arial"/>
                <w:sz w:val="22"/>
                <w:szCs w:val="22"/>
              </w:rPr>
            </w:pPr>
          </w:p>
        </w:tc>
      </w:tr>
      <w:tr w:rsidR="00885D94" w:rsidRPr="00545E1A" w14:paraId="41C91CD8" w14:textId="77777777" w:rsidTr="008A18C3">
        <w:trPr>
          <w:trHeight w:val="300"/>
        </w:trPr>
        <w:tc>
          <w:tcPr>
            <w:tcW w:w="988" w:type="dxa"/>
            <w:gridSpan w:val="2"/>
            <w:tcBorders>
              <w:top w:val="single" w:sz="4" w:space="0" w:color="auto"/>
            </w:tcBorders>
          </w:tcPr>
          <w:p w14:paraId="7F5F2D74" w14:textId="77777777" w:rsidR="00885D94" w:rsidRPr="008A18C3" w:rsidRDefault="00885D94" w:rsidP="008A18C3">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shd w:val="clear" w:color="auto" w:fill="auto"/>
            <w:vAlign w:val="center"/>
          </w:tcPr>
          <w:p w14:paraId="015FA4DE" w14:textId="141B104E" w:rsidR="00885D94" w:rsidRPr="008A18C3" w:rsidRDefault="00885D94" w:rsidP="00885D94">
            <w:pPr>
              <w:rPr>
                <w:rFonts w:ascii="Franklin Gothic Book" w:hAnsi="Franklin Gothic Book" w:cs="Arial"/>
                <w:sz w:val="22"/>
                <w:szCs w:val="22"/>
              </w:rPr>
            </w:pPr>
            <w:r w:rsidRPr="008A18C3">
              <w:rPr>
                <w:rFonts w:ascii="Franklin Gothic Book" w:hAnsi="Franklin Gothic Book"/>
                <w:color w:val="000000"/>
                <w:sz w:val="22"/>
                <w:szCs w:val="22"/>
              </w:rPr>
              <w:t>Demontaż starych wężownic i przekazanie ich na miejsce wskazane przez Zamawiającego</w:t>
            </w:r>
          </w:p>
        </w:tc>
        <w:tc>
          <w:tcPr>
            <w:tcW w:w="1418" w:type="dxa"/>
            <w:noWrap/>
          </w:tcPr>
          <w:p w14:paraId="4D449783" w14:textId="77777777" w:rsidR="00885D94" w:rsidRPr="008A18C3" w:rsidRDefault="00885D94" w:rsidP="00885D94">
            <w:pPr>
              <w:rPr>
                <w:rFonts w:ascii="Franklin Gothic Book" w:hAnsi="Franklin Gothic Book" w:cs="Arial"/>
                <w:sz w:val="22"/>
                <w:szCs w:val="22"/>
              </w:rPr>
            </w:pPr>
            <w:r w:rsidRPr="008A18C3">
              <w:rPr>
                <w:rFonts w:ascii="Franklin Gothic Book" w:hAnsi="Franklin Gothic Book" w:cs="Arial"/>
                <w:sz w:val="22"/>
                <w:szCs w:val="22"/>
              </w:rPr>
              <w:t>ryczałtowo</w:t>
            </w:r>
          </w:p>
        </w:tc>
        <w:tc>
          <w:tcPr>
            <w:tcW w:w="3260" w:type="dxa"/>
          </w:tcPr>
          <w:p w14:paraId="5B7565A4" w14:textId="77777777" w:rsidR="00885D94" w:rsidRPr="008A18C3" w:rsidRDefault="00885D94" w:rsidP="00885D94">
            <w:pPr>
              <w:rPr>
                <w:rFonts w:ascii="Franklin Gothic Book" w:hAnsi="Franklin Gothic Book" w:cs="Arial"/>
                <w:sz w:val="22"/>
                <w:szCs w:val="22"/>
              </w:rPr>
            </w:pPr>
          </w:p>
        </w:tc>
      </w:tr>
      <w:tr w:rsidR="00885D94" w:rsidRPr="00545E1A" w14:paraId="5E3A3507" w14:textId="77777777" w:rsidTr="008A18C3">
        <w:trPr>
          <w:trHeight w:val="300"/>
        </w:trPr>
        <w:tc>
          <w:tcPr>
            <w:tcW w:w="988" w:type="dxa"/>
            <w:gridSpan w:val="2"/>
            <w:tcBorders>
              <w:bottom w:val="single" w:sz="4" w:space="0" w:color="auto"/>
            </w:tcBorders>
          </w:tcPr>
          <w:p w14:paraId="5B646342" w14:textId="77777777" w:rsidR="00885D94" w:rsidRPr="008A18C3" w:rsidRDefault="00885D94" w:rsidP="008A18C3">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shd w:val="clear" w:color="auto" w:fill="auto"/>
            <w:vAlign w:val="center"/>
          </w:tcPr>
          <w:p w14:paraId="1A22879D" w14:textId="77777777" w:rsidR="00885D94" w:rsidRPr="008A18C3" w:rsidRDefault="00885D94" w:rsidP="00885D94">
            <w:pPr>
              <w:spacing w:line="240" w:lineRule="auto"/>
              <w:rPr>
                <w:rFonts w:ascii="Franklin Gothic Book" w:hAnsi="Franklin Gothic Book"/>
                <w:color w:val="000000"/>
                <w:sz w:val="22"/>
                <w:szCs w:val="22"/>
              </w:rPr>
            </w:pPr>
            <w:r w:rsidRPr="008A18C3">
              <w:rPr>
                <w:rFonts w:ascii="Franklin Gothic Book" w:hAnsi="Franklin Gothic Book"/>
                <w:color w:val="000000"/>
                <w:sz w:val="22"/>
                <w:szCs w:val="22"/>
              </w:rPr>
              <w:t>Wszystkie prace wyburzeniowe/demontaż, które są konieczne do instalacji nowych elementów.</w:t>
            </w:r>
          </w:p>
          <w:p w14:paraId="3540BE2F" w14:textId="498C78E9" w:rsidR="00885D94" w:rsidRPr="008A18C3" w:rsidRDefault="00885D94" w:rsidP="00885D94">
            <w:pPr>
              <w:rPr>
                <w:rFonts w:ascii="Franklin Gothic Book" w:hAnsi="Franklin Gothic Book" w:cs="Arial"/>
                <w:sz w:val="22"/>
                <w:szCs w:val="22"/>
              </w:rPr>
            </w:pPr>
            <w:r w:rsidRPr="008A18C3">
              <w:rPr>
                <w:rFonts w:ascii="Franklin Gothic Book" w:hAnsi="Franklin Gothic Book"/>
                <w:b/>
                <w:color w:val="000000"/>
                <w:sz w:val="22"/>
                <w:szCs w:val="22"/>
              </w:rPr>
              <w:t>Uwaga:</w:t>
            </w:r>
            <w:r w:rsidRPr="008A18C3">
              <w:rPr>
                <w:rFonts w:ascii="Franklin Gothic Book" w:hAnsi="Franklin Gothic Book"/>
                <w:color w:val="000000"/>
                <w:sz w:val="22"/>
                <w:szCs w:val="22"/>
              </w:rPr>
              <w:t xml:space="preserve"> wszystkie pracy wyburzeniowe lub modyfikacje istniejących urządzeniach muszą uzyskać akceptację Zamawiającego.</w:t>
            </w:r>
          </w:p>
        </w:tc>
        <w:tc>
          <w:tcPr>
            <w:tcW w:w="1418" w:type="dxa"/>
            <w:noWrap/>
          </w:tcPr>
          <w:p w14:paraId="0FCCD76F" w14:textId="77777777" w:rsidR="00885D94" w:rsidRPr="008A18C3" w:rsidRDefault="00885D94" w:rsidP="00885D94">
            <w:pPr>
              <w:rPr>
                <w:rFonts w:ascii="Franklin Gothic Book" w:hAnsi="Franklin Gothic Book" w:cs="Arial"/>
                <w:sz w:val="22"/>
                <w:szCs w:val="22"/>
              </w:rPr>
            </w:pPr>
            <w:r w:rsidRPr="008A18C3">
              <w:rPr>
                <w:rFonts w:ascii="Franklin Gothic Book" w:hAnsi="Franklin Gothic Book" w:cs="Arial"/>
                <w:sz w:val="22"/>
                <w:szCs w:val="22"/>
              </w:rPr>
              <w:t>ryczałtowo</w:t>
            </w:r>
          </w:p>
        </w:tc>
        <w:tc>
          <w:tcPr>
            <w:tcW w:w="3260" w:type="dxa"/>
          </w:tcPr>
          <w:p w14:paraId="4071864E" w14:textId="77777777" w:rsidR="00885D94" w:rsidRPr="008A18C3" w:rsidRDefault="00885D94" w:rsidP="00885D94">
            <w:pPr>
              <w:rPr>
                <w:rFonts w:ascii="Franklin Gothic Book" w:hAnsi="Franklin Gothic Book" w:cs="Arial"/>
                <w:sz w:val="22"/>
                <w:szCs w:val="22"/>
              </w:rPr>
            </w:pPr>
          </w:p>
        </w:tc>
      </w:tr>
      <w:tr w:rsidR="00885D94" w:rsidRPr="00545E1A" w14:paraId="03988025" w14:textId="77777777" w:rsidTr="008A18C3">
        <w:trPr>
          <w:trHeight w:val="300"/>
        </w:trPr>
        <w:tc>
          <w:tcPr>
            <w:tcW w:w="988" w:type="dxa"/>
            <w:gridSpan w:val="2"/>
            <w:tcBorders>
              <w:top w:val="single" w:sz="4" w:space="0" w:color="auto"/>
            </w:tcBorders>
          </w:tcPr>
          <w:p w14:paraId="7A112D73" w14:textId="77777777" w:rsidR="00885D94" w:rsidRPr="008A18C3" w:rsidRDefault="00885D94" w:rsidP="008A18C3">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shd w:val="clear" w:color="auto" w:fill="auto"/>
            <w:vAlign w:val="center"/>
          </w:tcPr>
          <w:p w14:paraId="09315B2A" w14:textId="77777777" w:rsidR="00885D94" w:rsidRPr="008A18C3" w:rsidRDefault="00885D94" w:rsidP="00885D94">
            <w:pPr>
              <w:spacing w:line="240" w:lineRule="auto"/>
              <w:rPr>
                <w:rFonts w:ascii="Franklin Gothic Book" w:hAnsi="Franklin Gothic Book"/>
                <w:color w:val="000000"/>
                <w:sz w:val="22"/>
                <w:szCs w:val="22"/>
              </w:rPr>
            </w:pPr>
            <w:r w:rsidRPr="008A18C3">
              <w:rPr>
                <w:rFonts w:ascii="Franklin Gothic Book" w:hAnsi="Franklin Gothic Book"/>
                <w:color w:val="000000"/>
                <w:sz w:val="22"/>
                <w:szCs w:val="22"/>
              </w:rPr>
              <w:t>Wymiana wężownic (z mat. 12H1MF wg. GOST) na 24 grodziach - na wężownice wykonane z materiału P91 (38x5) według dokumentacji projektowej SEFAKO nr EP-650-200-01.</w:t>
            </w:r>
          </w:p>
          <w:p w14:paraId="000981CD" w14:textId="2D075CA3" w:rsidR="00885D94" w:rsidRPr="008A18C3" w:rsidRDefault="00885D94" w:rsidP="00885D94">
            <w:pPr>
              <w:rPr>
                <w:rFonts w:ascii="Franklin Gothic Book" w:hAnsi="Franklin Gothic Book" w:cs="Arial"/>
                <w:sz w:val="22"/>
                <w:szCs w:val="22"/>
              </w:rPr>
            </w:pPr>
            <w:r w:rsidRPr="008A18C3">
              <w:rPr>
                <w:rFonts w:ascii="Franklin Gothic Book" w:hAnsi="Franklin Gothic Book"/>
                <w:color w:val="000000"/>
                <w:sz w:val="22"/>
                <w:szCs w:val="22"/>
              </w:rPr>
              <w:lastRenderedPageBreak/>
              <w:t xml:space="preserve">Kolektory zbiorcze nie podlegają wymianie. Spoiny montażowe są zlokalizowane w </w:t>
            </w:r>
            <w:proofErr w:type="spellStart"/>
            <w:r w:rsidRPr="008A18C3">
              <w:rPr>
                <w:rFonts w:ascii="Franklin Gothic Book" w:hAnsi="Franklin Gothic Book"/>
                <w:color w:val="000000"/>
                <w:sz w:val="22"/>
                <w:szCs w:val="22"/>
              </w:rPr>
              <w:t>międzystropiu</w:t>
            </w:r>
            <w:proofErr w:type="spellEnd"/>
            <w:r w:rsidRPr="008A18C3">
              <w:rPr>
                <w:rFonts w:ascii="Franklin Gothic Book" w:hAnsi="Franklin Gothic Book"/>
                <w:color w:val="000000"/>
                <w:sz w:val="22"/>
                <w:szCs w:val="22"/>
              </w:rPr>
              <w:t>.</w:t>
            </w:r>
          </w:p>
        </w:tc>
        <w:tc>
          <w:tcPr>
            <w:tcW w:w="1418" w:type="dxa"/>
            <w:noWrap/>
          </w:tcPr>
          <w:p w14:paraId="07C5540B" w14:textId="77777777" w:rsidR="00885D94" w:rsidRPr="008A18C3" w:rsidRDefault="00885D94" w:rsidP="00885D94">
            <w:pPr>
              <w:rPr>
                <w:rFonts w:ascii="Franklin Gothic Book" w:hAnsi="Franklin Gothic Book" w:cs="Arial"/>
                <w:sz w:val="22"/>
                <w:szCs w:val="22"/>
              </w:rPr>
            </w:pPr>
            <w:r w:rsidRPr="008A18C3">
              <w:rPr>
                <w:rFonts w:ascii="Franklin Gothic Book" w:hAnsi="Franklin Gothic Book" w:cs="Arial"/>
                <w:sz w:val="22"/>
                <w:szCs w:val="22"/>
              </w:rPr>
              <w:lastRenderedPageBreak/>
              <w:t>ryczałtowo</w:t>
            </w:r>
          </w:p>
        </w:tc>
        <w:tc>
          <w:tcPr>
            <w:tcW w:w="3260" w:type="dxa"/>
          </w:tcPr>
          <w:p w14:paraId="3835D0D0" w14:textId="77777777" w:rsidR="00885D94" w:rsidRPr="008A18C3" w:rsidRDefault="00885D94" w:rsidP="00885D94">
            <w:pPr>
              <w:rPr>
                <w:rFonts w:ascii="Franklin Gothic Book" w:hAnsi="Franklin Gothic Book" w:cs="Arial"/>
                <w:sz w:val="22"/>
                <w:szCs w:val="22"/>
              </w:rPr>
            </w:pPr>
          </w:p>
        </w:tc>
      </w:tr>
      <w:tr w:rsidR="00885D94" w:rsidRPr="00545E1A" w14:paraId="31570AF7" w14:textId="77777777" w:rsidTr="008A18C3">
        <w:trPr>
          <w:trHeight w:val="300"/>
        </w:trPr>
        <w:tc>
          <w:tcPr>
            <w:tcW w:w="988" w:type="dxa"/>
            <w:gridSpan w:val="2"/>
          </w:tcPr>
          <w:p w14:paraId="0C78BEC5" w14:textId="77777777" w:rsidR="00885D94" w:rsidRPr="008A18C3" w:rsidRDefault="00885D94" w:rsidP="00115BF9">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shd w:val="clear" w:color="auto" w:fill="auto"/>
            <w:vAlign w:val="center"/>
          </w:tcPr>
          <w:p w14:paraId="0F3B4F4E" w14:textId="0E799277" w:rsidR="00885D94" w:rsidRPr="008A18C3" w:rsidRDefault="00885D94" w:rsidP="00885D94">
            <w:pPr>
              <w:rPr>
                <w:rFonts w:ascii="Franklin Gothic Book" w:hAnsi="Franklin Gothic Book" w:cs="Arial"/>
                <w:sz w:val="22"/>
                <w:szCs w:val="22"/>
              </w:rPr>
            </w:pPr>
            <w:r w:rsidRPr="00115BF9">
              <w:rPr>
                <w:rFonts w:ascii="Franklin Gothic Book" w:hAnsi="Franklin Gothic Book"/>
                <w:color w:val="000000"/>
                <w:sz w:val="22"/>
                <w:szCs w:val="22"/>
              </w:rPr>
              <w:t>Prefabrykacja skrzynek uszczel</w:t>
            </w:r>
            <w:r w:rsidRPr="008A18C3">
              <w:rPr>
                <w:rFonts w:ascii="Franklin Gothic Book" w:hAnsi="Franklin Gothic Book"/>
                <w:color w:val="000000"/>
                <w:sz w:val="22"/>
                <w:szCs w:val="22"/>
              </w:rPr>
              <w:t>niających na przejście grodzi przez przegrzewacz stropowy 48szt.</w:t>
            </w:r>
          </w:p>
        </w:tc>
        <w:tc>
          <w:tcPr>
            <w:tcW w:w="1418" w:type="dxa"/>
            <w:noWrap/>
          </w:tcPr>
          <w:p w14:paraId="715E1E9A" w14:textId="77777777" w:rsidR="00885D94" w:rsidRPr="008A18C3" w:rsidRDefault="00885D94" w:rsidP="00885D94">
            <w:pPr>
              <w:rPr>
                <w:rFonts w:ascii="Franklin Gothic Book" w:hAnsi="Franklin Gothic Book" w:cs="Arial"/>
                <w:sz w:val="22"/>
                <w:szCs w:val="22"/>
              </w:rPr>
            </w:pPr>
            <w:r w:rsidRPr="008A18C3">
              <w:rPr>
                <w:rFonts w:ascii="Franklin Gothic Book" w:hAnsi="Franklin Gothic Book" w:cs="Arial"/>
                <w:sz w:val="22"/>
                <w:szCs w:val="22"/>
              </w:rPr>
              <w:t>ryczałtowo</w:t>
            </w:r>
          </w:p>
        </w:tc>
        <w:tc>
          <w:tcPr>
            <w:tcW w:w="3260" w:type="dxa"/>
          </w:tcPr>
          <w:p w14:paraId="42C8EDC9" w14:textId="77777777" w:rsidR="00885D94" w:rsidRPr="008A18C3" w:rsidRDefault="00885D94" w:rsidP="00885D94">
            <w:pPr>
              <w:rPr>
                <w:rFonts w:ascii="Franklin Gothic Book" w:hAnsi="Franklin Gothic Book" w:cs="Arial"/>
                <w:sz w:val="22"/>
                <w:szCs w:val="22"/>
              </w:rPr>
            </w:pPr>
          </w:p>
        </w:tc>
      </w:tr>
      <w:tr w:rsidR="00885D94" w:rsidRPr="00545E1A" w14:paraId="65236C2C" w14:textId="77777777" w:rsidTr="008A18C3">
        <w:trPr>
          <w:trHeight w:val="300"/>
        </w:trPr>
        <w:tc>
          <w:tcPr>
            <w:tcW w:w="988" w:type="dxa"/>
            <w:gridSpan w:val="2"/>
          </w:tcPr>
          <w:p w14:paraId="734C827D" w14:textId="77777777" w:rsidR="00885D94" w:rsidRPr="004A76FE" w:rsidRDefault="00885D94" w:rsidP="004A76FE">
            <w:pPr>
              <w:pStyle w:val="Akapitzlist"/>
              <w:numPr>
                <w:ilvl w:val="0"/>
                <w:numId w:val="47"/>
              </w:numPr>
              <w:spacing w:after="0" w:line="240" w:lineRule="auto"/>
              <w:jc w:val="center"/>
              <w:rPr>
                <w:rFonts w:ascii="Franklin Gothic Book" w:eastAsia="Times New Roman" w:hAnsi="Franklin Gothic Book" w:cs="Arial"/>
                <w:lang w:eastAsia="pl-PL"/>
              </w:rPr>
            </w:pPr>
          </w:p>
        </w:tc>
        <w:tc>
          <w:tcPr>
            <w:tcW w:w="7654" w:type="dxa"/>
            <w:shd w:val="clear" w:color="auto" w:fill="auto"/>
            <w:vAlign w:val="center"/>
          </w:tcPr>
          <w:p w14:paraId="5936F0AA" w14:textId="544E62AB" w:rsidR="00885D94" w:rsidRPr="004A76FE" w:rsidRDefault="00885D94" w:rsidP="00885D94">
            <w:pPr>
              <w:rPr>
                <w:rFonts w:ascii="Franklin Gothic Book" w:hAnsi="Franklin Gothic Book" w:cs="Arial"/>
                <w:sz w:val="22"/>
                <w:szCs w:val="22"/>
              </w:rPr>
            </w:pPr>
            <w:r w:rsidRPr="00115BF9">
              <w:rPr>
                <w:rFonts w:ascii="Franklin Gothic Book" w:hAnsi="Franklin Gothic Book"/>
                <w:color w:val="000000"/>
                <w:sz w:val="22"/>
                <w:szCs w:val="22"/>
              </w:rPr>
              <w:t>Wymiana skrzynek uszczelniających na przejście grodzi przez przegrzewacz stropowy</w:t>
            </w:r>
            <w:r w:rsidRPr="004A76FE">
              <w:rPr>
                <w:rFonts w:ascii="Franklin Gothic Book" w:hAnsi="Franklin Gothic Book"/>
                <w:color w:val="000000"/>
                <w:sz w:val="22"/>
                <w:szCs w:val="22"/>
              </w:rPr>
              <w:t xml:space="preserve"> 48 szt.</w:t>
            </w:r>
          </w:p>
        </w:tc>
        <w:tc>
          <w:tcPr>
            <w:tcW w:w="1418" w:type="dxa"/>
            <w:noWrap/>
          </w:tcPr>
          <w:p w14:paraId="2BBBA252"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584EE13B" w14:textId="77777777" w:rsidR="00885D94" w:rsidRPr="004A76FE" w:rsidRDefault="00885D94" w:rsidP="00885D94">
            <w:pPr>
              <w:rPr>
                <w:rFonts w:ascii="Franklin Gothic Book" w:hAnsi="Franklin Gothic Book" w:cs="Arial"/>
                <w:sz w:val="22"/>
                <w:szCs w:val="22"/>
              </w:rPr>
            </w:pPr>
          </w:p>
        </w:tc>
      </w:tr>
      <w:tr w:rsidR="00885D94" w:rsidRPr="00545E1A" w14:paraId="5289226E" w14:textId="77777777" w:rsidTr="008A18C3">
        <w:trPr>
          <w:trHeight w:val="300"/>
        </w:trPr>
        <w:tc>
          <w:tcPr>
            <w:tcW w:w="988" w:type="dxa"/>
            <w:gridSpan w:val="2"/>
          </w:tcPr>
          <w:p w14:paraId="1AF9C8BA" w14:textId="77777777" w:rsidR="00885D94" w:rsidRPr="004A76FE" w:rsidRDefault="00885D94" w:rsidP="00885D94">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shd w:val="clear" w:color="auto" w:fill="auto"/>
            <w:vAlign w:val="center"/>
          </w:tcPr>
          <w:p w14:paraId="7B963AE5" w14:textId="5E2C299D" w:rsidR="00885D94" w:rsidRPr="004A76FE" w:rsidRDefault="00885D94" w:rsidP="00885D94">
            <w:pPr>
              <w:rPr>
                <w:rFonts w:ascii="Franklin Gothic Book" w:hAnsi="Franklin Gothic Book" w:cs="Arial"/>
                <w:sz w:val="22"/>
                <w:szCs w:val="22"/>
              </w:rPr>
            </w:pPr>
            <w:r w:rsidRPr="004A76FE">
              <w:rPr>
                <w:rFonts w:ascii="Franklin Gothic Book" w:hAnsi="Franklin Gothic Book"/>
                <w:color w:val="000000"/>
                <w:sz w:val="22"/>
                <w:szCs w:val="22"/>
              </w:rPr>
              <w:t xml:space="preserve">Wypełnienie szamotem skrzynek uszczelniających 48 szt. </w:t>
            </w:r>
          </w:p>
        </w:tc>
        <w:tc>
          <w:tcPr>
            <w:tcW w:w="1418" w:type="dxa"/>
            <w:noWrap/>
          </w:tcPr>
          <w:p w14:paraId="4D5E4D4A"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35C7F184" w14:textId="77777777" w:rsidR="00885D94" w:rsidRPr="004A76FE" w:rsidRDefault="00885D94" w:rsidP="00885D94">
            <w:pPr>
              <w:rPr>
                <w:rFonts w:ascii="Franklin Gothic Book" w:hAnsi="Franklin Gothic Book" w:cs="Arial"/>
                <w:sz w:val="22"/>
                <w:szCs w:val="22"/>
              </w:rPr>
            </w:pPr>
          </w:p>
        </w:tc>
      </w:tr>
      <w:tr w:rsidR="00885D94" w:rsidRPr="00545E1A" w14:paraId="33CA3B60" w14:textId="77777777" w:rsidTr="008A18C3">
        <w:trPr>
          <w:trHeight w:val="300"/>
        </w:trPr>
        <w:tc>
          <w:tcPr>
            <w:tcW w:w="988" w:type="dxa"/>
            <w:gridSpan w:val="2"/>
          </w:tcPr>
          <w:p w14:paraId="71FAA8C1" w14:textId="77777777" w:rsidR="00885D94" w:rsidRPr="004A76FE" w:rsidRDefault="00885D94" w:rsidP="00885D94">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shd w:val="clear" w:color="auto" w:fill="auto"/>
            <w:vAlign w:val="center"/>
          </w:tcPr>
          <w:p w14:paraId="3828E94D" w14:textId="0134616E" w:rsidR="00885D94" w:rsidRPr="004A76FE" w:rsidRDefault="00885D94" w:rsidP="00885D94">
            <w:pPr>
              <w:rPr>
                <w:rFonts w:ascii="Franklin Gothic Book" w:hAnsi="Franklin Gothic Book" w:cs="Arial"/>
                <w:sz w:val="22"/>
                <w:szCs w:val="22"/>
              </w:rPr>
            </w:pPr>
            <w:r w:rsidRPr="004A76FE">
              <w:rPr>
                <w:rFonts w:ascii="Franklin Gothic Book" w:hAnsi="Franklin Gothic Book"/>
                <w:color w:val="000000"/>
                <w:sz w:val="22"/>
                <w:szCs w:val="22"/>
              </w:rPr>
              <w:t>Uczestnictwo w próbach ciśnieniowych</w:t>
            </w:r>
          </w:p>
        </w:tc>
        <w:tc>
          <w:tcPr>
            <w:tcW w:w="1418" w:type="dxa"/>
            <w:noWrap/>
          </w:tcPr>
          <w:p w14:paraId="148B0C1D"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355C5F8C" w14:textId="77777777" w:rsidR="00885D94" w:rsidRPr="004A76FE" w:rsidRDefault="00885D94" w:rsidP="00885D94">
            <w:pPr>
              <w:rPr>
                <w:rFonts w:ascii="Franklin Gothic Book" w:hAnsi="Franklin Gothic Book" w:cs="Arial"/>
                <w:sz w:val="22"/>
                <w:szCs w:val="22"/>
              </w:rPr>
            </w:pPr>
          </w:p>
        </w:tc>
      </w:tr>
      <w:tr w:rsidR="00885D94" w:rsidRPr="00545E1A" w14:paraId="7E0B18D8" w14:textId="77777777" w:rsidTr="008A18C3">
        <w:trPr>
          <w:trHeight w:val="300"/>
        </w:trPr>
        <w:tc>
          <w:tcPr>
            <w:tcW w:w="988" w:type="dxa"/>
            <w:gridSpan w:val="2"/>
          </w:tcPr>
          <w:p w14:paraId="7054B095" w14:textId="77777777" w:rsidR="00885D94" w:rsidRPr="004A76FE" w:rsidRDefault="00885D94" w:rsidP="00885D94">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shd w:val="clear" w:color="auto" w:fill="auto"/>
            <w:vAlign w:val="center"/>
          </w:tcPr>
          <w:p w14:paraId="7C0734BE" w14:textId="518A5A01" w:rsidR="00885D94" w:rsidRPr="004A76FE" w:rsidRDefault="00885D94" w:rsidP="00885D94">
            <w:pPr>
              <w:rPr>
                <w:rFonts w:ascii="Franklin Gothic Book" w:hAnsi="Franklin Gothic Book" w:cs="Arial"/>
                <w:sz w:val="22"/>
                <w:szCs w:val="22"/>
              </w:rPr>
            </w:pPr>
            <w:r w:rsidRPr="004A76FE">
              <w:rPr>
                <w:rFonts w:ascii="Franklin Gothic Book" w:hAnsi="Franklin Gothic Book"/>
                <w:color w:val="000000"/>
                <w:sz w:val="22"/>
                <w:szCs w:val="22"/>
              </w:rPr>
              <w:t xml:space="preserve">Wykonanie wymaganych kontroli i prób potwierdzonych przez organ UDT dla uzyskania wszystkich wymaganych prawem </w:t>
            </w:r>
            <w:proofErr w:type="spellStart"/>
            <w:r w:rsidRPr="004A76FE">
              <w:rPr>
                <w:rFonts w:ascii="Franklin Gothic Book" w:hAnsi="Franklin Gothic Book"/>
                <w:color w:val="000000"/>
                <w:sz w:val="22"/>
                <w:szCs w:val="22"/>
              </w:rPr>
              <w:t>dopuszczeń</w:t>
            </w:r>
            <w:proofErr w:type="spellEnd"/>
            <w:r w:rsidRPr="004A76FE">
              <w:rPr>
                <w:rFonts w:ascii="Franklin Gothic Book" w:hAnsi="Franklin Gothic Book"/>
                <w:color w:val="000000"/>
                <w:sz w:val="22"/>
                <w:szCs w:val="22"/>
              </w:rPr>
              <w:t xml:space="preserve"> w ramach Dyrektywy PED (CE certyfikat 97/23/EC (PED))</w:t>
            </w:r>
          </w:p>
        </w:tc>
        <w:tc>
          <w:tcPr>
            <w:tcW w:w="1418" w:type="dxa"/>
            <w:noWrap/>
          </w:tcPr>
          <w:p w14:paraId="3B7F5D87"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2033CB4D" w14:textId="77777777" w:rsidR="00885D94" w:rsidRPr="004A76FE" w:rsidRDefault="00885D94" w:rsidP="00885D94">
            <w:pPr>
              <w:rPr>
                <w:rFonts w:ascii="Franklin Gothic Book" w:hAnsi="Franklin Gothic Book" w:cs="Arial"/>
                <w:sz w:val="22"/>
                <w:szCs w:val="22"/>
              </w:rPr>
            </w:pPr>
          </w:p>
        </w:tc>
      </w:tr>
      <w:tr w:rsidR="00885D94" w:rsidRPr="00545E1A" w14:paraId="1AC77D37" w14:textId="77777777" w:rsidTr="00372D61">
        <w:trPr>
          <w:trHeight w:val="300"/>
        </w:trPr>
        <w:tc>
          <w:tcPr>
            <w:tcW w:w="988" w:type="dxa"/>
            <w:gridSpan w:val="2"/>
          </w:tcPr>
          <w:p w14:paraId="0AC50870" w14:textId="77777777" w:rsidR="00885D94" w:rsidRPr="008A18C3" w:rsidRDefault="00885D94" w:rsidP="00885D94">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43E16ECE" w14:textId="7C27B7AA" w:rsidR="00885D94" w:rsidRPr="004A76FE" w:rsidRDefault="002A1F6B" w:rsidP="00885D94">
            <w:pPr>
              <w:rPr>
                <w:rFonts w:ascii="Franklin Gothic Book" w:hAnsi="Franklin Gothic Book" w:cs="Arial"/>
                <w:sz w:val="22"/>
                <w:szCs w:val="22"/>
              </w:rPr>
            </w:pPr>
            <w:r w:rsidRPr="002A1F6B">
              <w:rPr>
                <w:rFonts w:ascii="Franklin Gothic Book" w:hAnsi="Franklin Gothic Book" w:cs="Arial"/>
                <w:color w:val="000000"/>
                <w:sz w:val="22"/>
                <w:szCs w:val="22"/>
              </w:rPr>
              <w:t>Prace porządkowe i utylizacja wytworzonych odpadów</w:t>
            </w:r>
          </w:p>
        </w:tc>
        <w:tc>
          <w:tcPr>
            <w:tcW w:w="1418" w:type="dxa"/>
            <w:noWrap/>
          </w:tcPr>
          <w:p w14:paraId="3A649E91"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4123F053" w14:textId="77777777" w:rsidR="00885D94" w:rsidRPr="004A76FE" w:rsidRDefault="00885D94" w:rsidP="00885D94">
            <w:pPr>
              <w:rPr>
                <w:rFonts w:ascii="Franklin Gothic Book" w:hAnsi="Franklin Gothic Book" w:cs="Arial"/>
                <w:sz w:val="22"/>
                <w:szCs w:val="22"/>
              </w:rPr>
            </w:pPr>
          </w:p>
        </w:tc>
      </w:tr>
      <w:tr w:rsidR="00885D94" w:rsidRPr="00545E1A" w14:paraId="376FAA22" w14:textId="77777777" w:rsidTr="00372D61">
        <w:trPr>
          <w:trHeight w:val="300"/>
        </w:trPr>
        <w:tc>
          <w:tcPr>
            <w:tcW w:w="988" w:type="dxa"/>
            <w:gridSpan w:val="2"/>
          </w:tcPr>
          <w:p w14:paraId="721B7162" w14:textId="77777777" w:rsidR="00885D94" w:rsidRPr="008A18C3" w:rsidRDefault="00885D94" w:rsidP="00885D94">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21D9A49B" w14:textId="1BDD1962" w:rsidR="00885D94" w:rsidRPr="004A76FE" w:rsidRDefault="002A1F6B" w:rsidP="00885D94">
            <w:pPr>
              <w:rPr>
                <w:rFonts w:ascii="Franklin Gothic Book" w:hAnsi="Franklin Gothic Book" w:cs="Arial"/>
                <w:sz w:val="22"/>
                <w:szCs w:val="22"/>
              </w:rPr>
            </w:pPr>
            <w:r w:rsidRPr="002A1F6B">
              <w:rPr>
                <w:rFonts w:ascii="Franklin Gothic Book" w:hAnsi="Franklin Gothic Book" w:cs="Arial"/>
                <w:color w:val="000000"/>
                <w:sz w:val="22"/>
                <w:szCs w:val="22"/>
              </w:rPr>
              <w:t xml:space="preserve">Opracowanie i dostarczenie dokumentacji powykonawczej (dokumentacji jakościowej dla realizowanych prac oraz dokumentacji „red </w:t>
            </w:r>
            <w:proofErr w:type="spellStart"/>
            <w:r w:rsidRPr="002A1F6B">
              <w:rPr>
                <w:rFonts w:ascii="Franklin Gothic Book" w:hAnsi="Franklin Gothic Book" w:cs="Arial"/>
                <w:color w:val="000000"/>
                <w:sz w:val="22"/>
                <w:szCs w:val="22"/>
              </w:rPr>
              <w:t>corrects</w:t>
            </w:r>
            <w:proofErr w:type="spellEnd"/>
            <w:r w:rsidRPr="002A1F6B">
              <w:rPr>
                <w:rFonts w:ascii="Franklin Gothic Book" w:hAnsi="Franklin Gothic Book" w:cs="Arial"/>
                <w:color w:val="000000"/>
                <w:sz w:val="22"/>
                <w:szCs w:val="22"/>
              </w:rPr>
              <w:t>”</w:t>
            </w:r>
          </w:p>
        </w:tc>
        <w:tc>
          <w:tcPr>
            <w:tcW w:w="1418" w:type="dxa"/>
            <w:noWrap/>
          </w:tcPr>
          <w:p w14:paraId="358C8648"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sz w:val="22"/>
                <w:szCs w:val="22"/>
              </w:rPr>
              <w:t>ryczałtowo</w:t>
            </w:r>
          </w:p>
        </w:tc>
        <w:tc>
          <w:tcPr>
            <w:tcW w:w="3260" w:type="dxa"/>
          </w:tcPr>
          <w:p w14:paraId="6B0845EE" w14:textId="77777777" w:rsidR="00885D94" w:rsidRPr="004A76FE" w:rsidRDefault="00885D94" w:rsidP="00885D94">
            <w:pPr>
              <w:rPr>
                <w:rFonts w:ascii="Franklin Gothic Book" w:hAnsi="Franklin Gothic Book" w:cs="Arial"/>
                <w:sz w:val="22"/>
                <w:szCs w:val="22"/>
              </w:rPr>
            </w:pPr>
          </w:p>
        </w:tc>
      </w:tr>
      <w:tr w:rsidR="00885D94" w:rsidRPr="00545E1A" w14:paraId="4E5138A6" w14:textId="77777777" w:rsidTr="00372D61">
        <w:trPr>
          <w:trHeight w:val="300"/>
        </w:trPr>
        <w:tc>
          <w:tcPr>
            <w:tcW w:w="988" w:type="dxa"/>
            <w:gridSpan w:val="2"/>
          </w:tcPr>
          <w:p w14:paraId="51DE98C4" w14:textId="77777777" w:rsidR="00885D94" w:rsidRPr="004A76FE" w:rsidRDefault="00885D94" w:rsidP="00885D94">
            <w:pPr>
              <w:pStyle w:val="Akapitzlist"/>
              <w:ind w:left="644"/>
              <w:rPr>
                <w:rFonts w:ascii="Franklin Gothic Book" w:eastAsia="Times New Roman" w:hAnsi="Franklin Gothic Book" w:cs="Arial"/>
                <w:lang w:eastAsia="pl-PL"/>
              </w:rPr>
            </w:pPr>
          </w:p>
        </w:tc>
        <w:tc>
          <w:tcPr>
            <w:tcW w:w="7654" w:type="dxa"/>
            <w:vAlign w:val="center"/>
          </w:tcPr>
          <w:p w14:paraId="63977CCE" w14:textId="77777777" w:rsidR="00885D94" w:rsidRPr="004A76FE" w:rsidRDefault="00885D94" w:rsidP="00885D94">
            <w:pPr>
              <w:rPr>
                <w:rFonts w:ascii="Franklin Gothic Book" w:hAnsi="Franklin Gothic Book" w:cs="Arial"/>
                <w:sz w:val="22"/>
                <w:szCs w:val="22"/>
              </w:rPr>
            </w:pPr>
          </w:p>
        </w:tc>
        <w:tc>
          <w:tcPr>
            <w:tcW w:w="1418" w:type="dxa"/>
            <w:noWrap/>
          </w:tcPr>
          <w:p w14:paraId="459BD05D" w14:textId="77777777" w:rsidR="00885D94" w:rsidRPr="004A76FE" w:rsidRDefault="00885D94" w:rsidP="00885D94">
            <w:pPr>
              <w:rPr>
                <w:rFonts w:ascii="Franklin Gothic Book" w:hAnsi="Franklin Gothic Book" w:cs="Arial"/>
                <w:sz w:val="22"/>
                <w:szCs w:val="22"/>
              </w:rPr>
            </w:pPr>
          </w:p>
        </w:tc>
        <w:tc>
          <w:tcPr>
            <w:tcW w:w="3260" w:type="dxa"/>
          </w:tcPr>
          <w:p w14:paraId="05955E59" w14:textId="77777777" w:rsidR="00885D94" w:rsidRPr="004A76FE" w:rsidRDefault="00885D94" w:rsidP="00885D94">
            <w:pPr>
              <w:rPr>
                <w:rFonts w:ascii="Franklin Gothic Book" w:hAnsi="Franklin Gothic Book" w:cs="Arial"/>
                <w:sz w:val="22"/>
                <w:szCs w:val="22"/>
              </w:rPr>
            </w:pPr>
          </w:p>
        </w:tc>
      </w:tr>
      <w:tr w:rsidR="00885D94" w:rsidRPr="00545E1A" w14:paraId="6A7612AD" w14:textId="77777777" w:rsidTr="00372D61">
        <w:trPr>
          <w:trHeight w:val="300"/>
        </w:trPr>
        <w:tc>
          <w:tcPr>
            <w:tcW w:w="988" w:type="dxa"/>
            <w:gridSpan w:val="2"/>
          </w:tcPr>
          <w:p w14:paraId="1CF71A9D" w14:textId="77777777" w:rsidR="00885D94" w:rsidRPr="004A76FE" w:rsidRDefault="00885D94" w:rsidP="00885D94">
            <w:pPr>
              <w:ind w:left="284"/>
              <w:rPr>
                <w:rFonts w:ascii="Franklin Gothic Book" w:hAnsi="Franklin Gothic Book" w:cs="Arial"/>
                <w:sz w:val="22"/>
                <w:szCs w:val="22"/>
              </w:rPr>
            </w:pPr>
          </w:p>
        </w:tc>
        <w:tc>
          <w:tcPr>
            <w:tcW w:w="7654" w:type="dxa"/>
            <w:vAlign w:val="center"/>
          </w:tcPr>
          <w:p w14:paraId="4EC4B880" w14:textId="77777777" w:rsidR="00885D94" w:rsidRPr="004A76FE" w:rsidRDefault="00885D94" w:rsidP="00885D94">
            <w:pPr>
              <w:rPr>
                <w:rFonts w:ascii="Franklin Gothic Book" w:hAnsi="Franklin Gothic Book" w:cs="Arial"/>
                <w:sz w:val="22"/>
                <w:szCs w:val="22"/>
              </w:rPr>
            </w:pPr>
            <w:r w:rsidRPr="004A76FE">
              <w:rPr>
                <w:rFonts w:ascii="Franklin Gothic Book" w:hAnsi="Franklin Gothic Book" w:cs="Arial"/>
                <w:i/>
                <w:iCs/>
                <w:color w:val="000000"/>
                <w:sz w:val="22"/>
                <w:szCs w:val="22"/>
                <w:u w:val="single"/>
              </w:rPr>
              <w:t>Zamawiający dostarczy:</w:t>
            </w:r>
          </w:p>
        </w:tc>
        <w:tc>
          <w:tcPr>
            <w:tcW w:w="1418" w:type="dxa"/>
            <w:noWrap/>
          </w:tcPr>
          <w:p w14:paraId="6BE6DA91" w14:textId="77777777" w:rsidR="00885D94" w:rsidRPr="004A76FE" w:rsidRDefault="00885D94" w:rsidP="00885D94">
            <w:pPr>
              <w:rPr>
                <w:rFonts w:ascii="Franklin Gothic Book" w:hAnsi="Franklin Gothic Book" w:cs="Arial"/>
                <w:sz w:val="22"/>
                <w:szCs w:val="22"/>
              </w:rPr>
            </w:pPr>
          </w:p>
        </w:tc>
        <w:tc>
          <w:tcPr>
            <w:tcW w:w="3260" w:type="dxa"/>
          </w:tcPr>
          <w:p w14:paraId="125BE53D" w14:textId="77777777" w:rsidR="00885D94" w:rsidRPr="004A76FE" w:rsidRDefault="00885D94" w:rsidP="00885D94">
            <w:pPr>
              <w:rPr>
                <w:rFonts w:ascii="Franklin Gothic Book" w:hAnsi="Franklin Gothic Book" w:cs="Arial"/>
                <w:sz w:val="22"/>
                <w:szCs w:val="22"/>
              </w:rPr>
            </w:pPr>
          </w:p>
        </w:tc>
      </w:tr>
      <w:tr w:rsidR="00885D94" w:rsidRPr="00545E1A" w14:paraId="424AAD5F" w14:textId="77777777" w:rsidTr="00372D61">
        <w:trPr>
          <w:trHeight w:val="300"/>
        </w:trPr>
        <w:tc>
          <w:tcPr>
            <w:tcW w:w="988" w:type="dxa"/>
            <w:gridSpan w:val="2"/>
          </w:tcPr>
          <w:p w14:paraId="4EB7558E" w14:textId="77777777" w:rsidR="00885D94" w:rsidRPr="00885D94" w:rsidRDefault="00885D94" w:rsidP="00885D94">
            <w:pPr>
              <w:pStyle w:val="Akapitzlist"/>
              <w:ind w:left="644"/>
              <w:rPr>
                <w:rFonts w:ascii="Franklin Gothic Book" w:eastAsia="Times New Roman" w:hAnsi="Franklin Gothic Book" w:cs="Arial"/>
                <w:lang w:eastAsia="pl-PL"/>
              </w:rPr>
            </w:pPr>
          </w:p>
        </w:tc>
        <w:tc>
          <w:tcPr>
            <w:tcW w:w="7654" w:type="dxa"/>
            <w:vAlign w:val="center"/>
          </w:tcPr>
          <w:p w14:paraId="6A5A1933" w14:textId="7C648F82" w:rsidR="00885D94" w:rsidRPr="004A76FE" w:rsidRDefault="002A1F6B" w:rsidP="00885D94">
            <w:pPr>
              <w:rPr>
                <w:rFonts w:ascii="Franklin Gothic Book" w:hAnsi="Franklin Gothic Book" w:cs="Arial"/>
                <w:sz w:val="22"/>
                <w:szCs w:val="22"/>
              </w:rPr>
            </w:pPr>
            <w:r w:rsidRPr="002A1F6B">
              <w:rPr>
                <w:rFonts w:ascii="Franklin Gothic Book" w:hAnsi="Franklin Gothic Book" w:cs="Arial"/>
                <w:color w:val="000000"/>
                <w:sz w:val="22"/>
                <w:szCs w:val="22"/>
              </w:rPr>
              <w:t>Projekt wykonawczy SEFAKO nr EP-650-200-01</w:t>
            </w:r>
          </w:p>
        </w:tc>
        <w:tc>
          <w:tcPr>
            <w:tcW w:w="1418" w:type="dxa"/>
            <w:noWrap/>
          </w:tcPr>
          <w:p w14:paraId="1D85B9F5" w14:textId="77777777" w:rsidR="00885D94" w:rsidRPr="004A76FE" w:rsidRDefault="00885D94" w:rsidP="00885D94">
            <w:pPr>
              <w:rPr>
                <w:rFonts w:ascii="Franklin Gothic Book" w:hAnsi="Franklin Gothic Book" w:cs="Arial"/>
                <w:sz w:val="22"/>
                <w:szCs w:val="22"/>
              </w:rPr>
            </w:pPr>
          </w:p>
        </w:tc>
        <w:tc>
          <w:tcPr>
            <w:tcW w:w="3260" w:type="dxa"/>
          </w:tcPr>
          <w:p w14:paraId="2E3BAC38" w14:textId="77777777" w:rsidR="00885D94" w:rsidRPr="004A76FE" w:rsidRDefault="00885D94" w:rsidP="00885D94">
            <w:pPr>
              <w:rPr>
                <w:rFonts w:ascii="Franklin Gothic Book" w:hAnsi="Franklin Gothic Book" w:cs="Arial"/>
                <w:sz w:val="22"/>
                <w:szCs w:val="22"/>
              </w:rPr>
            </w:pPr>
          </w:p>
        </w:tc>
      </w:tr>
      <w:tr w:rsidR="00885D94" w:rsidRPr="00545E1A" w14:paraId="3BE82584" w14:textId="77777777" w:rsidTr="00372D61">
        <w:trPr>
          <w:trHeight w:val="300"/>
        </w:trPr>
        <w:tc>
          <w:tcPr>
            <w:tcW w:w="988" w:type="dxa"/>
            <w:gridSpan w:val="2"/>
          </w:tcPr>
          <w:p w14:paraId="45E9E4DC" w14:textId="77777777" w:rsidR="00885D94" w:rsidRPr="00885D94" w:rsidRDefault="00885D94" w:rsidP="00885D94">
            <w:pPr>
              <w:pStyle w:val="Akapitzlist"/>
              <w:ind w:left="644"/>
              <w:rPr>
                <w:rFonts w:ascii="Franklin Gothic Book" w:eastAsia="Times New Roman" w:hAnsi="Franklin Gothic Book" w:cs="Arial"/>
                <w:lang w:eastAsia="pl-PL"/>
              </w:rPr>
            </w:pPr>
          </w:p>
        </w:tc>
        <w:tc>
          <w:tcPr>
            <w:tcW w:w="7654" w:type="dxa"/>
          </w:tcPr>
          <w:p w14:paraId="38FDB379" w14:textId="5E612F85" w:rsidR="00885D94" w:rsidRPr="004A76FE" w:rsidRDefault="002A1F6B" w:rsidP="00885D94">
            <w:pPr>
              <w:rPr>
                <w:rFonts w:ascii="Franklin Gothic Book" w:hAnsi="Franklin Gothic Book" w:cs="Arial"/>
                <w:sz w:val="22"/>
                <w:szCs w:val="22"/>
              </w:rPr>
            </w:pPr>
            <w:r w:rsidRPr="002A1F6B">
              <w:rPr>
                <w:rFonts w:ascii="Franklin Gothic Book" w:hAnsi="Franklin Gothic Book" w:cs="Arial"/>
                <w:sz w:val="22"/>
                <w:szCs w:val="22"/>
              </w:rPr>
              <w:t>Rury z materiału P91 (38x5)</w:t>
            </w:r>
          </w:p>
        </w:tc>
        <w:tc>
          <w:tcPr>
            <w:tcW w:w="1418" w:type="dxa"/>
            <w:noWrap/>
          </w:tcPr>
          <w:p w14:paraId="77DB03D8" w14:textId="77777777" w:rsidR="00885D94" w:rsidRPr="004A76FE" w:rsidRDefault="00885D94" w:rsidP="00885D94">
            <w:pPr>
              <w:rPr>
                <w:rFonts w:ascii="Franklin Gothic Book" w:hAnsi="Franklin Gothic Book" w:cs="Arial"/>
                <w:sz w:val="22"/>
                <w:szCs w:val="22"/>
              </w:rPr>
            </w:pPr>
          </w:p>
        </w:tc>
        <w:tc>
          <w:tcPr>
            <w:tcW w:w="3260" w:type="dxa"/>
          </w:tcPr>
          <w:p w14:paraId="282F5BF9" w14:textId="77777777" w:rsidR="00885D94" w:rsidRPr="004A76FE" w:rsidRDefault="00885D94" w:rsidP="00885D94">
            <w:pPr>
              <w:rPr>
                <w:rFonts w:ascii="Franklin Gothic Book" w:hAnsi="Franklin Gothic Book" w:cs="Arial"/>
                <w:sz w:val="22"/>
                <w:szCs w:val="22"/>
              </w:rPr>
            </w:pPr>
          </w:p>
        </w:tc>
      </w:tr>
      <w:tr w:rsidR="00885D94" w:rsidRPr="00545E1A" w14:paraId="719FD110" w14:textId="77777777" w:rsidTr="00372D61">
        <w:trPr>
          <w:trHeight w:val="300"/>
        </w:trPr>
        <w:tc>
          <w:tcPr>
            <w:tcW w:w="988" w:type="dxa"/>
            <w:gridSpan w:val="2"/>
          </w:tcPr>
          <w:p w14:paraId="53F40C6C" w14:textId="77777777" w:rsidR="00885D94" w:rsidRPr="00885D94" w:rsidRDefault="00885D94" w:rsidP="00885D94">
            <w:pPr>
              <w:pStyle w:val="Akapitzlist"/>
              <w:ind w:left="644"/>
              <w:rPr>
                <w:rFonts w:ascii="Franklin Gothic Book" w:eastAsia="Times New Roman" w:hAnsi="Franklin Gothic Book" w:cs="Arial"/>
                <w:sz w:val="16"/>
                <w:szCs w:val="16"/>
                <w:lang w:eastAsia="pl-PL"/>
              </w:rPr>
            </w:pPr>
          </w:p>
        </w:tc>
        <w:tc>
          <w:tcPr>
            <w:tcW w:w="7654" w:type="dxa"/>
          </w:tcPr>
          <w:p w14:paraId="548D7269" w14:textId="77777777" w:rsidR="00885D94" w:rsidRPr="004A76FE" w:rsidRDefault="00885D94" w:rsidP="00885D94">
            <w:pPr>
              <w:rPr>
                <w:rFonts w:ascii="Franklin Gothic Book" w:hAnsi="Franklin Gothic Book" w:cs="Arial"/>
                <w:sz w:val="22"/>
                <w:szCs w:val="22"/>
              </w:rPr>
            </w:pPr>
          </w:p>
        </w:tc>
        <w:tc>
          <w:tcPr>
            <w:tcW w:w="1418" w:type="dxa"/>
            <w:noWrap/>
          </w:tcPr>
          <w:p w14:paraId="516B048E" w14:textId="77777777" w:rsidR="00885D94" w:rsidRPr="004A76FE" w:rsidRDefault="00885D94" w:rsidP="00885D94">
            <w:pPr>
              <w:rPr>
                <w:rFonts w:ascii="Franklin Gothic Book" w:hAnsi="Franklin Gothic Book" w:cs="Arial"/>
                <w:sz w:val="22"/>
                <w:szCs w:val="22"/>
              </w:rPr>
            </w:pPr>
          </w:p>
        </w:tc>
        <w:tc>
          <w:tcPr>
            <w:tcW w:w="3260" w:type="dxa"/>
          </w:tcPr>
          <w:p w14:paraId="119A9055" w14:textId="77777777" w:rsidR="00885D94" w:rsidRPr="004A76FE" w:rsidRDefault="00885D94" w:rsidP="00885D94">
            <w:pPr>
              <w:rPr>
                <w:rFonts w:ascii="Franklin Gothic Book" w:hAnsi="Franklin Gothic Book" w:cs="Arial"/>
                <w:sz w:val="22"/>
                <w:szCs w:val="22"/>
              </w:rPr>
            </w:pPr>
          </w:p>
        </w:tc>
      </w:tr>
      <w:tr w:rsidR="00885D94" w:rsidRPr="00545E1A" w14:paraId="4CBE7597" w14:textId="77777777" w:rsidTr="00372D61">
        <w:trPr>
          <w:trHeight w:val="300"/>
        </w:trPr>
        <w:tc>
          <w:tcPr>
            <w:tcW w:w="562" w:type="dxa"/>
            <w:tcBorders>
              <w:right w:val="nil"/>
            </w:tcBorders>
          </w:tcPr>
          <w:p w14:paraId="1B2437E5" w14:textId="77777777" w:rsidR="00885D94" w:rsidRPr="00885D94" w:rsidRDefault="00885D94" w:rsidP="00885D94">
            <w:pPr>
              <w:rPr>
                <w:rFonts w:ascii="Franklin Gothic Book" w:hAnsi="Franklin Gothic Book" w:cs="Arial"/>
                <w:b/>
                <w:sz w:val="16"/>
                <w:szCs w:val="16"/>
              </w:rPr>
            </w:pPr>
          </w:p>
        </w:tc>
        <w:tc>
          <w:tcPr>
            <w:tcW w:w="8080" w:type="dxa"/>
            <w:gridSpan w:val="2"/>
            <w:tcBorders>
              <w:left w:val="nil"/>
            </w:tcBorders>
          </w:tcPr>
          <w:p w14:paraId="57810104" w14:textId="77777777" w:rsidR="00885D94" w:rsidRPr="004A76FE" w:rsidRDefault="00885D94" w:rsidP="00885D94">
            <w:pPr>
              <w:jc w:val="both"/>
              <w:rPr>
                <w:rFonts w:ascii="Franklin Gothic Book" w:hAnsi="Franklin Gothic Book" w:cs="Arial"/>
                <w:b/>
                <w:sz w:val="22"/>
                <w:szCs w:val="22"/>
              </w:rPr>
            </w:pPr>
            <w:r w:rsidRPr="004A76FE">
              <w:rPr>
                <w:rFonts w:ascii="Franklin Gothic Book" w:hAnsi="Franklin Gothic Book" w:cs="Arial"/>
                <w:b/>
                <w:sz w:val="22"/>
                <w:szCs w:val="22"/>
              </w:rPr>
              <w:t xml:space="preserve">WYSOKOŚĆ WYNAGRODZENIA DLA ZAKRESU </w:t>
            </w:r>
            <w:r w:rsidRPr="004A76FE">
              <w:rPr>
                <w:rFonts w:ascii="Franklin Gothic Book" w:hAnsi="Franklin Gothic Book" w:cs="Arial"/>
                <w:b/>
                <w:bCs/>
                <w:iCs/>
                <w:sz w:val="22"/>
                <w:szCs w:val="22"/>
              </w:rPr>
              <w:t>PODSTAWOWEGO (4)</w:t>
            </w:r>
          </w:p>
        </w:tc>
        <w:tc>
          <w:tcPr>
            <w:tcW w:w="1418" w:type="dxa"/>
            <w:tcBorders>
              <w:right w:val="nil"/>
            </w:tcBorders>
            <w:noWrap/>
          </w:tcPr>
          <w:p w14:paraId="0B10D278" w14:textId="77777777" w:rsidR="00885D94" w:rsidRPr="004A76FE" w:rsidRDefault="00885D94" w:rsidP="00885D94">
            <w:pPr>
              <w:rPr>
                <w:rFonts w:ascii="Franklin Gothic Book" w:hAnsi="Franklin Gothic Book" w:cs="Arial"/>
                <w:b/>
                <w:sz w:val="22"/>
                <w:szCs w:val="22"/>
              </w:rPr>
            </w:pPr>
          </w:p>
        </w:tc>
        <w:tc>
          <w:tcPr>
            <w:tcW w:w="3260" w:type="dxa"/>
            <w:tcBorders>
              <w:left w:val="nil"/>
              <w:right w:val="single" w:sz="4" w:space="0" w:color="BFBFBF" w:themeColor="background1" w:themeShade="BF"/>
            </w:tcBorders>
          </w:tcPr>
          <w:p w14:paraId="1F66FB2B" w14:textId="77777777" w:rsidR="00885D94" w:rsidRPr="004A76FE" w:rsidRDefault="00885D94" w:rsidP="00885D94">
            <w:pPr>
              <w:rPr>
                <w:rFonts w:ascii="Franklin Gothic Book" w:hAnsi="Franklin Gothic Book" w:cs="Arial"/>
                <w:b/>
                <w:sz w:val="22"/>
                <w:szCs w:val="22"/>
              </w:rPr>
            </w:pPr>
          </w:p>
        </w:tc>
      </w:tr>
    </w:tbl>
    <w:p w14:paraId="41B1FAF2" w14:textId="77777777" w:rsidR="00372D61" w:rsidRPr="00885D94" w:rsidRDefault="00372D61" w:rsidP="00372D61">
      <w:pPr>
        <w:rPr>
          <w:rFonts w:ascii="Franklin Gothic Book" w:hAnsi="Franklin Gothic Book" w:cs="Arial"/>
          <w:sz w:val="16"/>
          <w:szCs w:val="16"/>
        </w:rPr>
      </w:pPr>
    </w:p>
    <w:p w14:paraId="63F4EEA1" w14:textId="77777777" w:rsidR="00372D61" w:rsidRPr="00885D94" w:rsidRDefault="00372D61" w:rsidP="00372D61">
      <w:pPr>
        <w:rPr>
          <w:rFonts w:ascii="Franklin Gothic Book" w:hAnsi="Franklin Gothic Book" w:cs="Arial"/>
          <w:sz w:val="16"/>
          <w:szCs w:val="16"/>
        </w:rPr>
      </w:pPr>
    </w:p>
    <w:p w14:paraId="467372BA" w14:textId="77777777" w:rsidR="00372D61" w:rsidRPr="00885D94" w:rsidRDefault="00372D61" w:rsidP="00372D61">
      <w:pPr>
        <w:rPr>
          <w:rFonts w:ascii="Franklin Gothic Book" w:hAnsi="Franklin Gothic Book" w:cs="Arial"/>
          <w:sz w:val="16"/>
          <w:szCs w:val="16"/>
        </w:rPr>
      </w:pPr>
    </w:p>
    <w:p w14:paraId="2F18B30A" w14:textId="77777777" w:rsidR="00372D61" w:rsidRPr="00885D94" w:rsidRDefault="00372D61" w:rsidP="00372D61">
      <w:pPr>
        <w:rPr>
          <w:rFonts w:ascii="Franklin Gothic Book" w:hAnsi="Franklin Gothic Book" w:cs="Arial"/>
          <w:sz w:val="16"/>
          <w:szCs w:val="16"/>
        </w:rPr>
      </w:pPr>
    </w:p>
    <w:p w14:paraId="619952AF" w14:textId="77777777" w:rsidR="00372D61" w:rsidRPr="00885D94" w:rsidRDefault="00372D61" w:rsidP="00372D61">
      <w:pPr>
        <w:rPr>
          <w:rFonts w:ascii="Franklin Gothic Book" w:hAnsi="Franklin Gothic Book" w:cs="Arial"/>
          <w:sz w:val="16"/>
          <w:szCs w:val="16"/>
        </w:rPr>
      </w:pPr>
    </w:p>
    <w:p w14:paraId="626C00A7" w14:textId="3ED376D9" w:rsidR="00372D61" w:rsidRPr="00A232C2" w:rsidRDefault="00A232C2" w:rsidP="00BE3CC3">
      <w:pPr>
        <w:rPr>
          <w:rFonts w:ascii="Franklin Gothic Book" w:hAnsi="Franklin Gothic Book" w:cs="Arial"/>
          <w:sz w:val="22"/>
          <w:szCs w:val="22"/>
        </w:rPr>
      </w:pPr>
      <w:r w:rsidRPr="00A232C2">
        <w:rPr>
          <w:rFonts w:ascii="Franklin Gothic Book" w:hAnsi="Franklin Gothic Book" w:cs="Arial"/>
          <w:sz w:val="22"/>
          <w:szCs w:val="22"/>
        </w:rPr>
        <w:t>Ad. 1</w:t>
      </w:r>
      <w:r w:rsidRPr="00A232C2">
        <w:rPr>
          <w:rFonts w:ascii="Franklin Gothic Book" w:hAnsi="Franklin Gothic Book" w:cs="Arial"/>
        </w:rPr>
        <w:t xml:space="preserve"> </w:t>
      </w:r>
      <w:r w:rsidRPr="00A232C2">
        <w:rPr>
          <w:rFonts w:ascii="Franklin Gothic Book" w:hAnsi="Franklin Gothic Book" w:cs="Arial"/>
          <w:sz w:val="22"/>
          <w:szCs w:val="22"/>
        </w:rPr>
        <w:t xml:space="preserve">Wymiana przegrzewacza pary świeżej II˚ </w:t>
      </w:r>
    </w:p>
    <w:p w14:paraId="31766CDE" w14:textId="50CF7E6B" w:rsidR="00A232C2" w:rsidRPr="00A232C2" w:rsidRDefault="00A232C2" w:rsidP="00A232C2">
      <w:pPr>
        <w:pStyle w:val="Akapitzlist"/>
        <w:numPr>
          <w:ilvl w:val="1"/>
          <w:numId w:val="5"/>
        </w:numPr>
        <w:rPr>
          <w:rFonts w:ascii="Franklin Gothic Book" w:hAnsi="Franklin Gothic Book" w:cs="Arial"/>
        </w:rPr>
      </w:pPr>
      <w:r w:rsidRPr="00A232C2">
        <w:t xml:space="preserve"> </w:t>
      </w:r>
      <w:r w:rsidRPr="00A232C2">
        <w:rPr>
          <w:rFonts w:ascii="Franklin Gothic Book" w:hAnsi="Franklin Gothic Book" w:cs="Arial"/>
        </w:rPr>
        <w:t>Zakres „prawa opcji” dla prac rozliczanych powykonawczo</w:t>
      </w:r>
    </w:p>
    <w:p w14:paraId="6622A7A4" w14:textId="77777777" w:rsidR="00372D61" w:rsidRPr="00A232C2" w:rsidRDefault="00372D61" w:rsidP="00372D61">
      <w:pPr>
        <w:rPr>
          <w:rFonts w:ascii="Franklin Gothic Book" w:hAnsi="Franklin Gothic Book" w:cs="Arial"/>
          <w:sz w:val="16"/>
          <w:szCs w:val="16"/>
        </w:rPr>
      </w:pPr>
    </w:p>
    <w:tbl>
      <w:tblPr>
        <w:tblStyle w:val="Siatkatabelijasna"/>
        <w:tblW w:w="11761" w:type="dxa"/>
        <w:tblLayout w:type="fixed"/>
        <w:tblLook w:val="04A0" w:firstRow="1" w:lastRow="0" w:firstColumn="1" w:lastColumn="0" w:noHBand="0" w:noVBand="1"/>
      </w:tblPr>
      <w:tblGrid>
        <w:gridCol w:w="1129"/>
        <w:gridCol w:w="3402"/>
        <w:gridCol w:w="1701"/>
        <w:gridCol w:w="1560"/>
        <w:gridCol w:w="1984"/>
        <w:gridCol w:w="1985"/>
      </w:tblGrid>
      <w:tr w:rsidR="00372D61" w:rsidRPr="00545E1A" w14:paraId="12425049" w14:textId="77777777" w:rsidTr="00372D61">
        <w:trPr>
          <w:trHeight w:val="315"/>
        </w:trPr>
        <w:tc>
          <w:tcPr>
            <w:tcW w:w="11761" w:type="dxa"/>
            <w:gridSpan w:val="6"/>
          </w:tcPr>
          <w:p w14:paraId="67325DB8" w14:textId="2C094C9A" w:rsidR="00372D61" w:rsidRPr="004A76FE" w:rsidRDefault="00372D61" w:rsidP="003C75FA">
            <w:pPr>
              <w:jc w:val="center"/>
              <w:rPr>
                <w:rFonts w:ascii="Franklin Gothic Book" w:hAnsi="Franklin Gothic Book" w:cs="Arial"/>
                <w:b/>
                <w:bCs/>
                <w:iCs/>
                <w:sz w:val="22"/>
                <w:szCs w:val="22"/>
              </w:rPr>
            </w:pPr>
            <w:r w:rsidRPr="004A76FE">
              <w:rPr>
                <w:rFonts w:ascii="Franklin Gothic Book" w:hAnsi="Franklin Gothic Book" w:cs="Arial"/>
                <w:b/>
                <w:bCs/>
                <w:iCs/>
                <w:sz w:val="22"/>
                <w:szCs w:val="22"/>
              </w:rPr>
              <w:t>REALIZACJA w 20</w:t>
            </w:r>
            <w:r w:rsidR="003C75FA">
              <w:rPr>
                <w:rFonts w:ascii="Franklin Gothic Book" w:hAnsi="Franklin Gothic Book" w:cs="Arial"/>
                <w:b/>
                <w:bCs/>
                <w:iCs/>
                <w:sz w:val="22"/>
                <w:szCs w:val="22"/>
              </w:rPr>
              <w:t>19</w:t>
            </w:r>
            <w:r w:rsidRPr="004A76FE">
              <w:rPr>
                <w:rFonts w:ascii="Franklin Gothic Book" w:hAnsi="Franklin Gothic Book" w:cs="Arial"/>
                <w:b/>
                <w:bCs/>
                <w:iCs/>
                <w:sz w:val="22"/>
                <w:szCs w:val="22"/>
              </w:rPr>
              <w:t xml:space="preserve"> r.</w:t>
            </w:r>
          </w:p>
        </w:tc>
      </w:tr>
      <w:tr w:rsidR="00372D61" w:rsidRPr="00545E1A" w14:paraId="321111C9" w14:textId="77777777" w:rsidTr="004A76FE">
        <w:trPr>
          <w:trHeight w:val="315"/>
        </w:trPr>
        <w:tc>
          <w:tcPr>
            <w:tcW w:w="1129" w:type="dxa"/>
          </w:tcPr>
          <w:p w14:paraId="150EBE57" w14:textId="77777777" w:rsidR="00372D61" w:rsidRPr="004A76FE" w:rsidRDefault="00372D61" w:rsidP="00372D61">
            <w:pPr>
              <w:rPr>
                <w:rFonts w:ascii="Franklin Gothic Book" w:hAnsi="Franklin Gothic Book" w:cs="Arial"/>
                <w:b/>
                <w:bCs/>
                <w:iCs/>
                <w:sz w:val="22"/>
                <w:szCs w:val="22"/>
              </w:rPr>
            </w:pPr>
            <w:r w:rsidRPr="004A76FE">
              <w:rPr>
                <w:rFonts w:ascii="Franklin Gothic Book" w:hAnsi="Franklin Gothic Book" w:cs="Arial"/>
                <w:b/>
                <w:bCs/>
                <w:iCs/>
                <w:sz w:val="22"/>
                <w:szCs w:val="22"/>
              </w:rPr>
              <w:t>Lp.</w:t>
            </w:r>
          </w:p>
          <w:p w14:paraId="71A8BD75" w14:textId="77777777" w:rsidR="00372D61" w:rsidRPr="004A76FE" w:rsidRDefault="00372D61" w:rsidP="00372D61">
            <w:pPr>
              <w:rPr>
                <w:rFonts w:ascii="Franklin Gothic Book" w:hAnsi="Franklin Gothic Book" w:cs="Arial"/>
                <w:b/>
                <w:bCs/>
                <w:iCs/>
                <w:sz w:val="22"/>
                <w:szCs w:val="22"/>
              </w:rPr>
            </w:pPr>
          </w:p>
          <w:p w14:paraId="717937FF" w14:textId="77777777" w:rsidR="00372D61" w:rsidRPr="004A76FE" w:rsidRDefault="00372D61" w:rsidP="00372D61">
            <w:pPr>
              <w:rPr>
                <w:rFonts w:ascii="Franklin Gothic Book" w:hAnsi="Franklin Gothic Book" w:cs="Arial"/>
                <w:b/>
                <w:bCs/>
                <w:iCs/>
                <w:sz w:val="22"/>
                <w:szCs w:val="22"/>
              </w:rPr>
            </w:pPr>
          </w:p>
          <w:p w14:paraId="526633A3" w14:textId="77777777" w:rsidR="00372D61" w:rsidRPr="004A76FE" w:rsidRDefault="00372D61" w:rsidP="00372D61">
            <w:pPr>
              <w:rPr>
                <w:rFonts w:ascii="Franklin Gothic Book" w:hAnsi="Franklin Gothic Book" w:cs="Arial"/>
                <w:b/>
                <w:bCs/>
                <w:iCs/>
                <w:sz w:val="22"/>
                <w:szCs w:val="22"/>
              </w:rPr>
            </w:pPr>
          </w:p>
          <w:p w14:paraId="35D7D3C0" w14:textId="77777777" w:rsidR="00372D61" w:rsidRPr="004A76FE" w:rsidRDefault="00372D61" w:rsidP="00372D61">
            <w:pPr>
              <w:rPr>
                <w:rFonts w:ascii="Franklin Gothic Book" w:hAnsi="Franklin Gothic Book" w:cs="Arial"/>
                <w:b/>
                <w:bCs/>
                <w:iCs/>
                <w:sz w:val="22"/>
                <w:szCs w:val="22"/>
              </w:rPr>
            </w:pPr>
          </w:p>
          <w:p w14:paraId="0C6174C9" w14:textId="77777777" w:rsidR="001A2DE0" w:rsidRPr="004A76FE" w:rsidRDefault="001A2DE0" w:rsidP="00372D61">
            <w:pPr>
              <w:jc w:val="center"/>
              <w:rPr>
                <w:rFonts w:ascii="Franklin Gothic Book" w:hAnsi="Franklin Gothic Book" w:cs="Arial"/>
                <w:b/>
                <w:bCs/>
                <w:iCs/>
                <w:sz w:val="22"/>
                <w:szCs w:val="22"/>
              </w:rPr>
            </w:pPr>
          </w:p>
          <w:p w14:paraId="11CA01BD" w14:textId="77777777" w:rsidR="001A2DE0" w:rsidRPr="004A76FE" w:rsidRDefault="001A2DE0" w:rsidP="00372D61">
            <w:pPr>
              <w:jc w:val="center"/>
              <w:rPr>
                <w:rFonts w:ascii="Franklin Gothic Book" w:hAnsi="Franklin Gothic Book" w:cs="Arial"/>
                <w:b/>
                <w:bCs/>
                <w:iCs/>
                <w:sz w:val="22"/>
                <w:szCs w:val="22"/>
              </w:rPr>
            </w:pPr>
          </w:p>
          <w:p w14:paraId="33E336EE" w14:textId="77777777" w:rsidR="00372D61" w:rsidRPr="004A76FE" w:rsidRDefault="00372D61" w:rsidP="00372D61">
            <w:pPr>
              <w:jc w:val="center"/>
              <w:rPr>
                <w:rFonts w:ascii="Franklin Gothic Book" w:hAnsi="Franklin Gothic Book" w:cs="Arial"/>
                <w:b/>
                <w:bCs/>
                <w:iCs/>
                <w:sz w:val="22"/>
                <w:szCs w:val="22"/>
              </w:rPr>
            </w:pPr>
            <w:r w:rsidRPr="004A76FE">
              <w:rPr>
                <w:rFonts w:ascii="Franklin Gothic Book" w:hAnsi="Franklin Gothic Book" w:cs="Arial"/>
                <w:b/>
                <w:bCs/>
                <w:iCs/>
                <w:sz w:val="22"/>
                <w:szCs w:val="22"/>
              </w:rPr>
              <w:t>(1)</w:t>
            </w:r>
          </w:p>
        </w:tc>
        <w:tc>
          <w:tcPr>
            <w:tcW w:w="3402" w:type="dxa"/>
            <w:hideMark/>
          </w:tcPr>
          <w:p w14:paraId="5EE773FE" w14:textId="77777777" w:rsidR="003C75FA" w:rsidRDefault="003C75FA" w:rsidP="00372D61">
            <w:pPr>
              <w:rPr>
                <w:rFonts w:ascii="Franklin Gothic Book" w:hAnsi="Franklin Gothic Book" w:cs="Arial"/>
                <w:b/>
                <w:bCs/>
                <w:iCs/>
                <w:sz w:val="22"/>
                <w:szCs w:val="22"/>
              </w:rPr>
            </w:pPr>
            <w:r w:rsidRPr="003C75FA">
              <w:rPr>
                <w:rFonts w:ascii="Franklin Gothic Book" w:hAnsi="Franklin Gothic Book" w:cs="Arial"/>
                <w:b/>
                <w:bCs/>
                <w:iCs/>
                <w:sz w:val="22"/>
                <w:szCs w:val="22"/>
              </w:rPr>
              <w:t xml:space="preserve">Wymiana przegrzewacza pary świeżej II˚ </w:t>
            </w:r>
          </w:p>
          <w:p w14:paraId="74910148" w14:textId="3BF7F6B1" w:rsidR="00372D61" w:rsidRPr="00AC6F3A" w:rsidRDefault="00372D61" w:rsidP="00372D61">
            <w:pPr>
              <w:rPr>
                <w:rFonts w:ascii="Franklin Gothic Book" w:hAnsi="Franklin Gothic Book" w:cs="Arial"/>
                <w:b/>
                <w:bCs/>
                <w:iCs/>
                <w:sz w:val="22"/>
                <w:szCs w:val="22"/>
              </w:rPr>
            </w:pPr>
            <w:r w:rsidRPr="004A76FE">
              <w:rPr>
                <w:rFonts w:ascii="Franklin Gothic Book" w:hAnsi="Franklin Gothic Book" w:cs="Arial"/>
                <w:sz w:val="22"/>
                <w:szCs w:val="22"/>
              </w:rPr>
              <w:t xml:space="preserve">Zakres </w:t>
            </w:r>
            <w:r w:rsidRPr="004A76FE">
              <w:rPr>
                <w:rFonts w:ascii="Franklin Gothic Book" w:hAnsi="Franklin Gothic Book" w:cs="Arial"/>
                <w:color w:val="000000"/>
                <w:sz w:val="22"/>
                <w:szCs w:val="22"/>
                <w:u w:val="single"/>
              </w:rPr>
              <w:t xml:space="preserve">„prawa opcji” dla </w:t>
            </w:r>
            <w:r w:rsidRPr="004A76FE">
              <w:rPr>
                <w:rFonts w:ascii="Franklin Gothic Book" w:hAnsi="Franklin Gothic Book" w:cs="Arial"/>
                <w:sz w:val="22"/>
                <w:szCs w:val="22"/>
              </w:rPr>
              <w:t xml:space="preserve">prac rozliczanych powykonawczo, wynikających z </w:t>
            </w:r>
            <w:r w:rsidR="003C75FA">
              <w:rPr>
                <w:rFonts w:ascii="Franklin Gothic Book" w:hAnsi="Franklin Gothic Book" w:cs="Arial"/>
                <w:sz w:val="22"/>
                <w:szCs w:val="22"/>
              </w:rPr>
              <w:t xml:space="preserve">przeglądów i </w:t>
            </w:r>
            <w:r w:rsidRPr="00AC6F3A">
              <w:rPr>
                <w:rFonts w:ascii="Franklin Gothic Book" w:hAnsi="Franklin Gothic Book" w:cs="Arial"/>
                <w:sz w:val="22"/>
                <w:szCs w:val="22"/>
              </w:rPr>
              <w:t xml:space="preserve">inspekcji (nie zawartych w zakresie podstawowym prac) </w:t>
            </w:r>
          </w:p>
          <w:p w14:paraId="79EB1A2B" w14:textId="77777777" w:rsidR="00372D61" w:rsidRPr="00AC6F3A" w:rsidRDefault="00372D61" w:rsidP="00372D61">
            <w:pPr>
              <w:jc w:val="center"/>
              <w:rPr>
                <w:rFonts w:ascii="Franklin Gothic Book" w:hAnsi="Franklin Gothic Book" w:cs="Arial"/>
                <w:b/>
                <w:bCs/>
                <w:iCs/>
                <w:sz w:val="22"/>
                <w:szCs w:val="22"/>
              </w:rPr>
            </w:pPr>
          </w:p>
          <w:p w14:paraId="4B57DCEE"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(2)</w:t>
            </w:r>
          </w:p>
        </w:tc>
        <w:tc>
          <w:tcPr>
            <w:tcW w:w="1701" w:type="dxa"/>
            <w:hideMark/>
          </w:tcPr>
          <w:p w14:paraId="04C3734D"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Rozliczenie</w:t>
            </w:r>
          </w:p>
          <w:p w14:paraId="592B0678" w14:textId="77777777" w:rsidR="00372D61" w:rsidRPr="00AC6F3A" w:rsidRDefault="00372D61" w:rsidP="00372D61">
            <w:pPr>
              <w:jc w:val="center"/>
              <w:rPr>
                <w:rFonts w:ascii="Franklin Gothic Book" w:hAnsi="Franklin Gothic Book" w:cs="Arial"/>
                <w:b/>
                <w:bCs/>
                <w:iCs/>
                <w:sz w:val="22"/>
                <w:szCs w:val="22"/>
              </w:rPr>
            </w:pPr>
          </w:p>
          <w:p w14:paraId="62A41DF5" w14:textId="77777777" w:rsidR="00372D61" w:rsidRPr="00AC6F3A" w:rsidRDefault="00372D61" w:rsidP="00372D61">
            <w:pPr>
              <w:jc w:val="center"/>
              <w:rPr>
                <w:rFonts w:ascii="Franklin Gothic Book" w:hAnsi="Franklin Gothic Book" w:cs="Arial"/>
                <w:b/>
                <w:bCs/>
                <w:iCs/>
                <w:sz w:val="22"/>
                <w:szCs w:val="22"/>
              </w:rPr>
            </w:pPr>
          </w:p>
          <w:p w14:paraId="4D1E1D37" w14:textId="77777777" w:rsidR="00372D61" w:rsidRPr="00AC6F3A" w:rsidRDefault="00372D61" w:rsidP="00372D61">
            <w:pPr>
              <w:jc w:val="center"/>
              <w:rPr>
                <w:rFonts w:ascii="Franklin Gothic Book" w:hAnsi="Franklin Gothic Book" w:cs="Arial"/>
                <w:b/>
                <w:bCs/>
                <w:iCs/>
                <w:sz w:val="22"/>
                <w:szCs w:val="22"/>
              </w:rPr>
            </w:pPr>
          </w:p>
          <w:p w14:paraId="17539F53" w14:textId="77777777" w:rsidR="00372D61" w:rsidRPr="00AC6F3A" w:rsidRDefault="00372D61" w:rsidP="00372D61">
            <w:pPr>
              <w:jc w:val="center"/>
              <w:rPr>
                <w:rFonts w:ascii="Franklin Gothic Book" w:hAnsi="Franklin Gothic Book" w:cs="Arial"/>
                <w:b/>
                <w:bCs/>
                <w:iCs/>
                <w:sz w:val="22"/>
                <w:szCs w:val="22"/>
              </w:rPr>
            </w:pPr>
          </w:p>
          <w:p w14:paraId="0DB1646A" w14:textId="77777777" w:rsidR="001A2DE0" w:rsidRPr="00AC6F3A" w:rsidRDefault="001A2DE0" w:rsidP="00372D61">
            <w:pPr>
              <w:jc w:val="center"/>
              <w:rPr>
                <w:rFonts w:ascii="Franklin Gothic Book" w:hAnsi="Franklin Gothic Book" w:cs="Arial"/>
                <w:b/>
                <w:bCs/>
                <w:iCs/>
                <w:sz w:val="22"/>
                <w:szCs w:val="22"/>
              </w:rPr>
            </w:pPr>
          </w:p>
          <w:p w14:paraId="6965E530" w14:textId="77777777" w:rsidR="001A2DE0" w:rsidRPr="00AC6F3A" w:rsidRDefault="001A2DE0" w:rsidP="00372D61">
            <w:pPr>
              <w:jc w:val="center"/>
              <w:rPr>
                <w:rFonts w:ascii="Franklin Gothic Book" w:hAnsi="Franklin Gothic Book" w:cs="Arial"/>
                <w:b/>
                <w:bCs/>
                <w:iCs/>
                <w:sz w:val="22"/>
                <w:szCs w:val="22"/>
              </w:rPr>
            </w:pPr>
          </w:p>
          <w:p w14:paraId="7E13EC8B"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(3)</w:t>
            </w:r>
          </w:p>
        </w:tc>
        <w:tc>
          <w:tcPr>
            <w:tcW w:w="1560" w:type="dxa"/>
          </w:tcPr>
          <w:p w14:paraId="5D6695F1"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Ilość roboczogodzin</w:t>
            </w:r>
          </w:p>
          <w:p w14:paraId="43932BB9" w14:textId="77777777" w:rsidR="00372D61" w:rsidRPr="00AC6F3A" w:rsidRDefault="00372D61" w:rsidP="00372D61">
            <w:pPr>
              <w:jc w:val="center"/>
              <w:rPr>
                <w:rFonts w:ascii="Franklin Gothic Book" w:hAnsi="Franklin Gothic Book" w:cs="Arial"/>
                <w:b/>
                <w:bCs/>
                <w:iCs/>
                <w:sz w:val="22"/>
                <w:szCs w:val="22"/>
              </w:rPr>
            </w:pPr>
          </w:p>
          <w:p w14:paraId="000124A3" w14:textId="77777777" w:rsidR="00372D61" w:rsidRPr="00AC6F3A" w:rsidRDefault="00372D61" w:rsidP="00372D61">
            <w:pPr>
              <w:jc w:val="center"/>
              <w:rPr>
                <w:rFonts w:ascii="Franklin Gothic Book" w:hAnsi="Franklin Gothic Book" w:cs="Arial"/>
                <w:b/>
                <w:bCs/>
                <w:iCs/>
                <w:sz w:val="22"/>
                <w:szCs w:val="22"/>
              </w:rPr>
            </w:pPr>
          </w:p>
          <w:p w14:paraId="46E73F2E" w14:textId="77777777" w:rsidR="00372D61" w:rsidRPr="00AC6F3A" w:rsidRDefault="00372D61" w:rsidP="00372D61">
            <w:pPr>
              <w:jc w:val="center"/>
              <w:rPr>
                <w:rFonts w:ascii="Franklin Gothic Book" w:hAnsi="Franklin Gothic Book" w:cs="Arial"/>
                <w:b/>
                <w:bCs/>
                <w:iCs/>
                <w:sz w:val="22"/>
                <w:szCs w:val="22"/>
              </w:rPr>
            </w:pPr>
          </w:p>
          <w:p w14:paraId="306FA9DF" w14:textId="77777777" w:rsidR="00372D61" w:rsidRPr="00AC6F3A" w:rsidRDefault="00372D61" w:rsidP="00372D61">
            <w:pPr>
              <w:jc w:val="center"/>
              <w:rPr>
                <w:rFonts w:ascii="Franklin Gothic Book" w:hAnsi="Franklin Gothic Book" w:cs="Arial"/>
                <w:b/>
                <w:bCs/>
                <w:iCs/>
                <w:sz w:val="22"/>
                <w:szCs w:val="22"/>
              </w:rPr>
            </w:pPr>
          </w:p>
          <w:p w14:paraId="05164280" w14:textId="77777777" w:rsidR="001A2DE0" w:rsidRPr="00AC6F3A" w:rsidRDefault="001A2DE0" w:rsidP="00372D61">
            <w:pPr>
              <w:jc w:val="center"/>
              <w:rPr>
                <w:rFonts w:ascii="Franklin Gothic Book" w:hAnsi="Franklin Gothic Book" w:cs="Arial"/>
                <w:b/>
                <w:bCs/>
                <w:iCs/>
                <w:sz w:val="22"/>
                <w:szCs w:val="22"/>
              </w:rPr>
            </w:pPr>
          </w:p>
          <w:p w14:paraId="4201D6BB" w14:textId="77777777" w:rsidR="001A2DE0" w:rsidRPr="00AC6F3A" w:rsidRDefault="001A2DE0" w:rsidP="00372D61">
            <w:pPr>
              <w:jc w:val="center"/>
              <w:rPr>
                <w:rFonts w:ascii="Franklin Gothic Book" w:hAnsi="Franklin Gothic Book" w:cs="Arial"/>
                <w:b/>
                <w:bCs/>
                <w:iCs/>
                <w:sz w:val="22"/>
                <w:szCs w:val="22"/>
              </w:rPr>
            </w:pPr>
          </w:p>
          <w:p w14:paraId="46D48F67"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(4)</w:t>
            </w:r>
          </w:p>
        </w:tc>
        <w:tc>
          <w:tcPr>
            <w:tcW w:w="1984" w:type="dxa"/>
          </w:tcPr>
          <w:p w14:paraId="638E2F84"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Wysokość stawki godzinowej dla robót powykonawczych netto [zł/godz.]</w:t>
            </w:r>
          </w:p>
          <w:p w14:paraId="60C1D7A2" w14:textId="77777777" w:rsidR="00372D61" w:rsidRPr="00AC6F3A" w:rsidRDefault="00372D61" w:rsidP="00372D61">
            <w:pPr>
              <w:jc w:val="center"/>
              <w:rPr>
                <w:rFonts w:ascii="Franklin Gothic Book" w:hAnsi="Franklin Gothic Book" w:cs="Arial"/>
                <w:b/>
                <w:bCs/>
                <w:iCs/>
                <w:sz w:val="22"/>
                <w:szCs w:val="22"/>
              </w:rPr>
            </w:pPr>
          </w:p>
          <w:p w14:paraId="5B97A08B" w14:textId="77777777" w:rsidR="001A2DE0" w:rsidRPr="00AC6F3A" w:rsidRDefault="001A2DE0" w:rsidP="00372D61">
            <w:pPr>
              <w:jc w:val="center"/>
              <w:rPr>
                <w:rFonts w:ascii="Franklin Gothic Book" w:hAnsi="Franklin Gothic Book" w:cs="Arial"/>
                <w:b/>
                <w:bCs/>
                <w:iCs/>
                <w:sz w:val="22"/>
                <w:szCs w:val="22"/>
              </w:rPr>
            </w:pPr>
          </w:p>
          <w:p w14:paraId="62F6E1D1" w14:textId="77777777" w:rsidR="001A2DE0" w:rsidRPr="00AC6F3A" w:rsidRDefault="001A2DE0" w:rsidP="00372D61">
            <w:pPr>
              <w:jc w:val="center"/>
              <w:rPr>
                <w:rFonts w:ascii="Franklin Gothic Book" w:hAnsi="Franklin Gothic Book" w:cs="Arial"/>
                <w:b/>
                <w:bCs/>
                <w:iCs/>
                <w:sz w:val="22"/>
                <w:szCs w:val="22"/>
              </w:rPr>
            </w:pPr>
          </w:p>
          <w:p w14:paraId="077A4549"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(5)</w:t>
            </w:r>
          </w:p>
        </w:tc>
        <w:tc>
          <w:tcPr>
            <w:tcW w:w="1985" w:type="dxa"/>
          </w:tcPr>
          <w:p w14:paraId="78C0B66A"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 xml:space="preserve">Wartość wynagrodzenia powykonawczego (ilość </w:t>
            </w:r>
            <w:proofErr w:type="spellStart"/>
            <w:r w:rsidRPr="00AC6F3A">
              <w:rPr>
                <w:rFonts w:ascii="Franklin Gothic Book" w:hAnsi="Franklin Gothic Book" w:cs="Arial"/>
                <w:b/>
                <w:bCs/>
                <w:iCs/>
                <w:sz w:val="22"/>
                <w:szCs w:val="22"/>
              </w:rPr>
              <w:t>rbg</w:t>
            </w:r>
            <w:proofErr w:type="spellEnd"/>
            <w:r w:rsidRPr="00AC6F3A">
              <w:rPr>
                <w:rFonts w:ascii="Franklin Gothic Book" w:hAnsi="Franklin Gothic Book" w:cs="Arial"/>
                <w:b/>
                <w:bCs/>
                <w:iCs/>
                <w:sz w:val="22"/>
                <w:szCs w:val="22"/>
              </w:rPr>
              <w:t xml:space="preserve"> x stawka) [zł]</w:t>
            </w:r>
          </w:p>
          <w:p w14:paraId="142309DB" w14:textId="77777777" w:rsidR="00372D61" w:rsidRPr="00AC6F3A" w:rsidRDefault="00372D61" w:rsidP="00372D61">
            <w:pPr>
              <w:jc w:val="center"/>
              <w:rPr>
                <w:rFonts w:ascii="Franklin Gothic Book" w:hAnsi="Franklin Gothic Book" w:cs="Arial"/>
                <w:b/>
                <w:bCs/>
                <w:iCs/>
                <w:sz w:val="22"/>
                <w:szCs w:val="22"/>
              </w:rPr>
            </w:pPr>
          </w:p>
          <w:p w14:paraId="1F3DC817" w14:textId="77777777" w:rsidR="00372D61" w:rsidRPr="00AC6F3A" w:rsidRDefault="00372D61" w:rsidP="00372D61">
            <w:pPr>
              <w:jc w:val="center"/>
              <w:rPr>
                <w:rFonts w:ascii="Franklin Gothic Book" w:hAnsi="Franklin Gothic Book" w:cs="Arial"/>
                <w:b/>
                <w:bCs/>
                <w:iCs/>
                <w:sz w:val="22"/>
                <w:szCs w:val="22"/>
              </w:rPr>
            </w:pPr>
          </w:p>
          <w:p w14:paraId="3441E94A" w14:textId="77777777" w:rsidR="001A2DE0" w:rsidRPr="00AC6F3A" w:rsidRDefault="001A2DE0" w:rsidP="00372D61">
            <w:pPr>
              <w:jc w:val="center"/>
              <w:rPr>
                <w:rFonts w:ascii="Franklin Gothic Book" w:hAnsi="Franklin Gothic Book" w:cs="Arial"/>
                <w:b/>
                <w:bCs/>
                <w:iCs/>
                <w:sz w:val="22"/>
                <w:szCs w:val="22"/>
              </w:rPr>
            </w:pPr>
          </w:p>
          <w:p w14:paraId="2031D04E" w14:textId="77777777" w:rsidR="00372D61" w:rsidRPr="00AC6F3A" w:rsidRDefault="00372D61" w:rsidP="00372D61">
            <w:pPr>
              <w:jc w:val="center"/>
              <w:rPr>
                <w:rFonts w:ascii="Franklin Gothic Book" w:hAnsi="Franklin Gothic Book" w:cs="Arial"/>
                <w:b/>
                <w:bCs/>
                <w:iCs/>
                <w:sz w:val="22"/>
                <w:szCs w:val="22"/>
              </w:rPr>
            </w:pPr>
            <w:r w:rsidRPr="00AC6F3A">
              <w:rPr>
                <w:rFonts w:ascii="Franklin Gothic Book" w:hAnsi="Franklin Gothic Book" w:cs="Arial"/>
                <w:b/>
                <w:bCs/>
                <w:iCs/>
                <w:sz w:val="22"/>
                <w:szCs w:val="22"/>
              </w:rPr>
              <w:t>(6)</w:t>
            </w:r>
          </w:p>
        </w:tc>
      </w:tr>
      <w:tr w:rsidR="00372D61" w:rsidRPr="00545E1A" w14:paraId="3CE2A95E" w14:textId="77777777" w:rsidTr="004A76FE">
        <w:trPr>
          <w:trHeight w:val="300"/>
        </w:trPr>
        <w:tc>
          <w:tcPr>
            <w:tcW w:w="1129" w:type="dxa"/>
          </w:tcPr>
          <w:p w14:paraId="53E41081" w14:textId="77777777" w:rsidR="00372D61" w:rsidRPr="00AC6F3A" w:rsidRDefault="00372D61" w:rsidP="00372D61">
            <w:pPr>
              <w:pStyle w:val="Akapitzlist"/>
              <w:ind w:left="360"/>
              <w:rPr>
                <w:rFonts w:ascii="Franklin Gothic Book" w:eastAsia="Times New Roman" w:hAnsi="Franklin Gothic Book" w:cs="Arial"/>
                <w:lang w:eastAsia="pl-PL"/>
              </w:rPr>
            </w:pPr>
          </w:p>
        </w:tc>
        <w:tc>
          <w:tcPr>
            <w:tcW w:w="3402" w:type="dxa"/>
          </w:tcPr>
          <w:p w14:paraId="6F59FF73" w14:textId="77777777" w:rsidR="00372D61" w:rsidRPr="00AC6F3A" w:rsidRDefault="00372D61" w:rsidP="00372D61">
            <w:pPr>
              <w:rPr>
                <w:rFonts w:ascii="Franklin Gothic Book" w:hAnsi="Franklin Gothic Book" w:cs="Arial"/>
                <w:sz w:val="22"/>
                <w:szCs w:val="22"/>
              </w:rPr>
            </w:pPr>
          </w:p>
        </w:tc>
        <w:tc>
          <w:tcPr>
            <w:tcW w:w="1701" w:type="dxa"/>
            <w:noWrap/>
            <w:hideMark/>
          </w:tcPr>
          <w:p w14:paraId="6AA9CFC4" w14:textId="77777777" w:rsidR="00372D61" w:rsidRPr="00AC6F3A" w:rsidRDefault="00372D61" w:rsidP="00372D61">
            <w:pPr>
              <w:rPr>
                <w:rFonts w:ascii="Franklin Gothic Book" w:hAnsi="Franklin Gothic Book" w:cs="Arial"/>
                <w:sz w:val="22"/>
                <w:szCs w:val="22"/>
              </w:rPr>
            </w:pPr>
            <w:r w:rsidRPr="00AC6F3A">
              <w:rPr>
                <w:rFonts w:ascii="Franklin Gothic Book" w:hAnsi="Franklin Gothic Book" w:cs="Arial"/>
                <w:sz w:val="22"/>
                <w:szCs w:val="22"/>
              </w:rPr>
              <w:t>powykonawczo</w:t>
            </w:r>
          </w:p>
          <w:p w14:paraId="0F948F1D" w14:textId="5FED329E" w:rsidR="00372D61" w:rsidRPr="00AC6F3A" w:rsidRDefault="00372D61" w:rsidP="00372D61">
            <w:pPr>
              <w:rPr>
                <w:rFonts w:ascii="Franklin Gothic Book" w:hAnsi="Franklin Gothic Book" w:cs="Arial"/>
                <w:b/>
                <w:sz w:val="22"/>
                <w:szCs w:val="22"/>
              </w:rPr>
            </w:pPr>
            <w:r w:rsidRPr="00AC6F3A">
              <w:rPr>
                <w:rFonts w:ascii="Franklin Gothic Book" w:hAnsi="Franklin Gothic Book" w:cs="Arial"/>
                <w:b/>
                <w:sz w:val="22"/>
                <w:szCs w:val="22"/>
              </w:rPr>
              <w:t xml:space="preserve">do </w:t>
            </w:r>
            <w:r w:rsidR="004A76FE">
              <w:rPr>
                <w:rFonts w:ascii="Franklin Gothic Book" w:hAnsi="Franklin Gothic Book" w:cs="Arial"/>
                <w:b/>
                <w:sz w:val="22"/>
                <w:szCs w:val="22"/>
              </w:rPr>
              <w:t>20</w:t>
            </w:r>
            <w:r w:rsidRPr="00AC6F3A">
              <w:rPr>
                <w:rFonts w:ascii="Franklin Gothic Book" w:hAnsi="Franklin Gothic Book" w:cs="Arial"/>
                <w:b/>
                <w:sz w:val="22"/>
                <w:szCs w:val="22"/>
              </w:rPr>
              <w:t xml:space="preserve">00 </w:t>
            </w:r>
            <w:proofErr w:type="spellStart"/>
            <w:r w:rsidRPr="00AC6F3A">
              <w:rPr>
                <w:rFonts w:ascii="Franklin Gothic Book" w:hAnsi="Franklin Gothic Book" w:cs="Arial"/>
                <w:b/>
                <w:sz w:val="22"/>
                <w:szCs w:val="22"/>
              </w:rPr>
              <w:t>rbg</w:t>
            </w:r>
            <w:proofErr w:type="spellEnd"/>
          </w:p>
        </w:tc>
        <w:tc>
          <w:tcPr>
            <w:tcW w:w="1560" w:type="dxa"/>
          </w:tcPr>
          <w:p w14:paraId="5142F725" w14:textId="77777777" w:rsidR="00372D61" w:rsidRPr="00AC6F3A" w:rsidRDefault="00372D61" w:rsidP="00372D61">
            <w:pPr>
              <w:rPr>
                <w:rFonts w:ascii="Franklin Gothic Book" w:hAnsi="Franklin Gothic Book" w:cs="Arial"/>
                <w:sz w:val="22"/>
                <w:szCs w:val="22"/>
              </w:rPr>
            </w:pPr>
          </w:p>
        </w:tc>
        <w:tc>
          <w:tcPr>
            <w:tcW w:w="1984" w:type="dxa"/>
          </w:tcPr>
          <w:p w14:paraId="11101558" w14:textId="77777777" w:rsidR="00372D61" w:rsidRPr="00AC6F3A" w:rsidRDefault="00372D61" w:rsidP="00372D61">
            <w:pPr>
              <w:rPr>
                <w:rFonts w:ascii="Franklin Gothic Book" w:hAnsi="Franklin Gothic Book" w:cs="Arial"/>
                <w:sz w:val="22"/>
                <w:szCs w:val="22"/>
              </w:rPr>
            </w:pPr>
          </w:p>
        </w:tc>
        <w:tc>
          <w:tcPr>
            <w:tcW w:w="1985" w:type="dxa"/>
          </w:tcPr>
          <w:p w14:paraId="310F8EB6" w14:textId="77777777" w:rsidR="00372D61" w:rsidRPr="00AC6F3A" w:rsidRDefault="00372D61" w:rsidP="00372D61">
            <w:pPr>
              <w:rPr>
                <w:rFonts w:ascii="Franklin Gothic Book" w:hAnsi="Franklin Gothic Book" w:cs="Arial"/>
                <w:sz w:val="22"/>
                <w:szCs w:val="22"/>
              </w:rPr>
            </w:pPr>
          </w:p>
        </w:tc>
      </w:tr>
      <w:tr w:rsidR="00372D61" w:rsidRPr="00545E1A" w14:paraId="322CA450" w14:textId="77777777" w:rsidTr="004A76FE">
        <w:trPr>
          <w:trHeight w:val="300"/>
        </w:trPr>
        <w:tc>
          <w:tcPr>
            <w:tcW w:w="1129" w:type="dxa"/>
          </w:tcPr>
          <w:p w14:paraId="5E885F67" w14:textId="77777777" w:rsidR="00372D61" w:rsidRPr="00AC6F3A" w:rsidRDefault="00372D61" w:rsidP="00372D61">
            <w:pPr>
              <w:pStyle w:val="Akapitzlist"/>
              <w:numPr>
                <w:ilvl w:val="0"/>
                <w:numId w:val="50"/>
              </w:numPr>
              <w:spacing w:after="0" w:line="240" w:lineRule="auto"/>
              <w:rPr>
                <w:rFonts w:ascii="Franklin Gothic Book" w:eastAsia="Times New Roman" w:hAnsi="Franklin Gothic Book" w:cs="Arial"/>
                <w:lang w:eastAsia="pl-PL"/>
              </w:rPr>
            </w:pPr>
          </w:p>
        </w:tc>
        <w:tc>
          <w:tcPr>
            <w:tcW w:w="3402" w:type="dxa"/>
          </w:tcPr>
          <w:p w14:paraId="30C0CD9B" w14:textId="77777777" w:rsidR="00372D61" w:rsidRPr="00AC6F3A" w:rsidRDefault="00372D61" w:rsidP="00372D61">
            <w:pPr>
              <w:rPr>
                <w:rFonts w:ascii="Franklin Gothic Book" w:hAnsi="Franklin Gothic Book" w:cs="Arial"/>
                <w:bCs/>
                <w:iCs/>
                <w:sz w:val="22"/>
                <w:szCs w:val="22"/>
              </w:rPr>
            </w:pPr>
            <w:r w:rsidRPr="00AC6F3A">
              <w:rPr>
                <w:rFonts w:ascii="Franklin Gothic Book" w:hAnsi="Franklin Gothic Book" w:cs="Arial"/>
                <w:sz w:val="22"/>
                <w:szCs w:val="22"/>
              </w:rPr>
              <w:t>Prace dodatkowe wynikające z inspekcji (niezawarte w zakresie ryczałtowym )</w:t>
            </w:r>
          </w:p>
        </w:tc>
        <w:tc>
          <w:tcPr>
            <w:tcW w:w="1701" w:type="dxa"/>
            <w:noWrap/>
          </w:tcPr>
          <w:p w14:paraId="6F9C8F51" w14:textId="77777777" w:rsidR="00372D61" w:rsidRPr="00AC6F3A" w:rsidRDefault="00372D61" w:rsidP="00372D61">
            <w:pPr>
              <w:rPr>
                <w:rFonts w:ascii="Franklin Gothic Book" w:hAnsi="Franklin Gothic Book" w:cs="Arial"/>
                <w:b/>
                <w:sz w:val="22"/>
                <w:szCs w:val="22"/>
              </w:rPr>
            </w:pPr>
          </w:p>
        </w:tc>
        <w:tc>
          <w:tcPr>
            <w:tcW w:w="1560" w:type="dxa"/>
          </w:tcPr>
          <w:p w14:paraId="643318B9" w14:textId="0786C59D" w:rsidR="00372D61" w:rsidRPr="00AC6F3A" w:rsidRDefault="004A76FE" w:rsidP="00372D61">
            <w:pPr>
              <w:rPr>
                <w:rFonts w:ascii="Franklin Gothic Book" w:hAnsi="Franklin Gothic Book" w:cs="Arial"/>
                <w:sz w:val="22"/>
                <w:szCs w:val="22"/>
              </w:rPr>
            </w:pPr>
            <w:r>
              <w:rPr>
                <w:rFonts w:ascii="Franklin Gothic Book" w:hAnsi="Franklin Gothic Book" w:cs="Arial"/>
                <w:sz w:val="22"/>
                <w:szCs w:val="22"/>
              </w:rPr>
              <w:t>20</w:t>
            </w:r>
            <w:r w:rsidR="00372D61" w:rsidRPr="00AC6F3A">
              <w:rPr>
                <w:rFonts w:ascii="Franklin Gothic Book" w:hAnsi="Franklin Gothic Book" w:cs="Arial"/>
                <w:sz w:val="22"/>
                <w:szCs w:val="22"/>
              </w:rPr>
              <w:t>00</w:t>
            </w:r>
          </w:p>
        </w:tc>
        <w:tc>
          <w:tcPr>
            <w:tcW w:w="1984" w:type="dxa"/>
          </w:tcPr>
          <w:p w14:paraId="17486C9E" w14:textId="77777777" w:rsidR="00372D61" w:rsidRPr="00AC6F3A" w:rsidRDefault="00372D61" w:rsidP="00372D61">
            <w:pPr>
              <w:rPr>
                <w:rFonts w:ascii="Franklin Gothic Book" w:hAnsi="Franklin Gothic Book" w:cs="Arial"/>
                <w:sz w:val="22"/>
                <w:szCs w:val="22"/>
              </w:rPr>
            </w:pPr>
          </w:p>
        </w:tc>
        <w:tc>
          <w:tcPr>
            <w:tcW w:w="1985" w:type="dxa"/>
          </w:tcPr>
          <w:p w14:paraId="507BA318" w14:textId="77777777" w:rsidR="00372D61" w:rsidRPr="00AC6F3A" w:rsidRDefault="00372D61" w:rsidP="00372D61">
            <w:pPr>
              <w:rPr>
                <w:rFonts w:ascii="Franklin Gothic Book" w:hAnsi="Franklin Gothic Book" w:cs="Arial"/>
                <w:sz w:val="22"/>
                <w:szCs w:val="22"/>
              </w:rPr>
            </w:pPr>
          </w:p>
        </w:tc>
      </w:tr>
      <w:tr w:rsidR="00372D61" w:rsidRPr="00545E1A" w14:paraId="6EC4C5E3" w14:textId="77777777" w:rsidTr="004A76FE">
        <w:trPr>
          <w:trHeight w:val="300"/>
        </w:trPr>
        <w:tc>
          <w:tcPr>
            <w:tcW w:w="1129" w:type="dxa"/>
          </w:tcPr>
          <w:p w14:paraId="75A86DAC" w14:textId="77777777" w:rsidR="00372D61" w:rsidRPr="00AC6F3A" w:rsidRDefault="00372D61" w:rsidP="00372D61">
            <w:pPr>
              <w:ind w:left="360"/>
              <w:rPr>
                <w:rFonts w:ascii="Franklin Gothic Book" w:hAnsi="Franklin Gothic Book" w:cs="Arial"/>
                <w:iCs/>
                <w:sz w:val="22"/>
                <w:szCs w:val="22"/>
                <w:u w:val="single"/>
              </w:rPr>
            </w:pPr>
          </w:p>
        </w:tc>
        <w:tc>
          <w:tcPr>
            <w:tcW w:w="3402" w:type="dxa"/>
            <w:noWrap/>
          </w:tcPr>
          <w:p w14:paraId="59844CCE" w14:textId="77777777" w:rsidR="00372D61" w:rsidRPr="00AC6F3A" w:rsidRDefault="00372D61" w:rsidP="00372D61">
            <w:pPr>
              <w:rPr>
                <w:rFonts w:ascii="Franklin Gothic Book" w:hAnsi="Franklin Gothic Book" w:cs="Arial"/>
                <w:iCs/>
                <w:sz w:val="22"/>
                <w:szCs w:val="22"/>
                <w:u w:val="single"/>
              </w:rPr>
            </w:pPr>
          </w:p>
        </w:tc>
        <w:tc>
          <w:tcPr>
            <w:tcW w:w="1701" w:type="dxa"/>
            <w:noWrap/>
          </w:tcPr>
          <w:p w14:paraId="43835546" w14:textId="77777777" w:rsidR="00372D61" w:rsidRPr="00AC6F3A" w:rsidRDefault="00372D61" w:rsidP="00372D61">
            <w:pPr>
              <w:rPr>
                <w:rFonts w:ascii="Franklin Gothic Book" w:hAnsi="Franklin Gothic Book" w:cs="Arial"/>
                <w:iCs/>
                <w:sz w:val="22"/>
                <w:szCs w:val="22"/>
                <w:u w:val="single"/>
              </w:rPr>
            </w:pPr>
          </w:p>
        </w:tc>
        <w:tc>
          <w:tcPr>
            <w:tcW w:w="1560" w:type="dxa"/>
          </w:tcPr>
          <w:p w14:paraId="206B417D" w14:textId="77777777" w:rsidR="00372D61" w:rsidRPr="00AC6F3A" w:rsidRDefault="00372D61" w:rsidP="00372D61">
            <w:pPr>
              <w:rPr>
                <w:rFonts w:ascii="Franklin Gothic Book" w:hAnsi="Franklin Gothic Book" w:cs="Arial"/>
                <w:iCs/>
                <w:sz w:val="22"/>
                <w:szCs w:val="22"/>
                <w:u w:val="single"/>
              </w:rPr>
            </w:pPr>
          </w:p>
        </w:tc>
        <w:tc>
          <w:tcPr>
            <w:tcW w:w="1984" w:type="dxa"/>
          </w:tcPr>
          <w:p w14:paraId="4DBC10D5" w14:textId="77777777" w:rsidR="00372D61" w:rsidRPr="00AC6F3A" w:rsidRDefault="00372D61" w:rsidP="00372D61">
            <w:pPr>
              <w:rPr>
                <w:rFonts w:ascii="Franklin Gothic Book" w:hAnsi="Franklin Gothic Book" w:cs="Arial"/>
                <w:iCs/>
                <w:sz w:val="22"/>
                <w:szCs w:val="22"/>
                <w:u w:val="single"/>
              </w:rPr>
            </w:pPr>
          </w:p>
        </w:tc>
        <w:tc>
          <w:tcPr>
            <w:tcW w:w="1985" w:type="dxa"/>
          </w:tcPr>
          <w:p w14:paraId="42DE8C9A" w14:textId="77777777" w:rsidR="00372D61" w:rsidRPr="00AC6F3A" w:rsidRDefault="00372D61" w:rsidP="00372D61">
            <w:pPr>
              <w:rPr>
                <w:rFonts w:ascii="Franklin Gothic Book" w:hAnsi="Franklin Gothic Book" w:cs="Arial"/>
                <w:iCs/>
                <w:sz w:val="22"/>
                <w:szCs w:val="22"/>
                <w:u w:val="single"/>
              </w:rPr>
            </w:pPr>
          </w:p>
        </w:tc>
      </w:tr>
      <w:tr w:rsidR="00372D61" w:rsidRPr="00545E1A" w14:paraId="117727C9" w14:textId="77777777" w:rsidTr="004A76FE">
        <w:trPr>
          <w:trHeight w:val="300"/>
        </w:trPr>
        <w:tc>
          <w:tcPr>
            <w:tcW w:w="1129" w:type="dxa"/>
          </w:tcPr>
          <w:p w14:paraId="0DE87C6B" w14:textId="77777777" w:rsidR="00372D61" w:rsidRPr="00AC6F3A" w:rsidRDefault="00372D61" w:rsidP="00372D61">
            <w:pPr>
              <w:rPr>
                <w:rFonts w:ascii="Franklin Gothic Book" w:hAnsi="Franklin Gothic Book" w:cs="Arial"/>
                <w:b/>
                <w:sz w:val="22"/>
                <w:szCs w:val="22"/>
              </w:rPr>
            </w:pPr>
          </w:p>
        </w:tc>
        <w:tc>
          <w:tcPr>
            <w:tcW w:w="3402" w:type="dxa"/>
          </w:tcPr>
          <w:p w14:paraId="2AF9DE87" w14:textId="77777777" w:rsidR="00372D61" w:rsidRPr="00AC6F3A" w:rsidRDefault="00372D61" w:rsidP="00372D61">
            <w:pPr>
              <w:jc w:val="both"/>
              <w:rPr>
                <w:rFonts w:ascii="Franklin Gothic Book" w:hAnsi="Franklin Gothic Book" w:cs="Arial"/>
                <w:b/>
                <w:sz w:val="22"/>
                <w:szCs w:val="22"/>
              </w:rPr>
            </w:pPr>
            <w:r w:rsidRPr="00AC6F3A">
              <w:rPr>
                <w:rFonts w:ascii="Franklin Gothic Book" w:hAnsi="Franklin Gothic Book" w:cs="Arial"/>
                <w:sz w:val="22"/>
                <w:szCs w:val="22"/>
              </w:rPr>
              <w:t>Zamawiający dostarczy:</w:t>
            </w:r>
          </w:p>
        </w:tc>
        <w:tc>
          <w:tcPr>
            <w:tcW w:w="1701" w:type="dxa"/>
            <w:noWrap/>
          </w:tcPr>
          <w:p w14:paraId="4EDAA9B9" w14:textId="77777777" w:rsidR="00372D61" w:rsidRPr="00AC6F3A" w:rsidRDefault="00372D61" w:rsidP="00372D61">
            <w:pPr>
              <w:rPr>
                <w:rFonts w:ascii="Franklin Gothic Book" w:hAnsi="Franklin Gothic Book" w:cs="Arial"/>
                <w:b/>
                <w:sz w:val="22"/>
                <w:szCs w:val="22"/>
              </w:rPr>
            </w:pPr>
          </w:p>
        </w:tc>
        <w:tc>
          <w:tcPr>
            <w:tcW w:w="1560" w:type="dxa"/>
          </w:tcPr>
          <w:p w14:paraId="35ADFF64" w14:textId="77777777" w:rsidR="00372D61" w:rsidRPr="00AC6F3A" w:rsidRDefault="00372D61" w:rsidP="00372D61">
            <w:pPr>
              <w:rPr>
                <w:rFonts w:ascii="Franklin Gothic Book" w:hAnsi="Franklin Gothic Book" w:cs="Arial"/>
                <w:b/>
                <w:sz w:val="22"/>
                <w:szCs w:val="22"/>
              </w:rPr>
            </w:pPr>
          </w:p>
        </w:tc>
        <w:tc>
          <w:tcPr>
            <w:tcW w:w="1984" w:type="dxa"/>
          </w:tcPr>
          <w:p w14:paraId="6F2B695B" w14:textId="77777777" w:rsidR="00372D61" w:rsidRPr="00AC6F3A" w:rsidRDefault="00372D61" w:rsidP="00372D61">
            <w:pPr>
              <w:rPr>
                <w:rFonts w:ascii="Franklin Gothic Book" w:hAnsi="Franklin Gothic Book" w:cs="Arial"/>
                <w:b/>
                <w:sz w:val="22"/>
                <w:szCs w:val="22"/>
              </w:rPr>
            </w:pPr>
          </w:p>
        </w:tc>
        <w:tc>
          <w:tcPr>
            <w:tcW w:w="1985" w:type="dxa"/>
          </w:tcPr>
          <w:p w14:paraId="6F75B394" w14:textId="77777777" w:rsidR="00372D61" w:rsidRPr="00AC6F3A" w:rsidRDefault="00372D61" w:rsidP="00372D61">
            <w:pPr>
              <w:rPr>
                <w:rFonts w:ascii="Franklin Gothic Book" w:hAnsi="Franklin Gothic Book" w:cs="Arial"/>
                <w:b/>
                <w:sz w:val="22"/>
                <w:szCs w:val="22"/>
              </w:rPr>
            </w:pPr>
          </w:p>
        </w:tc>
      </w:tr>
      <w:tr w:rsidR="00372D61" w:rsidRPr="00545E1A" w14:paraId="265DEB71" w14:textId="77777777" w:rsidTr="004A76FE">
        <w:trPr>
          <w:trHeight w:val="300"/>
        </w:trPr>
        <w:tc>
          <w:tcPr>
            <w:tcW w:w="1129" w:type="dxa"/>
          </w:tcPr>
          <w:p w14:paraId="233DF69B" w14:textId="77777777" w:rsidR="00372D61" w:rsidRPr="004A76FE" w:rsidRDefault="00372D61" w:rsidP="00372D61">
            <w:pPr>
              <w:rPr>
                <w:rFonts w:ascii="Franklin Gothic Book" w:hAnsi="Franklin Gothic Book" w:cs="Arial"/>
                <w:b/>
                <w:sz w:val="22"/>
                <w:szCs w:val="22"/>
              </w:rPr>
            </w:pPr>
          </w:p>
        </w:tc>
        <w:tc>
          <w:tcPr>
            <w:tcW w:w="3402" w:type="dxa"/>
          </w:tcPr>
          <w:p w14:paraId="1B2A4EB6" w14:textId="52452327" w:rsidR="00372D61" w:rsidRPr="004A76FE" w:rsidRDefault="004A76FE" w:rsidP="00372D61">
            <w:pPr>
              <w:jc w:val="both"/>
              <w:rPr>
                <w:rFonts w:ascii="Franklin Gothic Book" w:hAnsi="Franklin Gothic Book" w:cs="Arial"/>
                <w:b/>
                <w:sz w:val="22"/>
                <w:szCs w:val="22"/>
              </w:rPr>
            </w:pPr>
            <w:r w:rsidRPr="004A76FE">
              <w:rPr>
                <w:rFonts w:ascii="Franklin Gothic Book" w:hAnsi="Franklin Gothic Book" w:cs="Arial"/>
                <w:sz w:val="22"/>
                <w:szCs w:val="22"/>
              </w:rPr>
              <w:t>Projekt wykonawczy SEFAKO nr EP-650-200-01</w:t>
            </w:r>
          </w:p>
        </w:tc>
        <w:tc>
          <w:tcPr>
            <w:tcW w:w="1701" w:type="dxa"/>
            <w:noWrap/>
          </w:tcPr>
          <w:p w14:paraId="411A4AA6" w14:textId="77777777" w:rsidR="00372D61" w:rsidRPr="004A76FE" w:rsidRDefault="00372D61" w:rsidP="00372D61">
            <w:pPr>
              <w:rPr>
                <w:rFonts w:ascii="Franklin Gothic Book" w:hAnsi="Franklin Gothic Book" w:cs="Arial"/>
                <w:b/>
                <w:sz w:val="22"/>
                <w:szCs w:val="22"/>
              </w:rPr>
            </w:pPr>
          </w:p>
        </w:tc>
        <w:tc>
          <w:tcPr>
            <w:tcW w:w="1560" w:type="dxa"/>
          </w:tcPr>
          <w:p w14:paraId="28AE946E" w14:textId="77777777" w:rsidR="00372D61" w:rsidRPr="004A76FE" w:rsidRDefault="00372D61" w:rsidP="00372D61">
            <w:pPr>
              <w:rPr>
                <w:rFonts w:ascii="Franklin Gothic Book" w:hAnsi="Franklin Gothic Book" w:cs="Arial"/>
                <w:b/>
                <w:sz w:val="22"/>
                <w:szCs w:val="22"/>
              </w:rPr>
            </w:pPr>
          </w:p>
        </w:tc>
        <w:tc>
          <w:tcPr>
            <w:tcW w:w="1984" w:type="dxa"/>
          </w:tcPr>
          <w:p w14:paraId="4C80F66F" w14:textId="77777777" w:rsidR="00372D61" w:rsidRPr="004A76FE" w:rsidRDefault="00372D61" w:rsidP="00372D61">
            <w:pPr>
              <w:rPr>
                <w:rFonts w:ascii="Franklin Gothic Book" w:hAnsi="Franklin Gothic Book" w:cs="Arial"/>
                <w:b/>
                <w:sz w:val="22"/>
                <w:szCs w:val="22"/>
              </w:rPr>
            </w:pPr>
          </w:p>
        </w:tc>
        <w:tc>
          <w:tcPr>
            <w:tcW w:w="1985" w:type="dxa"/>
          </w:tcPr>
          <w:p w14:paraId="0A7ADC31" w14:textId="77777777" w:rsidR="00372D61" w:rsidRPr="004A76FE" w:rsidRDefault="00372D61" w:rsidP="00372D61">
            <w:pPr>
              <w:rPr>
                <w:rFonts w:ascii="Franklin Gothic Book" w:hAnsi="Franklin Gothic Book" w:cs="Arial"/>
                <w:b/>
                <w:sz w:val="22"/>
                <w:szCs w:val="22"/>
              </w:rPr>
            </w:pPr>
          </w:p>
        </w:tc>
      </w:tr>
      <w:tr w:rsidR="00AC6F3A" w:rsidRPr="00545E1A" w14:paraId="23F0B6C7" w14:textId="77777777" w:rsidTr="004A76FE">
        <w:trPr>
          <w:trHeight w:val="300"/>
        </w:trPr>
        <w:tc>
          <w:tcPr>
            <w:tcW w:w="1129" w:type="dxa"/>
          </w:tcPr>
          <w:p w14:paraId="02261F48" w14:textId="77777777" w:rsidR="00AC6F3A" w:rsidRPr="004A76FE" w:rsidRDefault="00AC6F3A" w:rsidP="00372D61">
            <w:pPr>
              <w:rPr>
                <w:rFonts w:ascii="Franklin Gothic Book" w:hAnsi="Franklin Gothic Book" w:cs="Arial"/>
                <w:b/>
                <w:sz w:val="22"/>
                <w:szCs w:val="22"/>
              </w:rPr>
            </w:pPr>
          </w:p>
        </w:tc>
        <w:tc>
          <w:tcPr>
            <w:tcW w:w="3402" w:type="dxa"/>
          </w:tcPr>
          <w:p w14:paraId="0B8AC069" w14:textId="5F6B6739" w:rsidR="00AC6F3A" w:rsidRPr="004A76FE" w:rsidRDefault="00AC6F3A" w:rsidP="00372D61">
            <w:pPr>
              <w:jc w:val="both"/>
              <w:rPr>
                <w:rFonts w:ascii="Franklin Gothic Book" w:hAnsi="Franklin Gothic Book" w:cs="Arial"/>
                <w:sz w:val="22"/>
                <w:szCs w:val="22"/>
              </w:rPr>
            </w:pPr>
            <w:r w:rsidRPr="00AC6F3A">
              <w:rPr>
                <w:rFonts w:ascii="Franklin Gothic Book" w:hAnsi="Franklin Gothic Book" w:cs="Arial"/>
                <w:sz w:val="22"/>
                <w:szCs w:val="22"/>
              </w:rPr>
              <w:t>Rury z materiału P91 (38x5)</w:t>
            </w:r>
          </w:p>
        </w:tc>
        <w:tc>
          <w:tcPr>
            <w:tcW w:w="1701" w:type="dxa"/>
            <w:noWrap/>
          </w:tcPr>
          <w:p w14:paraId="650438E9" w14:textId="77777777" w:rsidR="00AC6F3A" w:rsidRPr="004A76FE" w:rsidRDefault="00AC6F3A" w:rsidP="00372D61">
            <w:pPr>
              <w:rPr>
                <w:rFonts w:ascii="Franklin Gothic Book" w:hAnsi="Franklin Gothic Book" w:cs="Arial"/>
                <w:b/>
                <w:sz w:val="22"/>
                <w:szCs w:val="22"/>
              </w:rPr>
            </w:pPr>
          </w:p>
        </w:tc>
        <w:tc>
          <w:tcPr>
            <w:tcW w:w="1560" w:type="dxa"/>
          </w:tcPr>
          <w:p w14:paraId="6E083F63" w14:textId="77777777" w:rsidR="00AC6F3A" w:rsidRPr="004A76FE" w:rsidRDefault="00AC6F3A" w:rsidP="00372D61">
            <w:pPr>
              <w:rPr>
                <w:rFonts w:ascii="Franklin Gothic Book" w:hAnsi="Franklin Gothic Book" w:cs="Arial"/>
                <w:b/>
                <w:sz w:val="22"/>
                <w:szCs w:val="22"/>
              </w:rPr>
            </w:pPr>
          </w:p>
        </w:tc>
        <w:tc>
          <w:tcPr>
            <w:tcW w:w="1984" w:type="dxa"/>
          </w:tcPr>
          <w:p w14:paraId="4D74BA71" w14:textId="77777777" w:rsidR="00AC6F3A" w:rsidRPr="004A76FE" w:rsidRDefault="00AC6F3A" w:rsidP="00372D61">
            <w:pPr>
              <w:rPr>
                <w:rFonts w:ascii="Franklin Gothic Book" w:hAnsi="Franklin Gothic Book" w:cs="Arial"/>
                <w:b/>
                <w:sz w:val="22"/>
                <w:szCs w:val="22"/>
              </w:rPr>
            </w:pPr>
          </w:p>
        </w:tc>
        <w:tc>
          <w:tcPr>
            <w:tcW w:w="1985" w:type="dxa"/>
          </w:tcPr>
          <w:p w14:paraId="12215619" w14:textId="77777777" w:rsidR="00AC6F3A" w:rsidRPr="004A76FE" w:rsidRDefault="00AC6F3A" w:rsidP="00372D61">
            <w:pPr>
              <w:rPr>
                <w:rFonts w:ascii="Franklin Gothic Book" w:hAnsi="Franklin Gothic Book" w:cs="Arial"/>
                <w:b/>
                <w:sz w:val="22"/>
                <w:szCs w:val="22"/>
              </w:rPr>
            </w:pPr>
          </w:p>
        </w:tc>
      </w:tr>
      <w:tr w:rsidR="00372D61" w:rsidRPr="00545E1A" w14:paraId="34687CC0" w14:textId="77777777" w:rsidTr="004A76FE">
        <w:trPr>
          <w:trHeight w:val="300"/>
        </w:trPr>
        <w:tc>
          <w:tcPr>
            <w:tcW w:w="1129" w:type="dxa"/>
          </w:tcPr>
          <w:p w14:paraId="7C1E04E5" w14:textId="77777777" w:rsidR="00372D61" w:rsidRPr="004A76FE" w:rsidRDefault="00372D61" w:rsidP="00372D61">
            <w:pPr>
              <w:rPr>
                <w:rFonts w:ascii="Franklin Gothic Book" w:hAnsi="Franklin Gothic Book" w:cs="Arial"/>
                <w:b/>
                <w:sz w:val="22"/>
                <w:szCs w:val="22"/>
              </w:rPr>
            </w:pPr>
          </w:p>
        </w:tc>
        <w:tc>
          <w:tcPr>
            <w:tcW w:w="3402" w:type="dxa"/>
          </w:tcPr>
          <w:p w14:paraId="26AEC3E6" w14:textId="77777777" w:rsidR="00372D61" w:rsidRPr="004A76FE" w:rsidRDefault="00372D61" w:rsidP="00372D61">
            <w:pPr>
              <w:jc w:val="both"/>
              <w:rPr>
                <w:rFonts w:ascii="Franklin Gothic Book" w:hAnsi="Franklin Gothic Book" w:cs="Arial"/>
                <w:b/>
                <w:sz w:val="22"/>
                <w:szCs w:val="22"/>
              </w:rPr>
            </w:pPr>
          </w:p>
        </w:tc>
        <w:tc>
          <w:tcPr>
            <w:tcW w:w="1701" w:type="dxa"/>
            <w:noWrap/>
          </w:tcPr>
          <w:p w14:paraId="199E0807" w14:textId="77777777" w:rsidR="00372D61" w:rsidRPr="004A76FE" w:rsidRDefault="00372D61" w:rsidP="00372D61">
            <w:pPr>
              <w:rPr>
                <w:rFonts w:ascii="Franklin Gothic Book" w:hAnsi="Franklin Gothic Book" w:cs="Arial"/>
                <w:b/>
                <w:sz w:val="22"/>
                <w:szCs w:val="22"/>
              </w:rPr>
            </w:pPr>
          </w:p>
        </w:tc>
        <w:tc>
          <w:tcPr>
            <w:tcW w:w="1560" w:type="dxa"/>
          </w:tcPr>
          <w:p w14:paraId="5EA6B43B" w14:textId="77777777" w:rsidR="00372D61" w:rsidRPr="004A76FE" w:rsidRDefault="00372D61" w:rsidP="00372D61">
            <w:pPr>
              <w:rPr>
                <w:rFonts w:ascii="Franklin Gothic Book" w:hAnsi="Franklin Gothic Book" w:cs="Arial"/>
                <w:b/>
                <w:sz w:val="22"/>
                <w:szCs w:val="22"/>
              </w:rPr>
            </w:pPr>
          </w:p>
        </w:tc>
        <w:tc>
          <w:tcPr>
            <w:tcW w:w="1984" w:type="dxa"/>
          </w:tcPr>
          <w:p w14:paraId="3C5D2469" w14:textId="77777777" w:rsidR="00372D61" w:rsidRPr="004A76FE" w:rsidRDefault="00372D61" w:rsidP="00372D61">
            <w:pPr>
              <w:rPr>
                <w:rFonts w:ascii="Franklin Gothic Book" w:hAnsi="Franklin Gothic Book" w:cs="Arial"/>
                <w:b/>
                <w:sz w:val="22"/>
                <w:szCs w:val="22"/>
              </w:rPr>
            </w:pPr>
          </w:p>
        </w:tc>
        <w:tc>
          <w:tcPr>
            <w:tcW w:w="1985" w:type="dxa"/>
          </w:tcPr>
          <w:p w14:paraId="5C4A95FA" w14:textId="77777777" w:rsidR="00372D61" w:rsidRPr="004A76FE" w:rsidRDefault="00372D61" w:rsidP="00372D61">
            <w:pPr>
              <w:rPr>
                <w:rFonts w:ascii="Franklin Gothic Book" w:hAnsi="Franklin Gothic Book" w:cs="Arial"/>
                <w:b/>
                <w:sz w:val="22"/>
                <w:szCs w:val="22"/>
              </w:rPr>
            </w:pPr>
          </w:p>
        </w:tc>
      </w:tr>
      <w:tr w:rsidR="00372D61" w:rsidRPr="00545E1A" w14:paraId="1A6B09C8" w14:textId="77777777" w:rsidTr="004A76FE">
        <w:trPr>
          <w:trHeight w:val="300"/>
        </w:trPr>
        <w:tc>
          <w:tcPr>
            <w:tcW w:w="1129" w:type="dxa"/>
          </w:tcPr>
          <w:p w14:paraId="27869EEE" w14:textId="77777777" w:rsidR="00372D61" w:rsidRPr="004A76FE" w:rsidRDefault="00372D61" w:rsidP="00372D61">
            <w:pPr>
              <w:rPr>
                <w:rFonts w:ascii="Franklin Gothic Book" w:hAnsi="Franklin Gothic Book" w:cs="Arial"/>
                <w:b/>
                <w:sz w:val="22"/>
                <w:szCs w:val="22"/>
              </w:rPr>
            </w:pPr>
          </w:p>
        </w:tc>
        <w:tc>
          <w:tcPr>
            <w:tcW w:w="3402" w:type="dxa"/>
          </w:tcPr>
          <w:p w14:paraId="728BC761" w14:textId="77777777" w:rsidR="00372D61" w:rsidRPr="004A76FE" w:rsidRDefault="00372D61" w:rsidP="00372D61">
            <w:pPr>
              <w:jc w:val="both"/>
              <w:rPr>
                <w:rFonts w:ascii="Franklin Gothic Book" w:hAnsi="Franklin Gothic Book" w:cs="Arial"/>
                <w:b/>
                <w:sz w:val="22"/>
                <w:szCs w:val="22"/>
              </w:rPr>
            </w:pPr>
            <w:r w:rsidRPr="004A76FE">
              <w:rPr>
                <w:rFonts w:ascii="Franklin Gothic Book" w:hAnsi="Franklin Gothic Book" w:cs="Arial"/>
                <w:b/>
                <w:sz w:val="22"/>
                <w:szCs w:val="22"/>
              </w:rPr>
              <w:t xml:space="preserve">MAKSYMALNA WYSOKOŚĆ WYNAGRODZENIA DLA ZAKRESU </w:t>
            </w:r>
            <w:r w:rsidRPr="004A76FE">
              <w:rPr>
                <w:rFonts w:ascii="Franklin Gothic Book" w:hAnsi="Franklin Gothic Book" w:cs="Arial"/>
                <w:b/>
                <w:color w:val="000000"/>
                <w:sz w:val="22"/>
                <w:szCs w:val="22"/>
                <w:u w:val="single"/>
              </w:rPr>
              <w:t>„PRAWA OPCJI”</w:t>
            </w:r>
            <w:r w:rsidRPr="004A76FE">
              <w:rPr>
                <w:rFonts w:ascii="Franklin Gothic Book" w:hAnsi="Franklin Gothic Book" w:cs="Arial"/>
                <w:b/>
                <w:bCs/>
                <w:iCs/>
                <w:sz w:val="22"/>
                <w:szCs w:val="22"/>
              </w:rPr>
              <w:t xml:space="preserve"> (6)</w:t>
            </w:r>
          </w:p>
        </w:tc>
        <w:tc>
          <w:tcPr>
            <w:tcW w:w="1701" w:type="dxa"/>
            <w:noWrap/>
          </w:tcPr>
          <w:p w14:paraId="776CD9E8" w14:textId="77777777" w:rsidR="00372D61" w:rsidRPr="004A76FE" w:rsidRDefault="00372D61" w:rsidP="00372D61">
            <w:pPr>
              <w:rPr>
                <w:rFonts w:ascii="Franklin Gothic Book" w:hAnsi="Franklin Gothic Book" w:cs="Arial"/>
                <w:b/>
                <w:sz w:val="22"/>
                <w:szCs w:val="22"/>
              </w:rPr>
            </w:pPr>
          </w:p>
        </w:tc>
        <w:tc>
          <w:tcPr>
            <w:tcW w:w="1560" w:type="dxa"/>
          </w:tcPr>
          <w:p w14:paraId="25F09B49" w14:textId="77777777" w:rsidR="00372D61" w:rsidRPr="004A76FE" w:rsidRDefault="00372D61" w:rsidP="00372D61">
            <w:pPr>
              <w:rPr>
                <w:rFonts w:ascii="Franklin Gothic Book" w:hAnsi="Franklin Gothic Book" w:cs="Arial"/>
                <w:b/>
                <w:sz w:val="22"/>
                <w:szCs w:val="22"/>
              </w:rPr>
            </w:pPr>
          </w:p>
        </w:tc>
        <w:tc>
          <w:tcPr>
            <w:tcW w:w="1984" w:type="dxa"/>
          </w:tcPr>
          <w:p w14:paraId="1A81F8B1" w14:textId="77777777" w:rsidR="00372D61" w:rsidRPr="004A76FE" w:rsidRDefault="00372D61" w:rsidP="00372D61">
            <w:pPr>
              <w:rPr>
                <w:rFonts w:ascii="Franklin Gothic Book" w:hAnsi="Franklin Gothic Book" w:cs="Arial"/>
                <w:b/>
                <w:sz w:val="22"/>
                <w:szCs w:val="22"/>
              </w:rPr>
            </w:pPr>
          </w:p>
        </w:tc>
        <w:tc>
          <w:tcPr>
            <w:tcW w:w="1985" w:type="dxa"/>
          </w:tcPr>
          <w:p w14:paraId="072E687C" w14:textId="77777777" w:rsidR="00372D61" w:rsidRPr="004A76FE" w:rsidRDefault="00372D61" w:rsidP="00372D61">
            <w:pPr>
              <w:rPr>
                <w:rFonts w:ascii="Franklin Gothic Book" w:hAnsi="Franklin Gothic Book" w:cs="Arial"/>
                <w:b/>
                <w:sz w:val="22"/>
                <w:szCs w:val="22"/>
              </w:rPr>
            </w:pPr>
          </w:p>
        </w:tc>
      </w:tr>
    </w:tbl>
    <w:p w14:paraId="3FBD237B" w14:textId="77777777" w:rsidR="00372D61" w:rsidRPr="004A76FE" w:rsidRDefault="00372D61" w:rsidP="00372D61">
      <w:pPr>
        <w:rPr>
          <w:rFonts w:ascii="Franklin Gothic Book" w:hAnsi="Franklin Gothic Book" w:cs="Arial"/>
        </w:rPr>
      </w:pPr>
      <w:r w:rsidRPr="004A76FE">
        <w:rPr>
          <w:rFonts w:ascii="Franklin Gothic Book" w:hAnsi="Franklin Gothic Book" w:cs="Arial"/>
        </w:rPr>
        <w:br w:type="page"/>
      </w:r>
    </w:p>
    <w:p w14:paraId="5606F76E" w14:textId="69588938" w:rsidR="00372D61" w:rsidRPr="00D65206" w:rsidRDefault="00372D61" w:rsidP="00372D61">
      <w:pPr>
        <w:spacing w:line="256" w:lineRule="auto"/>
        <w:ind w:left="360"/>
        <w:rPr>
          <w:rFonts w:ascii="Franklin Gothic Book" w:hAnsi="Franklin Gothic Book" w:cs="Arial"/>
          <w:sz w:val="22"/>
          <w:szCs w:val="22"/>
        </w:rPr>
      </w:pPr>
      <w:r w:rsidRPr="003B1E88">
        <w:rPr>
          <w:rFonts w:ascii="Franklin Gothic Book" w:hAnsi="Franklin Gothic Book" w:cs="Arial"/>
          <w:sz w:val="22"/>
          <w:szCs w:val="22"/>
        </w:rPr>
        <w:lastRenderedPageBreak/>
        <w:t>Ad. 2.</w:t>
      </w:r>
      <w:r w:rsidRPr="004A76FE">
        <w:rPr>
          <w:rFonts w:ascii="Franklin Gothic Book" w:hAnsi="Franklin Gothic Book" w:cs="Arial"/>
        </w:rPr>
        <w:t xml:space="preserve"> </w:t>
      </w:r>
      <w:r w:rsidR="00D65206" w:rsidRPr="00D65206">
        <w:rPr>
          <w:rFonts w:ascii="Franklin Gothic Book" w:hAnsi="Franklin Gothic Book" w:cs="Arial"/>
          <w:sz w:val="22"/>
          <w:szCs w:val="22"/>
        </w:rPr>
        <w:t>Wymiana przegrzewacza pary wtórnej III˚</w:t>
      </w:r>
    </w:p>
    <w:p w14:paraId="644F1751" w14:textId="5A0B7A69" w:rsidR="00372D61" w:rsidRPr="007C198E" w:rsidRDefault="00372D61" w:rsidP="007C198E">
      <w:pPr>
        <w:pStyle w:val="Akapitzlist"/>
        <w:numPr>
          <w:ilvl w:val="1"/>
          <w:numId w:val="145"/>
        </w:numPr>
        <w:spacing w:after="160" w:line="256" w:lineRule="auto"/>
        <w:rPr>
          <w:rFonts w:ascii="Franklin Gothic Book" w:hAnsi="Franklin Gothic Book" w:cs="Arial"/>
        </w:rPr>
      </w:pPr>
      <w:r w:rsidRPr="007C198E">
        <w:rPr>
          <w:rFonts w:ascii="Franklin Gothic Book" w:hAnsi="Franklin Gothic Book" w:cs="Arial"/>
        </w:rPr>
        <w:t>Zakres podstawowy prac rozliczanych ryczałtowo</w:t>
      </w:r>
    </w:p>
    <w:tbl>
      <w:tblPr>
        <w:tblStyle w:val="Siatkatabelijasna"/>
        <w:tblW w:w="13320" w:type="dxa"/>
        <w:tblLayout w:type="fixed"/>
        <w:tblLook w:val="04A0" w:firstRow="1" w:lastRow="0" w:firstColumn="1" w:lastColumn="0" w:noHBand="0" w:noVBand="1"/>
      </w:tblPr>
      <w:tblGrid>
        <w:gridCol w:w="562"/>
        <w:gridCol w:w="426"/>
        <w:gridCol w:w="7654"/>
        <w:gridCol w:w="1418"/>
        <w:gridCol w:w="3260"/>
      </w:tblGrid>
      <w:tr w:rsidR="00372D61" w:rsidRPr="00545E1A" w14:paraId="7B311351" w14:textId="77777777" w:rsidTr="00372D61">
        <w:trPr>
          <w:trHeight w:val="315"/>
        </w:trPr>
        <w:tc>
          <w:tcPr>
            <w:tcW w:w="13320" w:type="dxa"/>
            <w:gridSpan w:val="5"/>
          </w:tcPr>
          <w:p w14:paraId="493E6EE5" w14:textId="77777777" w:rsidR="00372D61" w:rsidRPr="003B1E88" w:rsidRDefault="00372D61" w:rsidP="00372D61">
            <w:pPr>
              <w:jc w:val="center"/>
              <w:rPr>
                <w:rFonts w:ascii="Franklin Gothic Book" w:hAnsi="Franklin Gothic Book" w:cs="Arial"/>
                <w:b/>
                <w:bCs/>
                <w:iCs/>
                <w:sz w:val="22"/>
                <w:szCs w:val="22"/>
              </w:rPr>
            </w:pPr>
            <w:r w:rsidRPr="003B1E88">
              <w:rPr>
                <w:rFonts w:ascii="Franklin Gothic Book" w:hAnsi="Franklin Gothic Book" w:cs="Arial"/>
                <w:b/>
                <w:bCs/>
                <w:iCs/>
                <w:sz w:val="22"/>
                <w:szCs w:val="22"/>
              </w:rPr>
              <w:t>REALIZACJA w 2019 r.</w:t>
            </w:r>
          </w:p>
        </w:tc>
      </w:tr>
      <w:tr w:rsidR="00372D61" w:rsidRPr="00545E1A" w14:paraId="2AF2F9F1" w14:textId="77777777" w:rsidTr="00372D61">
        <w:trPr>
          <w:trHeight w:val="315"/>
        </w:trPr>
        <w:tc>
          <w:tcPr>
            <w:tcW w:w="988" w:type="dxa"/>
            <w:gridSpan w:val="2"/>
            <w:tcBorders>
              <w:bottom w:val="single" w:sz="4" w:space="0" w:color="auto"/>
            </w:tcBorders>
          </w:tcPr>
          <w:p w14:paraId="24BEF93F" w14:textId="77777777" w:rsidR="00372D61" w:rsidRPr="003B1E88" w:rsidRDefault="00372D61" w:rsidP="00372D61">
            <w:pPr>
              <w:rPr>
                <w:rFonts w:ascii="Franklin Gothic Book" w:hAnsi="Franklin Gothic Book" w:cs="Arial"/>
                <w:b/>
                <w:bCs/>
                <w:iCs/>
                <w:sz w:val="22"/>
                <w:szCs w:val="22"/>
              </w:rPr>
            </w:pPr>
            <w:r w:rsidRPr="003B1E88">
              <w:rPr>
                <w:rFonts w:ascii="Franklin Gothic Book" w:hAnsi="Franklin Gothic Book" w:cs="Arial"/>
                <w:b/>
                <w:bCs/>
                <w:iCs/>
                <w:sz w:val="22"/>
                <w:szCs w:val="22"/>
              </w:rPr>
              <w:t>Lp.</w:t>
            </w:r>
          </w:p>
          <w:p w14:paraId="4D6CB23D" w14:textId="77777777" w:rsidR="00372D61" w:rsidRPr="003B1E88" w:rsidRDefault="00372D61" w:rsidP="00372D61">
            <w:pPr>
              <w:rPr>
                <w:rFonts w:ascii="Franklin Gothic Book" w:hAnsi="Franklin Gothic Book" w:cs="Arial"/>
                <w:b/>
                <w:bCs/>
                <w:iCs/>
                <w:sz w:val="22"/>
                <w:szCs w:val="22"/>
              </w:rPr>
            </w:pPr>
          </w:p>
          <w:p w14:paraId="5DFEAB85" w14:textId="77777777" w:rsidR="00372D61" w:rsidRPr="003B1E88" w:rsidRDefault="00372D61" w:rsidP="00372D61">
            <w:pPr>
              <w:rPr>
                <w:rFonts w:ascii="Franklin Gothic Book" w:hAnsi="Franklin Gothic Book" w:cs="Arial"/>
                <w:b/>
                <w:bCs/>
                <w:iCs/>
                <w:sz w:val="22"/>
                <w:szCs w:val="22"/>
              </w:rPr>
            </w:pPr>
          </w:p>
          <w:p w14:paraId="0E06F399" w14:textId="77777777" w:rsidR="00372D61" w:rsidRPr="003B1E88" w:rsidRDefault="00372D61" w:rsidP="00372D61">
            <w:pPr>
              <w:rPr>
                <w:rFonts w:ascii="Franklin Gothic Book" w:hAnsi="Franklin Gothic Book" w:cs="Arial"/>
                <w:b/>
                <w:bCs/>
                <w:iCs/>
                <w:sz w:val="22"/>
                <w:szCs w:val="22"/>
              </w:rPr>
            </w:pPr>
          </w:p>
          <w:p w14:paraId="3BBBE5BC" w14:textId="77777777" w:rsidR="00372D61" w:rsidRPr="003B1E88" w:rsidRDefault="00372D61" w:rsidP="00372D61">
            <w:pPr>
              <w:jc w:val="center"/>
              <w:rPr>
                <w:rFonts w:ascii="Franklin Gothic Book" w:hAnsi="Franklin Gothic Book" w:cs="Arial"/>
                <w:b/>
                <w:bCs/>
                <w:iCs/>
                <w:sz w:val="22"/>
                <w:szCs w:val="22"/>
              </w:rPr>
            </w:pPr>
            <w:r w:rsidRPr="003B1E88">
              <w:rPr>
                <w:rFonts w:ascii="Franklin Gothic Book" w:hAnsi="Franklin Gothic Book" w:cs="Arial"/>
                <w:b/>
                <w:bCs/>
                <w:iCs/>
                <w:sz w:val="22"/>
                <w:szCs w:val="22"/>
              </w:rPr>
              <w:t>(1)</w:t>
            </w:r>
          </w:p>
        </w:tc>
        <w:tc>
          <w:tcPr>
            <w:tcW w:w="7654" w:type="dxa"/>
            <w:hideMark/>
          </w:tcPr>
          <w:p w14:paraId="32693D22" w14:textId="0DA15F0C" w:rsidR="00372D61" w:rsidRPr="007C198E" w:rsidRDefault="007C198E" w:rsidP="00372D61">
            <w:pPr>
              <w:rPr>
                <w:rFonts w:ascii="Franklin Gothic Book" w:hAnsi="Franklin Gothic Book" w:cs="Arial"/>
                <w:b/>
                <w:bCs/>
                <w:iCs/>
                <w:sz w:val="22"/>
                <w:szCs w:val="22"/>
              </w:rPr>
            </w:pPr>
            <w:r w:rsidRPr="007C198E">
              <w:rPr>
                <w:rFonts w:ascii="Franklin Gothic Book" w:hAnsi="Franklin Gothic Book" w:cs="Arial"/>
                <w:b/>
                <w:bCs/>
                <w:iCs/>
                <w:sz w:val="22"/>
                <w:szCs w:val="22"/>
              </w:rPr>
              <w:t>Wymiana przegrzewacza pary wtórnej III˚</w:t>
            </w:r>
            <w:r w:rsidR="00372D61" w:rsidRPr="007C198E">
              <w:rPr>
                <w:rFonts w:ascii="Franklin Gothic Book" w:hAnsi="Franklin Gothic Book" w:cs="Arial"/>
                <w:b/>
                <w:bCs/>
                <w:iCs/>
                <w:sz w:val="22"/>
                <w:szCs w:val="22"/>
              </w:rPr>
              <w:t xml:space="preserve">  – </w:t>
            </w:r>
          </w:p>
          <w:p w14:paraId="0A5B010B" w14:textId="77777777" w:rsidR="00372D61" w:rsidRPr="007C198E" w:rsidRDefault="00372D61" w:rsidP="00372D61">
            <w:pPr>
              <w:rPr>
                <w:rFonts w:ascii="Franklin Gothic Book" w:hAnsi="Franklin Gothic Book" w:cs="Arial"/>
                <w:b/>
                <w:bCs/>
                <w:iCs/>
                <w:sz w:val="22"/>
                <w:szCs w:val="22"/>
              </w:rPr>
            </w:pPr>
            <w:r w:rsidRPr="007C198E">
              <w:rPr>
                <w:rFonts w:ascii="Franklin Gothic Book" w:hAnsi="Franklin Gothic Book" w:cs="Arial"/>
                <w:b/>
                <w:bCs/>
                <w:iCs/>
                <w:sz w:val="22"/>
                <w:szCs w:val="22"/>
              </w:rPr>
              <w:t>Zakres podstawowy prac rozliczanych ryczałtowo</w:t>
            </w:r>
          </w:p>
          <w:p w14:paraId="6043C59B" w14:textId="77777777" w:rsidR="00372D61" w:rsidRPr="007C198E" w:rsidRDefault="00372D61" w:rsidP="00372D61">
            <w:pPr>
              <w:rPr>
                <w:rFonts w:ascii="Franklin Gothic Book" w:hAnsi="Franklin Gothic Book" w:cs="Arial"/>
                <w:b/>
                <w:bCs/>
                <w:iCs/>
                <w:sz w:val="22"/>
                <w:szCs w:val="22"/>
              </w:rPr>
            </w:pPr>
          </w:p>
          <w:p w14:paraId="2300B782" w14:textId="77777777" w:rsidR="00372D61" w:rsidRPr="007C198E" w:rsidRDefault="00372D61" w:rsidP="00372D61">
            <w:pPr>
              <w:jc w:val="center"/>
              <w:rPr>
                <w:rFonts w:ascii="Franklin Gothic Book" w:hAnsi="Franklin Gothic Book" w:cs="Arial"/>
                <w:b/>
                <w:bCs/>
                <w:iCs/>
                <w:sz w:val="22"/>
                <w:szCs w:val="22"/>
              </w:rPr>
            </w:pPr>
          </w:p>
          <w:p w14:paraId="6D8CB4CA" w14:textId="77777777" w:rsidR="00372D61" w:rsidRPr="007C198E" w:rsidRDefault="00372D61" w:rsidP="00372D61">
            <w:pPr>
              <w:jc w:val="center"/>
              <w:rPr>
                <w:rFonts w:ascii="Franklin Gothic Book" w:hAnsi="Franklin Gothic Book" w:cs="Arial"/>
                <w:b/>
                <w:bCs/>
                <w:iCs/>
                <w:sz w:val="22"/>
                <w:szCs w:val="22"/>
              </w:rPr>
            </w:pPr>
            <w:r w:rsidRPr="007C198E">
              <w:rPr>
                <w:rFonts w:ascii="Franklin Gothic Book" w:hAnsi="Franklin Gothic Book" w:cs="Arial"/>
                <w:b/>
                <w:bCs/>
                <w:iCs/>
                <w:sz w:val="22"/>
                <w:szCs w:val="22"/>
              </w:rPr>
              <w:t>(2)</w:t>
            </w:r>
          </w:p>
        </w:tc>
        <w:tc>
          <w:tcPr>
            <w:tcW w:w="1418" w:type="dxa"/>
            <w:hideMark/>
          </w:tcPr>
          <w:p w14:paraId="4A009CEC" w14:textId="77777777" w:rsidR="00372D61" w:rsidRPr="007C198E" w:rsidRDefault="00372D61" w:rsidP="00372D61">
            <w:pPr>
              <w:jc w:val="center"/>
              <w:rPr>
                <w:rFonts w:ascii="Franklin Gothic Book" w:hAnsi="Franklin Gothic Book" w:cs="Arial"/>
                <w:b/>
                <w:bCs/>
                <w:iCs/>
                <w:sz w:val="22"/>
                <w:szCs w:val="22"/>
              </w:rPr>
            </w:pPr>
            <w:r w:rsidRPr="007C198E">
              <w:rPr>
                <w:rFonts w:ascii="Franklin Gothic Book" w:hAnsi="Franklin Gothic Book" w:cs="Arial"/>
                <w:b/>
                <w:bCs/>
                <w:iCs/>
                <w:sz w:val="22"/>
                <w:szCs w:val="22"/>
              </w:rPr>
              <w:t>Rozliczenie</w:t>
            </w:r>
          </w:p>
          <w:p w14:paraId="1490E72C" w14:textId="77777777" w:rsidR="00372D61" w:rsidRPr="007C198E" w:rsidRDefault="00372D61" w:rsidP="00372D61">
            <w:pPr>
              <w:jc w:val="center"/>
              <w:rPr>
                <w:rFonts w:ascii="Franklin Gothic Book" w:hAnsi="Franklin Gothic Book" w:cs="Arial"/>
                <w:b/>
                <w:bCs/>
                <w:iCs/>
                <w:sz w:val="22"/>
                <w:szCs w:val="22"/>
              </w:rPr>
            </w:pPr>
          </w:p>
          <w:p w14:paraId="160149DF" w14:textId="77777777" w:rsidR="00372D61" w:rsidRPr="007C198E" w:rsidRDefault="00372D61" w:rsidP="00372D61">
            <w:pPr>
              <w:jc w:val="center"/>
              <w:rPr>
                <w:rFonts w:ascii="Franklin Gothic Book" w:hAnsi="Franklin Gothic Book" w:cs="Arial"/>
                <w:b/>
                <w:bCs/>
                <w:iCs/>
                <w:sz w:val="22"/>
                <w:szCs w:val="22"/>
              </w:rPr>
            </w:pPr>
          </w:p>
          <w:p w14:paraId="4A7B9D0B" w14:textId="77777777" w:rsidR="00372D61" w:rsidRPr="007C198E" w:rsidRDefault="00372D61" w:rsidP="00372D61">
            <w:pPr>
              <w:jc w:val="center"/>
              <w:rPr>
                <w:rFonts w:ascii="Franklin Gothic Book" w:hAnsi="Franklin Gothic Book" w:cs="Arial"/>
                <w:b/>
                <w:bCs/>
                <w:iCs/>
                <w:sz w:val="22"/>
                <w:szCs w:val="22"/>
              </w:rPr>
            </w:pPr>
          </w:p>
          <w:p w14:paraId="03448F35" w14:textId="77777777" w:rsidR="00372D61" w:rsidRPr="007C198E" w:rsidRDefault="00372D61" w:rsidP="00372D61">
            <w:pPr>
              <w:jc w:val="center"/>
              <w:rPr>
                <w:rFonts w:ascii="Franklin Gothic Book" w:hAnsi="Franklin Gothic Book" w:cs="Arial"/>
                <w:b/>
                <w:bCs/>
                <w:iCs/>
                <w:sz w:val="22"/>
                <w:szCs w:val="22"/>
              </w:rPr>
            </w:pPr>
            <w:r w:rsidRPr="007C198E">
              <w:rPr>
                <w:rFonts w:ascii="Franklin Gothic Book" w:hAnsi="Franklin Gothic Book" w:cs="Arial"/>
                <w:b/>
                <w:bCs/>
                <w:iCs/>
                <w:sz w:val="22"/>
                <w:szCs w:val="22"/>
              </w:rPr>
              <w:t>(3)</w:t>
            </w:r>
          </w:p>
        </w:tc>
        <w:tc>
          <w:tcPr>
            <w:tcW w:w="3260" w:type="dxa"/>
          </w:tcPr>
          <w:p w14:paraId="7836A06B" w14:textId="77777777" w:rsidR="00372D61" w:rsidRPr="007C198E" w:rsidRDefault="00372D61" w:rsidP="00372D61">
            <w:pPr>
              <w:jc w:val="center"/>
              <w:rPr>
                <w:rFonts w:ascii="Franklin Gothic Book" w:hAnsi="Franklin Gothic Book" w:cs="Arial"/>
                <w:b/>
                <w:bCs/>
                <w:iCs/>
                <w:sz w:val="22"/>
                <w:szCs w:val="22"/>
              </w:rPr>
            </w:pPr>
            <w:r w:rsidRPr="007C198E">
              <w:rPr>
                <w:rFonts w:ascii="Franklin Gothic Book" w:hAnsi="Franklin Gothic Book" w:cs="Arial"/>
                <w:b/>
                <w:bCs/>
                <w:iCs/>
                <w:sz w:val="22"/>
                <w:szCs w:val="22"/>
              </w:rPr>
              <w:t>Wysokość wynagrodzenia ryczałtowego netto [zł]</w:t>
            </w:r>
          </w:p>
          <w:p w14:paraId="62B5239B" w14:textId="77777777" w:rsidR="00372D61" w:rsidRPr="007C198E" w:rsidRDefault="00372D61" w:rsidP="00372D61">
            <w:pPr>
              <w:jc w:val="center"/>
              <w:rPr>
                <w:rFonts w:ascii="Franklin Gothic Book" w:hAnsi="Franklin Gothic Book" w:cs="Arial"/>
                <w:b/>
                <w:bCs/>
                <w:iCs/>
                <w:sz w:val="22"/>
                <w:szCs w:val="22"/>
              </w:rPr>
            </w:pPr>
          </w:p>
          <w:p w14:paraId="5F9F97F8" w14:textId="77777777" w:rsidR="001A2DE0" w:rsidRPr="007C198E" w:rsidRDefault="001A2DE0" w:rsidP="00372D61">
            <w:pPr>
              <w:jc w:val="center"/>
              <w:rPr>
                <w:rFonts w:ascii="Franklin Gothic Book" w:hAnsi="Franklin Gothic Book" w:cs="Arial"/>
                <w:b/>
                <w:bCs/>
                <w:iCs/>
                <w:sz w:val="22"/>
                <w:szCs w:val="22"/>
              </w:rPr>
            </w:pPr>
          </w:p>
          <w:p w14:paraId="5A23D017" w14:textId="77777777" w:rsidR="00372D61" w:rsidRPr="007C198E" w:rsidRDefault="00372D61" w:rsidP="00372D61">
            <w:pPr>
              <w:jc w:val="center"/>
              <w:rPr>
                <w:rFonts w:ascii="Franklin Gothic Book" w:hAnsi="Franklin Gothic Book" w:cs="Arial"/>
                <w:b/>
                <w:bCs/>
                <w:iCs/>
                <w:sz w:val="22"/>
                <w:szCs w:val="22"/>
              </w:rPr>
            </w:pPr>
            <w:r w:rsidRPr="007C198E">
              <w:rPr>
                <w:rFonts w:ascii="Franklin Gothic Book" w:hAnsi="Franklin Gothic Book" w:cs="Arial"/>
                <w:b/>
                <w:bCs/>
                <w:iCs/>
                <w:sz w:val="22"/>
                <w:szCs w:val="22"/>
              </w:rPr>
              <w:t>(4)</w:t>
            </w:r>
          </w:p>
        </w:tc>
      </w:tr>
      <w:tr w:rsidR="00C24E2F" w:rsidRPr="00545E1A" w14:paraId="1C784927" w14:textId="77777777" w:rsidTr="004B11B5">
        <w:trPr>
          <w:trHeight w:val="300"/>
        </w:trPr>
        <w:tc>
          <w:tcPr>
            <w:tcW w:w="988" w:type="dxa"/>
            <w:gridSpan w:val="2"/>
            <w:tcBorders>
              <w:top w:val="single" w:sz="4" w:space="0" w:color="auto"/>
              <w:bottom w:val="single" w:sz="4" w:space="0" w:color="auto"/>
            </w:tcBorders>
          </w:tcPr>
          <w:p w14:paraId="466B687E" w14:textId="77777777" w:rsidR="00C24E2F" w:rsidRPr="007C198E" w:rsidRDefault="00C24E2F" w:rsidP="00C24E2F">
            <w:pPr>
              <w:pStyle w:val="Akapitzlist"/>
              <w:ind w:left="360"/>
              <w:rPr>
                <w:rFonts w:ascii="Franklin Gothic Book" w:eastAsia="Times New Roman" w:hAnsi="Franklin Gothic Book" w:cs="Arial"/>
                <w:lang w:eastAsia="pl-PL"/>
              </w:rPr>
            </w:pPr>
            <w:r w:rsidRPr="003B1E88">
              <w:rPr>
                <w:rFonts w:ascii="Franklin Gothic Book" w:eastAsia="Times New Roman" w:hAnsi="Franklin Gothic Book" w:cs="Arial"/>
                <w:lang w:eastAsia="pl-PL"/>
              </w:rPr>
              <w:t>1.</w:t>
            </w:r>
          </w:p>
        </w:tc>
        <w:tc>
          <w:tcPr>
            <w:tcW w:w="7654" w:type="dxa"/>
            <w:shd w:val="clear" w:color="auto" w:fill="auto"/>
            <w:vAlign w:val="center"/>
          </w:tcPr>
          <w:p w14:paraId="219490BA" w14:textId="2B0E3398"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Opracowanie technologii wymiany przegrzewacza pary wtórnej III˚</w:t>
            </w:r>
            <w:r w:rsidRPr="004B11B5">
              <w:rPr>
                <w:rFonts w:ascii="Franklin Gothic Book" w:hAnsi="Franklin Gothic Book" w:cs="Arial"/>
                <w:b/>
                <w:i/>
                <w:sz w:val="22"/>
                <w:szCs w:val="22"/>
              </w:rPr>
              <w:t xml:space="preserve"> </w:t>
            </w:r>
            <w:r w:rsidRPr="004B11B5">
              <w:rPr>
                <w:rFonts w:ascii="Franklin Gothic Book" w:hAnsi="Franklin Gothic Book" w:cs="Arial"/>
                <w:sz w:val="22"/>
                <w:szCs w:val="22"/>
              </w:rPr>
              <w:t xml:space="preserve"> </w:t>
            </w:r>
          </w:p>
        </w:tc>
        <w:tc>
          <w:tcPr>
            <w:tcW w:w="1418" w:type="dxa"/>
            <w:noWrap/>
            <w:hideMark/>
          </w:tcPr>
          <w:p w14:paraId="5B80F913" w14:textId="77777777" w:rsidR="00C24E2F" w:rsidRPr="00C24E2F" w:rsidRDefault="00C24E2F" w:rsidP="00C24E2F">
            <w:pPr>
              <w:rPr>
                <w:rFonts w:ascii="Franklin Gothic Book" w:hAnsi="Franklin Gothic Book" w:cs="Arial"/>
                <w:sz w:val="22"/>
                <w:szCs w:val="22"/>
              </w:rPr>
            </w:pPr>
            <w:r w:rsidRPr="003B1E88">
              <w:rPr>
                <w:rFonts w:ascii="Franklin Gothic Book" w:hAnsi="Franklin Gothic Book" w:cs="Arial"/>
                <w:sz w:val="22"/>
                <w:szCs w:val="22"/>
              </w:rPr>
              <w:t>ryczałtowo</w:t>
            </w:r>
          </w:p>
        </w:tc>
        <w:tc>
          <w:tcPr>
            <w:tcW w:w="3260" w:type="dxa"/>
          </w:tcPr>
          <w:p w14:paraId="7DE02F02" w14:textId="77777777" w:rsidR="00C24E2F" w:rsidRPr="00C24E2F" w:rsidRDefault="00C24E2F" w:rsidP="00C24E2F">
            <w:pPr>
              <w:rPr>
                <w:rFonts w:ascii="Franklin Gothic Book" w:hAnsi="Franklin Gothic Book" w:cs="Arial"/>
                <w:sz w:val="22"/>
                <w:szCs w:val="22"/>
              </w:rPr>
            </w:pPr>
          </w:p>
        </w:tc>
      </w:tr>
      <w:tr w:rsidR="00C24E2F" w:rsidRPr="00545E1A" w14:paraId="4E34F027" w14:textId="77777777" w:rsidTr="004B11B5">
        <w:trPr>
          <w:trHeight w:val="300"/>
        </w:trPr>
        <w:tc>
          <w:tcPr>
            <w:tcW w:w="988" w:type="dxa"/>
            <w:gridSpan w:val="2"/>
            <w:tcBorders>
              <w:top w:val="single" w:sz="4" w:space="0" w:color="auto"/>
              <w:bottom w:val="single" w:sz="4" w:space="0" w:color="auto"/>
            </w:tcBorders>
          </w:tcPr>
          <w:p w14:paraId="4D9B2686" w14:textId="77777777" w:rsidR="00C24E2F" w:rsidRPr="007C198E"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2.</w:t>
            </w:r>
          </w:p>
        </w:tc>
        <w:tc>
          <w:tcPr>
            <w:tcW w:w="7654" w:type="dxa"/>
            <w:shd w:val="clear" w:color="auto" w:fill="auto"/>
            <w:vAlign w:val="center"/>
          </w:tcPr>
          <w:p w14:paraId="5421B5D9" w14:textId="5ADE164C"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Inspekcja wizualna komór przegrzewacza pary wtórnej III˚ i przegrzewacza stropowego w rejonie wykonywanych prac</w:t>
            </w:r>
          </w:p>
        </w:tc>
        <w:tc>
          <w:tcPr>
            <w:tcW w:w="1418" w:type="dxa"/>
            <w:noWrap/>
          </w:tcPr>
          <w:p w14:paraId="2C4A3780" w14:textId="77777777" w:rsidR="00C24E2F" w:rsidRPr="004B11B5" w:rsidRDefault="00C24E2F" w:rsidP="00C24E2F">
            <w:pPr>
              <w:rPr>
                <w:rFonts w:ascii="Franklin Gothic Book" w:hAnsi="Franklin Gothic Book" w:cs="Arial"/>
                <w:sz w:val="22"/>
                <w:szCs w:val="22"/>
              </w:rPr>
            </w:pPr>
            <w:r w:rsidRPr="00C24E2F">
              <w:rPr>
                <w:rFonts w:ascii="Franklin Gothic Book" w:hAnsi="Franklin Gothic Book" w:cs="Arial"/>
                <w:sz w:val="22"/>
                <w:szCs w:val="22"/>
              </w:rPr>
              <w:t>ryczałtowo</w:t>
            </w:r>
          </w:p>
        </w:tc>
        <w:tc>
          <w:tcPr>
            <w:tcW w:w="3260" w:type="dxa"/>
          </w:tcPr>
          <w:p w14:paraId="363FF208" w14:textId="77777777" w:rsidR="00C24E2F" w:rsidRPr="004B11B5" w:rsidRDefault="00C24E2F" w:rsidP="00C24E2F">
            <w:pPr>
              <w:rPr>
                <w:rFonts w:ascii="Franklin Gothic Book" w:hAnsi="Franklin Gothic Book" w:cs="Arial"/>
                <w:sz w:val="22"/>
                <w:szCs w:val="22"/>
              </w:rPr>
            </w:pPr>
          </w:p>
        </w:tc>
      </w:tr>
      <w:tr w:rsidR="00C24E2F" w:rsidRPr="00545E1A" w14:paraId="7B43A822" w14:textId="77777777" w:rsidTr="004B11B5">
        <w:trPr>
          <w:trHeight w:val="300"/>
        </w:trPr>
        <w:tc>
          <w:tcPr>
            <w:tcW w:w="988" w:type="dxa"/>
            <w:gridSpan w:val="2"/>
            <w:tcBorders>
              <w:top w:val="single" w:sz="4" w:space="0" w:color="auto"/>
            </w:tcBorders>
          </w:tcPr>
          <w:p w14:paraId="5FEDDA70" w14:textId="77777777" w:rsidR="00C24E2F" w:rsidRPr="007C198E" w:rsidRDefault="00C24E2F" w:rsidP="00C24E2F">
            <w:pPr>
              <w:pStyle w:val="Akapitzlist"/>
              <w:ind w:left="360"/>
              <w:rPr>
                <w:rFonts w:ascii="Franklin Gothic Book" w:eastAsia="Times New Roman" w:hAnsi="Franklin Gothic Book" w:cs="Arial"/>
                <w:lang w:eastAsia="pl-PL"/>
              </w:rPr>
            </w:pPr>
            <w:r w:rsidRPr="003B1E88">
              <w:rPr>
                <w:rFonts w:ascii="Franklin Gothic Book" w:eastAsia="Times New Roman" w:hAnsi="Franklin Gothic Book" w:cs="Arial"/>
                <w:lang w:eastAsia="pl-PL"/>
              </w:rPr>
              <w:t>3.</w:t>
            </w:r>
          </w:p>
        </w:tc>
        <w:tc>
          <w:tcPr>
            <w:tcW w:w="7654" w:type="dxa"/>
            <w:shd w:val="clear" w:color="auto" w:fill="auto"/>
            <w:vAlign w:val="center"/>
          </w:tcPr>
          <w:p w14:paraId="42E1E576" w14:textId="150A57C6"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Dostawa elementów zgodnie ze specyfikacją</w:t>
            </w:r>
          </w:p>
        </w:tc>
        <w:tc>
          <w:tcPr>
            <w:tcW w:w="1418" w:type="dxa"/>
            <w:noWrap/>
          </w:tcPr>
          <w:p w14:paraId="6F2CB37C"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20EE9129" w14:textId="77777777" w:rsidR="00C24E2F" w:rsidRPr="004B11B5" w:rsidRDefault="00C24E2F" w:rsidP="00C24E2F">
            <w:pPr>
              <w:rPr>
                <w:rFonts w:ascii="Franklin Gothic Book" w:hAnsi="Franklin Gothic Book" w:cs="Arial"/>
                <w:sz w:val="22"/>
                <w:szCs w:val="22"/>
              </w:rPr>
            </w:pPr>
          </w:p>
        </w:tc>
      </w:tr>
      <w:tr w:rsidR="00C24E2F" w:rsidRPr="00545E1A" w14:paraId="049A80D8" w14:textId="77777777" w:rsidTr="004B11B5">
        <w:trPr>
          <w:trHeight w:val="300"/>
        </w:trPr>
        <w:tc>
          <w:tcPr>
            <w:tcW w:w="988" w:type="dxa"/>
            <w:gridSpan w:val="2"/>
            <w:tcBorders>
              <w:bottom w:val="single" w:sz="4" w:space="0" w:color="auto"/>
            </w:tcBorders>
          </w:tcPr>
          <w:p w14:paraId="6D96232D" w14:textId="77777777" w:rsidR="00C24E2F" w:rsidRPr="007C198E"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4.</w:t>
            </w:r>
          </w:p>
        </w:tc>
        <w:tc>
          <w:tcPr>
            <w:tcW w:w="7654" w:type="dxa"/>
            <w:shd w:val="clear" w:color="auto" w:fill="auto"/>
            <w:vAlign w:val="center"/>
          </w:tcPr>
          <w:p w14:paraId="33D054E2" w14:textId="56867BD6"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Prefabrykacja wężownic na 58 grodzie z materiału P91 (60x5) według dokumentacji projektowej SEFAKO nr EP-650-210-01</w:t>
            </w:r>
          </w:p>
        </w:tc>
        <w:tc>
          <w:tcPr>
            <w:tcW w:w="1418" w:type="dxa"/>
            <w:noWrap/>
          </w:tcPr>
          <w:p w14:paraId="5A552C5B"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10937920" w14:textId="77777777" w:rsidR="00C24E2F" w:rsidRPr="004B11B5" w:rsidRDefault="00C24E2F" w:rsidP="00C24E2F">
            <w:pPr>
              <w:rPr>
                <w:rFonts w:ascii="Franklin Gothic Book" w:hAnsi="Franklin Gothic Book" w:cs="Arial"/>
                <w:sz w:val="22"/>
                <w:szCs w:val="22"/>
              </w:rPr>
            </w:pPr>
          </w:p>
        </w:tc>
      </w:tr>
      <w:tr w:rsidR="00C24E2F" w:rsidRPr="00545E1A" w14:paraId="2530F72C" w14:textId="77777777" w:rsidTr="004B11B5">
        <w:trPr>
          <w:trHeight w:val="300"/>
        </w:trPr>
        <w:tc>
          <w:tcPr>
            <w:tcW w:w="988" w:type="dxa"/>
            <w:gridSpan w:val="2"/>
            <w:tcBorders>
              <w:top w:val="single" w:sz="4" w:space="0" w:color="auto"/>
            </w:tcBorders>
          </w:tcPr>
          <w:p w14:paraId="364D8522" w14:textId="77777777" w:rsidR="00C24E2F" w:rsidRPr="007C198E" w:rsidRDefault="00C24E2F" w:rsidP="00C24E2F">
            <w:pPr>
              <w:ind w:left="360"/>
              <w:rPr>
                <w:rFonts w:ascii="Franklin Gothic Book" w:hAnsi="Franklin Gothic Book" w:cs="Arial"/>
                <w:sz w:val="22"/>
                <w:szCs w:val="22"/>
              </w:rPr>
            </w:pPr>
            <w:r w:rsidRPr="004B11B5">
              <w:rPr>
                <w:rFonts w:ascii="Franklin Gothic Book" w:hAnsi="Franklin Gothic Book" w:cs="Arial"/>
                <w:sz w:val="22"/>
                <w:szCs w:val="22"/>
              </w:rPr>
              <w:t>5</w:t>
            </w:r>
          </w:p>
        </w:tc>
        <w:tc>
          <w:tcPr>
            <w:tcW w:w="7654" w:type="dxa"/>
            <w:shd w:val="clear" w:color="auto" w:fill="auto"/>
            <w:vAlign w:val="center"/>
          </w:tcPr>
          <w:p w14:paraId="56F938B3" w14:textId="0049A97F"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Demontaż starych wężownic i przekazanie ich na miejsce wskazane przez Zamawiającego</w:t>
            </w:r>
          </w:p>
        </w:tc>
        <w:tc>
          <w:tcPr>
            <w:tcW w:w="1418" w:type="dxa"/>
            <w:noWrap/>
          </w:tcPr>
          <w:p w14:paraId="32011294"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6E3292A7" w14:textId="77777777" w:rsidR="00C24E2F" w:rsidRPr="004B11B5" w:rsidRDefault="00C24E2F" w:rsidP="00C24E2F">
            <w:pPr>
              <w:rPr>
                <w:rFonts w:ascii="Franklin Gothic Book" w:hAnsi="Franklin Gothic Book" w:cs="Arial"/>
                <w:sz w:val="22"/>
                <w:szCs w:val="22"/>
              </w:rPr>
            </w:pPr>
          </w:p>
        </w:tc>
      </w:tr>
      <w:tr w:rsidR="00C24E2F" w:rsidRPr="00545E1A" w14:paraId="69BD926A" w14:textId="77777777" w:rsidTr="004B11B5">
        <w:trPr>
          <w:trHeight w:val="300"/>
        </w:trPr>
        <w:tc>
          <w:tcPr>
            <w:tcW w:w="988" w:type="dxa"/>
            <w:gridSpan w:val="2"/>
            <w:tcBorders>
              <w:bottom w:val="single" w:sz="4" w:space="0" w:color="auto"/>
            </w:tcBorders>
          </w:tcPr>
          <w:p w14:paraId="6287190A" w14:textId="77777777" w:rsidR="00C24E2F" w:rsidRPr="007C198E"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6</w:t>
            </w:r>
          </w:p>
        </w:tc>
        <w:tc>
          <w:tcPr>
            <w:tcW w:w="7654" w:type="dxa"/>
            <w:shd w:val="clear" w:color="auto" w:fill="auto"/>
            <w:vAlign w:val="center"/>
          </w:tcPr>
          <w:p w14:paraId="7C89D035" w14:textId="77777777" w:rsidR="00C24E2F" w:rsidRPr="004B11B5" w:rsidRDefault="00C24E2F" w:rsidP="00C24E2F">
            <w:pPr>
              <w:spacing w:line="240" w:lineRule="auto"/>
              <w:rPr>
                <w:rFonts w:ascii="Franklin Gothic Book" w:hAnsi="Franklin Gothic Book"/>
                <w:color w:val="000000"/>
                <w:sz w:val="22"/>
                <w:szCs w:val="22"/>
              </w:rPr>
            </w:pPr>
            <w:r w:rsidRPr="004B11B5">
              <w:rPr>
                <w:rFonts w:ascii="Franklin Gothic Book" w:hAnsi="Franklin Gothic Book"/>
                <w:color w:val="000000"/>
                <w:sz w:val="22"/>
                <w:szCs w:val="22"/>
              </w:rPr>
              <w:t>Wszystkie prace wyburzeniowe/demontaż, które są konieczne do instalacji nowych elementów.</w:t>
            </w:r>
          </w:p>
          <w:p w14:paraId="73D88E77" w14:textId="24F81E11" w:rsidR="00C24E2F" w:rsidRPr="00C24E2F" w:rsidRDefault="00C24E2F" w:rsidP="00C24E2F">
            <w:pPr>
              <w:rPr>
                <w:rFonts w:ascii="Franklin Gothic Book" w:hAnsi="Franklin Gothic Book" w:cs="Arial"/>
                <w:sz w:val="22"/>
                <w:szCs w:val="22"/>
              </w:rPr>
            </w:pPr>
            <w:r w:rsidRPr="004B11B5">
              <w:rPr>
                <w:rFonts w:ascii="Franklin Gothic Book" w:hAnsi="Franklin Gothic Book"/>
                <w:b/>
                <w:color w:val="000000"/>
                <w:sz w:val="22"/>
                <w:szCs w:val="22"/>
              </w:rPr>
              <w:t>Uwaga:</w:t>
            </w:r>
            <w:r w:rsidRPr="004B11B5">
              <w:rPr>
                <w:rFonts w:ascii="Franklin Gothic Book" w:hAnsi="Franklin Gothic Book"/>
                <w:color w:val="000000"/>
                <w:sz w:val="22"/>
                <w:szCs w:val="22"/>
              </w:rPr>
              <w:t xml:space="preserve"> wszystkie pracy wyburzeniowe lub modyfikacje istniejących urządzeniach muszą uzyskać akceptację Zamawiającego.</w:t>
            </w:r>
          </w:p>
        </w:tc>
        <w:tc>
          <w:tcPr>
            <w:tcW w:w="1418" w:type="dxa"/>
            <w:noWrap/>
          </w:tcPr>
          <w:p w14:paraId="55DE5268"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4D0C3E44" w14:textId="77777777" w:rsidR="00C24E2F" w:rsidRPr="004B11B5" w:rsidRDefault="00C24E2F" w:rsidP="00C24E2F">
            <w:pPr>
              <w:rPr>
                <w:rFonts w:ascii="Franklin Gothic Book" w:hAnsi="Franklin Gothic Book" w:cs="Arial"/>
                <w:sz w:val="22"/>
                <w:szCs w:val="22"/>
              </w:rPr>
            </w:pPr>
          </w:p>
        </w:tc>
      </w:tr>
      <w:tr w:rsidR="00C24E2F" w:rsidRPr="00545E1A" w14:paraId="1377625A" w14:textId="77777777" w:rsidTr="004B11B5">
        <w:trPr>
          <w:trHeight w:val="300"/>
        </w:trPr>
        <w:tc>
          <w:tcPr>
            <w:tcW w:w="988" w:type="dxa"/>
            <w:gridSpan w:val="2"/>
            <w:tcBorders>
              <w:top w:val="single" w:sz="4" w:space="0" w:color="auto"/>
            </w:tcBorders>
          </w:tcPr>
          <w:p w14:paraId="28A6D2F0" w14:textId="77777777" w:rsidR="00C24E2F" w:rsidRPr="007C198E"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7</w:t>
            </w:r>
          </w:p>
        </w:tc>
        <w:tc>
          <w:tcPr>
            <w:tcW w:w="7654" w:type="dxa"/>
            <w:shd w:val="clear" w:color="auto" w:fill="auto"/>
            <w:vAlign w:val="center"/>
          </w:tcPr>
          <w:p w14:paraId="0917D8D6" w14:textId="77777777" w:rsidR="00C24E2F" w:rsidRPr="004B11B5" w:rsidRDefault="00C24E2F" w:rsidP="00C24E2F">
            <w:pPr>
              <w:spacing w:line="240" w:lineRule="auto"/>
              <w:rPr>
                <w:rFonts w:ascii="Franklin Gothic Book" w:hAnsi="Franklin Gothic Book"/>
                <w:color w:val="000000"/>
                <w:sz w:val="22"/>
                <w:szCs w:val="22"/>
              </w:rPr>
            </w:pPr>
            <w:r w:rsidRPr="004B11B5">
              <w:rPr>
                <w:rFonts w:ascii="Franklin Gothic Book" w:hAnsi="Franklin Gothic Book"/>
                <w:color w:val="000000"/>
                <w:sz w:val="22"/>
                <w:szCs w:val="22"/>
              </w:rPr>
              <w:t>Wymiana wężownic (z mat. 12H1MF wg. GOST) na 58 grodziach - na wężownice wykonane z materiału P91 (60x5) według dokumentacji projektowej SEFAKO nr EP-650-210-01.</w:t>
            </w:r>
          </w:p>
          <w:p w14:paraId="22F70047" w14:textId="4D830F3F" w:rsidR="00C24E2F" w:rsidRPr="00C24E2F"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lastRenderedPageBreak/>
              <w:t xml:space="preserve">Kolektory zbiorcze nie podlegają wymianie. Spoiny montażowe są zlokalizowane w </w:t>
            </w:r>
            <w:proofErr w:type="spellStart"/>
            <w:r w:rsidRPr="004B11B5">
              <w:rPr>
                <w:rFonts w:ascii="Franklin Gothic Book" w:hAnsi="Franklin Gothic Book"/>
                <w:color w:val="000000"/>
                <w:sz w:val="22"/>
                <w:szCs w:val="22"/>
              </w:rPr>
              <w:t>międzystropiu</w:t>
            </w:r>
            <w:proofErr w:type="spellEnd"/>
            <w:r w:rsidRPr="004B11B5">
              <w:rPr>
                <w:rFonts w:ascii="Franklin Gothic Book" w:hAnsi="Franklin Gothic Book"/>
                <w:color w:val="000000"/>
                <w:sz w:val="22"/>
                <w:szCs w:val="22"/>
              </w:rPr>
              <w:t>.</w:t>
            </w:r>
          </w:p>
        </w:tc>
        <w:tc>
          <w:tcPr>
            <w:tcW w:w="1418" w:type="dxa"/>
            <w:noWrap/>
          </w:tcPr>
          <w:p w14:paraId="78D27B62"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lastRenderedPageBreak/>
              <w:t>ryczałtowo</w:t>
            </w:r>
          </w:p>
        </w:tc>
        <w:tc>
          <w:tcPr>
            <w:tcW w:w="3260" w:type="dxa"/>
          </w:tcPr>
          <w:p w14:paraId="3DD44567" w14:textId="77777777" w:rsidR="00C24E2F" w:rsidRPr="004B11B5" w:rsidRDefault="00C24E2F" w:rsidP="00C24E2F">
            <w:pPr>
              <w:rPr>
                <w:rFonts w:ascii="Franklin Gothic Book" w:hAnsi="Franklin Gothic Book" w:cs="Arial"/>
                <w:sz w:val="22"/>
                <w:szCs w:val="22"/>
              </w:rPr>
            </w:pPr>
          </w:p>
        </w:tc>
      </w:tr>
      <w:tr w:rsidR="00C24E2F" w:rsidRPr="00545E1A" w14:paraId="2F233601" w14:textId="77777777" w:rsidTr="004B11B5">
        <w:trPr>
          <w:trHeight w:val="300"/>
        </w:trPr>
        <w:tc>
          <w:tcPr>
            <w:tcW w:w="988" w:type="dxa"/>
            <w:gridSpan w:val="2"/>
          </w:tcPr>
          <w:p w14:paraId="6604D9AE" w14:textId="77777777" w:rsidR="00C24E2F" w:rsidRPr="004B11B5"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8</w:t>
            </w:r>
          </w:p>
        </w:tc>
        <w:tc>
          <w:tcPr>
            <w:tcW w:w="7654" w:type="dxa"/>
            <w:shd w:val="clear" w:color="auto" w:fill="auto"/>
            <w:vAlign w:val="center"/>
          </w:tcPr>
          <w:p w14:paraId="631FD0E2" w14:textId="37ECC6F1" w:rsidR="00C24E2F" w:rsidRPr="004B11B5"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Prefabrykacja skrzynek uszczelniających na przejście grodzi przez przegrzewacz stropowy 116 szt.</w:t>
            </w:r>
          </w:p>
        </w:tc>
        <w:tc>
          <w:tcPr>
            <w:tcW w:w="1418" w:type="dxa"/>
            <w:noWrap/>
          </w:tcPr>
          <w:p w14:paraId="569D64C9"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6F30686E" w14:textId="77777777" w:rsidR="00C24E2F" w:rsidRPr="004B11B5" w:rsidRDefault="00C24E2F" w:rsidP="00C24E2F">
            <w:pPr>
              <w:rPr>
                <w:rFonts w:ascii="Franklin Gothic Book" w:hAnsi="Franklin Gothic Book" w:cs="Arial"/>
                <w:sz w:val="22"/>
                <w:szCs w:val="22"/>
              </w:rPr>
            </w:pPr>
          </w:p>
        </w:tc>
      </w:tr>
      <w:tr w:rsidR="00C24E2F" w:rsidRPr="00545E1A" w14:paraId="5BEC0517" w14:textId="77777777" w:rsidTr="004B11B5">
        <w:trPr>
          <w:trHeight w:val="300"/>
        </w:trPr>
        <w:tc>
          <w:tcPr>
            <w:tcW w:w="988" w:type="dxa"/>
            <w:gridSpan w:val="2"/>
          </w:tcPr>
          <w:p w14:paraId="74DB8985" w14:textId="77777777" w:rsidR="00C24E2F" w:rsidRPr="004B11B5"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9</w:t>
            </w:r>
          </w:p>
        </w:tc>
        <w:tc>
          <w:tcPr>
            <w:tcW w:w="7654" w:type="dxa"/>
            <w:shd w:val="clear" w:color="auto" w:fill="auto"/>
            <w:vAlign w:val="center"/>
          </w:tcPr>
          <w:p w14:paraId="2537A642" w14:textId="1198EA57" w:rsidR="00C24E2F" w:rsidRPr="004B11B5"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Wymiana skrzynek uszczelniających na przejście grodzi przez przegrzewacz stropowy 116 szt.</w:t>
            </w:r>
          </w:p>
        </w:tc>
        <w:tc>
          <w:tcPr>
            <w:tcW w:w="1418" w:type="dxa"/>
            <w:noWrap/>
          </w:tcPr>
          <w:p w14:paraId="62F1FE07"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78AB3A64" w14:textId="77777777" w:rsidR="00C24E2F" w:rsidRPr="004B11B5" w:rsidRDefault="00C24E2F" w:rsidP="00C24E2F">
            <w:pPr>
              <w:rPr>
                <w:rFonts w:ascii="Franklin Gothic Book" w:hAnsi="Franklin Gothic Book" w:cs="Arial"/>
                <w:sz w:val="22"/>
                <w:szCs w:val="22"/>
              </w:rPr>
            </w:pPr>
          </w:p>
        </w:tc>
      </w:tr>
      <w:tr w:rsidR="00C24E2F" w:rsidRPr="00545E1A" w14:paraId="1E4D4913" w14:textId="77777777" w:rsidTr="004B11B5">
        <w:trPr>
          <w:trHeight w:val="300"/>
        </w:trPr>
        <w:tc>
          <w:tcPr>
            <w:tcW w:w="988" w:type="dxa"/>
            <w:gridSpan w:val="2"/>
          </w:tcPr>
          <w:p w14:paraId="088C1974" w14:textId="77777777" w:rsidR="00C24E2F" w:rsidRPr="004B11B5"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10</w:t>
            </w:r>
          </w:p>
        </w:tc>
        <w:tc>
          <w:tcPr>
            <w:tcW w:w="7654" w:type="dxa"/>
            <w:shd w:val="clear" w:color="auto" w:fill="auto"/>
            <w:vAlign w:val="center"/>
          </w:tcPr>
          <w:p w14:paraId="01B91F4E" w14:textId="3262B677" w:rsidR="00C24E2F" w:rsidRPr="004B11B5"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 xml:space="preserve">Wypełnienie szamotem skrzynek uszczelniających 116 szt. </w:t>
            </w:r>
          </w:p>
        </w:tc>
        <w:tc>
          <w:tcPr>
            <w:tcW w:w="1418" w:type="dxa"/>
            <w:noWrap/>
          </w:tcPr>
          <w:p w14:paraId="35F2B499"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3B073371" w14:textId="77777777" w:rsidR="00C24E2F" w:rsidRPr="004B11B5" w:rsidRDefault="00C24E2F" w:rsidP="00C24E2F">
            <w:pPr>
              <w:rPr>
                <w:rFonts w:ascii="Franklin Gothic Book" w:hAnsi="Franklin Gothic Book" w:cs="Arial"/>
                <w:sz w:val="22"/>
                <w:szCs w:val="22"/>
              </w:rPr>
            </w:pPr>
          </w:p>
        </w:tc>
      </w:tr>
      <w:tr w:rsidR="00C24E2F" w:rsidRPr="00545E1A" w14:paraId="43445805" w14:textId="77777777" w:rsidTr="004B11B5">
        <w:trPr>
          <w:trHeight w:val="300"/>
        </w:trPr>
        <w:tc>
          <w:tcPr>
            <w:tcW w:w="988" w:type="dxa"/>
            <w:gridSpan w:val="2"/>
          </w:tcPr>
          <w:p w14:paraId="15F91B46" w14:textId="77777777" w:rsidR="00C24E2F" w:rsidRPr="004B11B5" w:rsidRDefault="00C24E2F" w:rsidP="00C24E2F">
            <w:pPr>
              <w:pStyle w:val="Akapitzlist"/>
              <w:ind w:left="360"/>
              <w:rPr>
                <w:rFonts w:ascii="Franklin Gothic Book" w:eastAsia="Times New Roman" w:hAnsi="Franklin Gothic Book" w:cs="Arial"/>
                <w:lang w:eastAsia="pl-PL"/>
              </w:rPr>
            </w:pPr>
            <w:r w:rsidRPr="004B11B5">
              <w:rPr>
                <w:rFonts w:ascii="Franklin Gothic Book" w:eastAsia="Times New Roman" w:hAnsi="Franklin Gothic Book" w:cs="Arial"/>
                <w:lang w:eastAsia="pl-PL"/>
              </w:rPr>
              <w:t>11</w:t>
            </w:r>
          </w:p>
        </w:tc>
        <w:tc>
          <w:tcPr>
            <w:tcW w:w="7654" w:type="dxa"/>
            <w:shd w:val="clear" w:color="auto" w:fill="auto"/>
            <w:vAlign w:val="center"/>
          </w:tcPr>
          <w:p w14:paraId="635CC787" w14:textId="0A4F6F8A" w:rsidR="00C24E2F" w:rsidRPr="004B11B5" w:rsidRDefault="00C24E2F" w:rsidP="00C24E2F">
            <w:pPr>
              <w:rPr>
                <w:rFonts w:ascii="Franklin Gothic Book" w:hAnsi="Franklin Gothic Book" w:cs="Arial"/>
                <w:sz w:val="22"/>
                <w:szCs w:val="22"/>
              </w:rPr>
            </w:pPr>
            <w:r w:rsidRPr="004B11B5">
              <w:rPr>
                <w:rFonts w:ascii="Franklin Gothic Book" w:hAnsi="Franklin Gothic Book"/>
                <w:color w:val="000000"/>
                <w:sz w:val="22"/>
                <w:szCs w:val="22"/>
              </w:rPr>
              <w:t>Uczestnictwo w próbach ciśnieniowych</w:t>
            </w:r>
          </w:p>
        </w:tc>
        <w:tc>
          <w:tcPr>
            <w:tcW w:w="1418" w:type="dxa"/>
            <w:noWrap/>
          </w:tcPr>
          <w:p w14:paraId="795F7EF9" w14:textId="77777777" w:rsidR="00C24E2F" w:rsidRPr="004B11B5" w:rsidRDefault="00C24E2F" w:rsidP="00C24E2F">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5F971D1A" w14:textId="77777777" w:rsidR="00C24E2F" w:rsidRPr="004B11B5" w:rsidRDefault="00C24E2F" w:rsidP="00C24E2F">
            <w:pPr>
              <w:rPr>
                <w:rFonts w:ascii="Franklin Gothic Book" w:hAnsi="Franklin Gothic Book" w:cs="Arial"/>
                <w:sz w:val="22"/>
                <w:szCs w:val="22"/>
              </w:rPr>
            </w:pPr>
          </w:p>
        </w:tc>
      </w:tr>
      <w:tr w:rsidR="00F62F71" w:rsidRPr="00545E1A" w14:paraId="6FCFE581" w14:textId="77777777" w:rsidTr="00822C18">
        <w:trPr>
          <w:trHeight w:val="300"/>
        </w:trPr>
        <w:tc>
          <w:tcPr>
            <w:tcW w:w="988" w:type="dxa"/>
            <w:gridSpan w:val="2"/>
          </w:tcPr>
          <w:p w14:paraId="7B1C4CE4" w14:textId="15A46A92" w:rsidR="00F62F71" w:rsidRPr="00C43E92" w:rsidRDefault="00F62F71" w:rsidP="00F62F71">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 xml:space="preserve">12. </w:t>
            </w:r>
          </w:p>
        </w:tc>
        <w:tc>
          <w:tcPr>
            <w:tcW w:w="7654" w:type="dxa"/>
            <w:shd w:val="clear" w:color="auto" w:fill="auto"/>
            <w:vAlign w:val="center"/>
          </w:tcPr>
          <w:p w14:paraId="07BEB07B" w14:textId="0FB98F5A" w:rsidR="00F62F71" w:rsidRPr="00C43E92" w:rsidRDefault="00F62F71" w:rsidP="00F62F71">
            <w:pPr>
              <w:rPr>
                <w:rFonts w:ascii="Franklin Gothic Book" w:hAnsi="Franklin Gothic Book"/>
                <w:color w:val="000000"/>
                <w:sz w:val="22"/>
                <w:szCs w:val="22"/>
              </w:rPr>
            </w:pPr>
            <w:r w:rsidRPr="00C43E92">
              <w:rPr>
                <w:rFonts w:ascii="Franklin Gothic Book" w:hAnsi="Franklin Gothic Book"/>
                <w:color w:val="000000"/>
                <w:sz w:val="22"/>
                <w:szCs w:val="22"/>
              </w:rPr>
              <w:t xml:space="preserve">Wykonanie wymaganych kontroli i prób potwierdzonych przez organ UDT dla uzyskania wszystkich wymaganych prawem </w:t>
            </w:r>
            <w:proofErr w:type="spellStart"/>
            <w:r w:rsidRPr="00C43E92">
              <w:rPr>
                <w:rFonts w:ascii="Franklin Gothic Book" w:hAnsi="Franklin Gothic Book"/>
                <w:color w:val="000000"/>
                <w:sz w:val="22"/>
                <w:szCs w:val="22"/>
              </w:rPr>
              <w:t>dopuszczeń</w:t>
            </w:r>
            <w:proofErr w:type="spellEnd"/>
            <w:r w:rsidRPr="00C43E92">
              <w:rPr>
                <w:rFonts w:ascii="Franklin Gothic Book" w:hAnsi="Franklin Gothic Book"/>
                <w:color w:val="000000"/>
                <w:sz w:val="22"/>
                <w:szCs w:val="22"/>
              </w:rPr>
              <w:t xml:space="preserve"> w ramach Dyrektywy PED (CE certyfikat 97/23/EC (PED))</w:t>
            </w:r>
          </w:p>
        </w:tc>
        <w:tc>
          <w:tcPr>
            <w:tcW w:w="1418" w:type="dxa"/>
            <w:noWrap/>
          </w:tcPr>
          <w:p w14:paraId="398516A8" w14:textId="6DC1A53E" w:rsidR="00F62F71" w:rsidRPr="004B11B5" w:rsidRDefault="00F62F71" w:rsidP="00F62F71">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41C2F8CF" w14:textId="77777777" w:rsidR="00F62F71" w:rsidRPr="00F62F71" w:rsidRDefault="00F62F71" w:rsidP="00F62F71">
            <w:pPr>
              <w:rPr>
                <w:rFonts w:ascii="Franklin Gothic Book" w:hAnsi="Franklin Gothic Book" w:cs="Arial"/>
                <w:sz w:val="22"/>
                <w:szCs w:val="22"/>
              </w:rPr>
            </w:pPr>
          </w:p>
        </w:tc>
      </w:tr>
      <w:tr w:rsidR="00F62F71" w:rsidRPr="00545E1A" w14:paraId="134BC301" w14:textId="77777777" w:rsidTr="00822C18">
        <w:trPr>
          <w:trHeight w:val="300"/>
        </w:trPr>
        <w:tc>
          <w:tcPr>
            <w:tcW w:w="988" w:type="dxa"/>
            <w:gridSpan w:val="2"/>
          </w:tcPr>
          <w:p w14:paraId="76DBD18D" w14:textId="5C84C73E" w:rsidR="00F62F71" w:rsidRDefault="00F62F71" w:rsidP="00F62F71">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 xml:space="preserve">13. </w:t>
            </w:r>
          </w:p>
        </w:tc>
        <w:tc>
          <w:tcPr>
            <w:tcW w:w="7654" w:type="dxa"/>
            <w:shd w:val="clear" w:color="auto" w:fill="auto"/>
            <w:vAlign w:val="center"/>
          </w:tcPr>
          <w:p w14:paraId="6A03135E" w14:textId="796C2B3D" w:rsidR="00F62F71" w:rsidRPr="00C43E92" w:rsidRDefault="00F62F71" w:rsidP="00F62F71">
            <w:pPr>
              <w:rPr>
                <w:rFonts w:ascii="Franklin Gothic Book" w:hAnsi="Franklin Gothic Book"/>
                <w:color w:val="000000"/>
                <w:sz w:val="22"/>
                <w:szCs w:val="22"/>
              </w:rPr>
            </w:pPr>
            <w:r w:rsidRPr="00C43E92">
              <w:rPr>
                <w:rFonts w:ascii="Franklin Gothic Book" w:hAnsi="Franklin Gothic Book"/>
                <w:color w:val="000000"/>
                <w:sz w:val="22"/>
                <w:szCs w:val="22"/>
              </w:rPr>
              <w:t>Prace porządkowe i utylizacja wytworzonych odpadów</w:t>
            </w:r>
          </w:p>
        </w:tc>
        <w:tc>
          <w:tcPr>
            <w:tcW w:w="1418" w:type="dxa"/>
            <w:noWrap/>
          </w:tcPr>
          <w:p w14:paraId="130AF4D0" w14:textId="38ED3EA6" w:rsidR="00F62F71" w:rsidRPr="00C43E92" w:rsidRDefault="00F62F71" w:rsidP="00F62F71">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265E861D" w14:textId="77777777" w:rsidR="00F62F71" w:rsidRPr="004B11B5" w:rsidRDefault="00F62F71" w:rsidP="00F62F71">
            <w:pPr>
              <w:rPr>
                <w:rFonts w:ascii="Franklin Gothic Book" w:hAnsi="Franklin Gothic Book" w:cs="Arial"/>
                <w:sz w:val="22"/>
                <w:szCs w:val="22"/>
              </w:rPr>
            </w:pPr>
          </w:p>
        </w:tc>
      </w:tr>
      <w:tr w:rsidR="00F62F71" w:rsidRPr="00545E1A" w14:paraId="72F9E109" w14:textId="77777777" w:rsidTr="00822C18">
        <w:trPr>
          <w:trHeight w:val="300"/>
        </w:trPr>
        <w:tc>
          <w:tcPr>
            <w:tcW w:w="988" w:type="dxa"/>
            <w:gridSpan w:val="2"/>
          </w:tcPr>
          <w:p w14:paraId="4B67E927" w14:textId="773AFDAB" w:rsidR="00F62F71" w:rsidRDefault="00F62F71" w:rsidP="00F62F71">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 xml:space="preserve">14. </w:t>
            </w:r>
          </w:p>
        </w:tc>
        <w:tc>
          <w:tcPr>
            <w:tcW w:w="7654" w:type="dxa"/>
            <w:shd w:val="clear" w:color="auto" w:fill="auto"/>
            <w:vAlign w:val="center"/>
          </w:tcPr>
          <w:p w14:paraId="6C685DD3" w14:textId="365A09B1" w:rsidR="00F62F71" w:rsidRPr="00C43E92" w:rsidRDefault="00F62F71" w:rsidP="00F62F71">
            <w:pPr>
              <w:rPr>
                <w:rFonts w:ascii="Franklin Gothic Book" w:hAnsi="Franklin Gothic Book"/>
                <w:color w:val="000000"/>
                <w:sz w:val="22"/>
                <w:szCs w:val="22"/>
              </w:rPr>
            </w:pPr>
            <w:r w:rsidRPr="00C43E92">
              <w:rPr>
                <w:rFonts w:ascii="Franklin Gothic Book" w:hAnsi="Franklin Gothic Book"/>
                <w:color w:val="000000"/>
                <w:sz w:val="22"/>
                <w:szCs w:val="22"/>
              </w:rPr>
              <w:t xml:space="preserve">Opracowanie i dostarczenie dokumentacji powykonawczej (dokumentacji jakościowej dla realizowanych prac oraz dokumentacji „red </w:t>
            </w:r>
            <w:proofErr w:type="spellStart"/>
            <w:r w:rsidRPr="00C43E92">
              <w:rPr>
                <w:rFonts w:ascii="Franklin Gothic Book" w:hAnsi="Franklin Gothic Book"/>
                <w:color w:val="000000"/>
                <w:sz w:val="22"/>
                <w:szCs w:val="22"/>
              </w:rPr>
              <w:t>corrects</w:t>
            </w:r>
            <w:proofErr w:type="spellEnd"/>
            <w:r w:rsidRPr="00C43E92">
              <w:rPr>
                <w:rFonts w:ascii="Franklin Gothic Book" w:hAnsi="Franklin Gothic Book"/>
                <w:color w:val="000000"/>
                <w:sz w:val="22"/>
                <w:szCs w:val="22"/>
              </w:rPr>
              <w:t>”</w:t>
            </w:r>
          </w:p>
        </w:tc>
        <w:tc>
          <w:tcPr>
            <w:tcW w:w="1418" w:type="dxa"/>
            <w:noWrap/>
          </w:tcPr>
          <w:p w14:paraId="7AE44DA0" w14:textId="00893B5A" w:rsidR="00F62F71" w:rsidRPr="00C43E92" w:rsidRDefault="00F62F71" w:rsidP="00F62F71">
            <w:pPr>
              <w:rPr>
                <w:rFonts w:ascii="Franklin Gothic Book" w:hAnsi="Franklin Gothic Book" w:cs="Arial"/>
                <w:sz w:val="22"/>
                <w:szCs w:val="22"/>
              </w:rPr>
            </w:pPr>
            <w:r w:rsidRPr="004B11B5">
              <w:rPr>
                <w:rFonts w:ascii="Franklin Gothic Book" w:hAnsi="Franklin Gothic Book" w:cs="Arial"/>
                <w:sz w:val="22"/>
                <w:szCs w:val="22"/>
              </w:rPr>
              <w:t>ryczałtowo</w:t>
            </w:r>
          </w:p>
        </w:tc>
        <w:tc>
          <w:tcPr>
            <w:tcW w:w="3260" w:type="dxa"/>
          </w:tcPr>
          <w:p w14:paraId="2382FB92" w14:textId="77777777" w:rsidR="00F62F71" w:rsidRPr="00C43E92" w:rsidRDefault="00F62F71" w:rsidP="00F62F71">
            <w:pPr>
              <w:rPr>
                <w:rFonts w:ascii="Franklin Gothic Book" w:hAnsi="Franklin Gothic Book" w:cs="Arial"/>
                <w:sz w:val="22"/>
                <w:szCs w:val="22"/>
              </w:rPr>
            </w:pPr>
          </w:p>
        </w:tc>
      </w:tr>
      <w:tr w:rsidR="00F62F71" w:rsidRPr="00545E1A" w14:paraId="57295EF0" w14:textId="77777777" w:rsidTr="00372D61">
        <w:trPr>
          <w:trHeight w:val="300"/>
        </w:trPr>
        <w:tc>
          <w:tcPr>
            <w:tcW w:w="988" w:type="dxa"/>
            <w:gridSpan w:val="2"/>
          </w:tcPr>
          <w:p w14:paraId="2FF18F09" w14:textId="77777777" w:rsidR="00F62F71" w:rsidRPr="004B11B5" w:rsidRDefault="00F62F71" w:rsidP="00F62F71">
            <w:pPr>
              <w:pStyle w:val="Akapitzlist"/>
              <w:ind w:left="360"/>
              <w:rPr>
                <w:rFonts w:ascii="Franklin Gothic Book" w:eastAsia="Times New Roman" w:hAnsi="Franklin Gothic Book" w:cs="Arial"/>
                <w:lang w:eastAsia="pl-PL"/>
              </w:rPr>
            </w:pPr>
          </w:p>
        </w:tc>
        <w:tc>
          <w:tcPr>
            <w:tcW w:w="7654" w:type="dxa"/>
          </w:tcPr>
          <w:p w14:paraId="6109103A" w14:textId="77777777" w:rsidR="00F62F71" w:rsidRPr="004B11B5" w:rsidRDefault="00F62F71" w:rsidP="00F62F71">
            <w:pPr>
              <w:rPr>
                <w:rFonts w:ascii="Franklin Gothic Book" w:hAnsi="Franklin Gothic Book" w:cs="Arial"/>
                <w:sz w:val="22"/>
                <w:szCs w:val="22"/>
              </w:rPr>
            </w:pPr>
          </w:p>
        </w:tc>
        <w:tc>
          <w:tcPr>
            <w:tcW w:w="1418" w:type="dxa"/>
            <w:noWrap/>
          </w:tcPr>
          <w:p w14:paraId="33C0779C" w14:textId="77777777" w:rsidR="00F62F71" w:rsidRPr="004B11B5" w:rsidRDefault="00F62F71" w:rsidP="00F62F71">
            <w:pPr>
              <w:rPr>
                <w:rFonts w:ascii="Franklin Gothic Book" w:hAnsi="Franklin Gothic Book" w:cs="Arial"/>
                <w:sz w:val="22"/>
                <w:szCs w:val="22"/>
              </w:rPr>
            </w:pPr>
          </w:p>
        </w:tc>
        <w:tc>
          <w:tcPr>
            <w:tcW w:w="3260" w:type="dxa"/>
          </w:tcPr>
          <w:p w14:paraId="79B95CC8" w14:textId="77777777" w:rsidR="00F62F71" w:rsidRPr="004B11B5" w:rsidRDefault="00F62F71" w:rsidP="00F62F71">
            <w:pPr>
              <w:rPr>
                <w:rFonts w:ascii="Franklin Gothic Book" w:hAnsi="Franklin Gothic Book" w:cs="Arial"/>
                <w:sz w:val="22"/>
                <w:szCs w:val="22"/>
              </w:rPr>
            </w:pPr>
          </w:p>
        </w:tc>
      </w:tr>
      <w:tr w:rsidR="00F62F71" w:rsidRPr="00545E1A" w14:paraId="06B93F12" w14:textId="77777777" w:rsidTr="00372D61">
        <w:trPr>
          <w:trHeight w:val="300"/>
        </w:trPr>
        <w:tc>
          <w:tcPr>
            <w:tcW w:w="988" w:type="dxa"/>
            <w:gridSpan w:val="2"/>
          </w:tcPr>
          <w:p w14:paraId="692C07CF" w14:textId="77777777" w:rsidR="00F62F71" w:rsidRPr="004B11B5" w:rsidRDefault="00F62F71" w:rsidP="00F62F71">
            <w:pPr>
              <w:ind w:left="284"/>
              <w:rPr>
                <w:rFonts w:ascii="Franklin Gothic Book" w:hAnsi="Franklin Gothic Book" w:cs="Arial"/>
                <w:sz w:val="22"/>
                <w:szCs w:val="22"/>
              </w:rPr>
            </w:pPr>
          </w:p>
        </w:tc>
        <w:tc>
          <w:tcPr>
            <w:tcW w:w="7654" w:type="dxa"/>
            <w:vAlign w:val="center"/>
          </w:tcPr>
          <w:p w14:paraId="59347C3F" w14:textId="77777777" w:rsidR="00F62F71" w:rsidRPr="004B11B5" w:rsidRDefault="00F62F71" w:rsidP="00F62F71">
            <w:pPr>
              <w:rPr>
                <w:rFonts w:ascii="Franklin Gothic Book" w:hAnsi="Franklin Gothic Book" w:cs="Arial"/>
                <w:sz w:val="22"/>
                <w:szCs w:val="22"/>
              </w:rPr>
            </w:pPr>
            <w:r w:rsidRPr="004B11B5">
              <w:rPr>
                <w:rFonts w:ascii="Franklin Gothic Book" w:hAnsi="Franklin Gothic Book" w:cs="Arial"/>
                <w:i/>
                <w:iCs/>
                <w:color w:val="000000"/>
                <w:sz w:val="22"/>
                <w:szCs w:val="22"/>
                <w:u w:val="single"/>
              </w:rPr>
              <w:t>Zamawiający dostarczy:</w:t>
            </w:r>
          </w:p>
        </w:tc>
        <w:tc>
          <w:tcPr>
            <w:tcW w:w="1418" w:type="dxa"/>
            <w:noWrap/>
          </w:tcPr>
          <w:p w14:paraId="4D8F53E1" w14:textId="77777777" w:rsidR="00F62F71" w:rsidRPr="004B11B5" w:rsidRDefault="00F62F71" w:rsidP="00F62F71">
            <w:pPr>
              <w:rPr>
                <w:rFonts w:ascii="Franklin Gothic Book" w:hAnsi="Franklin Gothic Book" w:cs="Arial"/>
                <w:sz w:val="22"/>
                <w:szCs w:val="22"/>
              </w:rPr>
            </w:pPr>
          </w:p>
        </w:tc>
        <w:tc>
          <w:tcPr>
            <w:tcW w:w="3260" w:type="dxa"/>
          </w:tcPr>
          <w:p w14:paraId="0E91B429" w14:textId="77777777" w:rsidR="00F62F71" w:rsidRPr="004B11B5" w:rsidRDefault="00F62F71" w:rsidP="00F62F71">
            <w:pPr>
              <w:rPr>
                <w:rFonts w:ascii="Franklin Gothic Book" w:hAnsi="Franklin Gothic Book" w:cs="Arial"/>
                <w:sz w:val="22"/>
                <w:szCs w:val="22"/>
              </w:rPr>
            </w:pPr>
          </w:p>
        </w:tc>
      </w:tr>
      <w:tr w:rsidR="00F62F71" w:rsidRPr="00545E1A" w14:paraId="75220595" w14:textId="77777777" w:rsidTr="00372D61">
        <w:trPr>
          <w:trHeight w:val="300"/>
        </w:trPr>
        <w:tc>
          <w:tcPr>
            <w:tcW w:w="988" w:type="dxa"/>
            <w:gridSpan w:val="2"/>
          </w:tcPr>
          <w:p w14:paraId="0BB55588" w14:textId="77777777" w:rsidR="00F62F71" w:rsidRPr="004B11B5" w:rsidRDefault="00F62F71" w:rsidP="00F62F71">
            <w:pPr>
              <w:pStyle w:val="Akapitzlist"/>
              <w:ind w:left="644"/>
              <w:rPr>
                <w:rFonts w:ascii="Franklin Gothic Book" w:eastAsia="Times New Roman" w:hAnsi="Franklin Gothic Book" w:cs="Arial"/>
                <w:lang w:eastAsia="pl-PL"/>
              </w:rPr>
            </w:pPr>
          </w:p>
        </w:tc>
        <w:tc>
          <w:tcPr>
            <w:tcW w:w="7654" w:type="dxa"/>
          </w:tcPr>
          <w:p w14:paraId="469EFA87" w14:textId="2585D90D" w:rsidR="00F62F71" w:rsidRPr="004B11B5" w:rsidRDefault="00F62F71" w:rsidP="00F62F71">
            <w:pPr>
              <w:rPr>
                <w:rFonts w:ascii="Franklin Gothic Book" w:hAnsi="Franklin Gothic Book" w:cs="Arial"/>
                <w:sz w:val="22"/>
                <w:szCs w:val="22"/>
              </w:rPr>
            </w:pPr>
            <w:r w:rsidRPr="00C43E92">
              <w:rPr>
                <w:rFonts w:ascii="Franklin Gothic Book" w:hAnsi="Franklin Gothic Book" w:cs="Arial"/>
                <w:sz w:val="22"/>
                <w:szCs w:val="22"/>
              </w:rPr>
              <w:t>Projekt wykonawczy SEFAKO nr EP-650-210-01</w:t>
            </w:r>
          </w:p>
        </w:tc>
        <w:tc>
          <w:tcPr>
            <w:tcW w:w="1418" w:type="dxa"/>
            <w:noWrap/>
          </w:tcPr>
          <w:p w14:paraId="5BFDE8C1" w14:textId="77777777" w:rsidR="00F62F71" w:rsidRPr="004B11B5" w:rsidRDefault="00F62F71" w:rsidP="00F62F71">
            <w:pPr>
              <w:rPr>
                <w:rFonts w:ascii="Franklin Gothic Book" w:hAnsi="Franklin Gothic Book" w:cs="Arial"/>
                <w:sz w:val="22"/>
                <w:szCs w:val="22"/>
              </w:rPr>
            </w:pPr>
          </w:p>
        </w:tc>
        <w:tc>
          <w:tcPr>
            <w:tcW w:w="3260" w:type="dxa"/>
          </w:tcPr>
          <w:p w14:paraId="36D71A8B" w14:textId="77777777" w:rsidR="00F62F71" w:rsidRPr="004B11B5" w:rsidRDefault="00F62F71" w:rsidP="00F62F71">
            <w:pPr>
              <w:rPr>
                <w:rFonts w:ascii="Franklin Gothic Book" w:hAnsi="Franklin Gothic Book" w:cs="Arial"/>
                <w:sz w:val="22"/>
                <w:szCs w:val="22"/>
              </w:rPr>
            </w:pPr>
          </w:p>
        </w:tc>
      </w:tr>
      <w:tr w:rsidR="00F62F71" w:rsidRPr="00545E1A" w14:paraId="0DCCF106" w14:textId="77777777" w:rsidTr="00372D61">
        <w:trPr>
          <w:trHeight w:val="300"/>
        </w:trPr>
        <w:tc>
          <w:tcPr>
            <w:tcW w:w="988" w:type="dxa"/>
            <w:gridSpan w:val="2"/>
          </w:tcPr>
          <w:p w14:paraId="353D2316" w14:textId="77777777" w:rsidR="00F62F71" w:rsidRPr="004B11B5" w:rsidRDefault="00F62F71" w:rsidP="00F62F71">
            <w:pPr>
              <w:pStyle w:val="Akapitzlist"/>
              <w:ind w:left="644"/>
              <w:rPr>
                <w:rFonts w:ascii="Franklin Gothic Book" w:eastAsia="Times New Roman" w:hAnsi="Franklin Gothic Book" w:cs="Arial"/>
                <w:lang w:eastAsia="pl-PL"/>
              </w:rPr>
            </w:pPr>
          </w:p>
          <w:p w14:paraId="0577C382" w14:textId="77777777" w:rsidR="00F62F71" w:rsidRPr="004B11B5" w:rsidRDefault="00F62F71" w:rsidP="00F62F71">
            <w:pPr>
              <w:pStyle w:val="Akapitzlist"/>
              <w:ind w:left="644"/>
              <w:rPr>
                <w:rFonts w:ascii="Franklin Gothic Book" w:eastAsia="Times New Roman" w:hAnsi="Franklin Gothic Book" w:cs="Arial"/>
                <w:lang w:eastAsia="pl-PL"/>
              </w:rPr>
            </w:pPr>
          </w:p>
        </w:tc>
        <w:tc>
          <w:tcPr>
            <w:tcW w:w="7654" w:type="dxa"/>
          </w:tcPr>
          <w:p w14:paraId="5E9414C3" w14:textId="79823157" w:rsidR="00F62F71" w:rsidRPr="004B11B5" w:rsidRDefault="00F62F71" w:rsidP="00F62F71">
            <w:pPr>
              <w:rPr>
                <w:rFonts w:ascii="Franklin Gothic Book" w:hAnsi="Franklin Gothic Book" w:cs="Arial"/>
                <w:sz w:val="22"/>
                <w:szCs w:val="22"/>
              </w:rPr>
            </w:pPr>
            <w:r w:rsidRPr="00C43E92">
              <w:rPr>
                <w:rFonts w:ascii="Franklin Gothic Book" w:hAnsi="Franklin Gothic Book" w:cs="Arial"/>
                <w:sz w:val="22"/>
                <w:szCs w:val="22"/>
              </w:rPr>
              <w:t>Rury z materiału P91 (60x5)</w:t>
            </w:r>
          </w:p>
        </w:tc>
        <w:tc>
          <w:tcPr>
            <w:tcW w:w="1418" w:type="dxa"/>
            <w:noWrap/>
          </w:tcPr>
          <w:p w14:paraId="71ED6211" w14:textId="77777777" w:rsidR="00F62F71" w:rsidRPr="004B11B5" w:rsidRDefault="00F62F71" w:rsidP="00F62F71">
            <w:pPr>
              <w:rPr>
                <w:rFonts w:ascii="Franklin Gothic Book" w:hAnsi="Franklin Gothic Book" w:cs="Arial"/>
                <w:sz w:val="22"/>
                <w:szCs w:val="22"/>
              </w:rPr>
            </w:pPr>
          </w:p>
        </w:tc>
        <w:tc>
          <w:tcPr>
            <w:tcW w:w="3260" w:type="dxa"/>
          </w:tcPr>
          <w:p w14:paraId="3AD80F3A" w14:textId="77777777" w:rsidR="00F62F71" w:rsidRPr="004B11B5" w:rsidRDefault="00F62F71" w:rsidP="00F62F71">
            <w:pPr>
              <w:rPr>
                <w:rFonts w:ascii="Franklin Gothic Book" w:hAnsi="Franklin Gothic Book" w:cs="Arial"/>
                <w:sz w:val="22"/>
                <w:szCs w:val="22"/>
              </w:rPr>
            </w:pPr>
          </w:p>
        </w:tc>
      </w:tr>
      <w:tr w:rsidR="00F62F71" w:rsidRPr="00545E1A" w14:paraId="2769EE57" w14:textId="77777777" w:rsidTr="00372D61">
        <w:trPr>
          <w:trHeight w:val="300"/>
        </w:trPr>
        <w:tc>
          <w:tcPr>
            <w:tcW w:w="562" w:type="dxa"/>
            <w:tcBorders>
              <w:right w:val="nil"/>
            </w:tcBorders>
          </w:tcPr>
          <w:p w14:paraId="5E2F50ED" w14:textId="77777777" w:rsidR="00F62F71" w:rsidRPr="004B11B5" w:rsidRDefault="00F62F71" w:rsidP="00F62F71">
            <w:pPr>
              <w:rPr>
                <w:rFonts w:ascii="Franklin Gothic Book" w:hAnsi="Franklin Gothic Book" w:cs="Arial"/>
                <w:b/>
                <w:sz w:val="22"/>
                <w:szCs w:val="22"/>
              </w:rPr>
            </w:pPr>
          </w:p>
        </w:tc>
        <w:tc>
          <w:tcPr>
            <w:tcW w:w="8080" w:type="dxa"/>
            <w:gridSpan w:val="2"/>
            <w:tcBorders>
              <w:left w:val="nil"/>
            </w:tcBorders>
          </w:tcPr>
          <w:p w14:paraId="58408A69" w14:textId="77777777" w:rsidR="00F62F71" w:rsidRPr="004B11B5" w:rsidRDefault="00F62F71" w:rsidP="00F62F71">
            <w:pPr>
              <w:jc w:val="both"/>
              <w:rPr>
                <w:rFonts w:ascii="Franklin Gothic Book" w:hAnsi="Franklin Gothic Book" w:cs="Arial"/>
                <w:b/>
                <w:sz w:val="22"/>
                <w:szCs w:val="22"/>
              </w:rPr>
            </w:pPr>
            <w:r w:rsidRPr="004B11B5">
              <w:rPr>
                <w:rFonts w:ascii="Franklin Gothic Book" w:hAnsi="Franklin Gothic Book" w:cs="Arial"/>
                <w:b/>
                <w:sz w:val="22"/>
                <w:szCs w:val="22"/>
              </w:rPr>
              <w:t xml:space="preserve">MAKSYMALNA WYSOKOŚĆ WYNAGRODZENIA DLA ZAKRESU </w:t>
            </w:r>
            <w:r w:rsidRPr="004B11B5">
              <w:rPr>
                <w:rFonts w:ascii="Franklin Gothic Book" w:hAnsi="Franklin Gothic Book" w:cs="Arial"/>
                <w:b/>
                <w:bCs/>
                <w:iCs/>
                <w:sz w:val="22"/>
                <w:szCs w:val="22"/>
              </w:rPr>
              <w:t>PODSTAWOWEGO (4)</w:t>
            </w:r>
          </w:p>
        </w:tc>
        <w:tc>
          <w:tcPr>
            <w:tcW w:w="1418" w:type="dxa"/>
            <w:tcBorders>
              <w:right w:val="nil"/>
            </w:tcBorders>
            <w:noWrap/>
          </w:tcPr>
          <w:p w14:paraId="3F0AB0B7" w14:textId="77777777" w:rsidR="00F62F71" w:rsidRPr="004B11B5" w:rsidRDefault="00F62F71" w:rsidP="00F62F71">
            <w:pPr>
              <w:rPr>
                <w:rFonts w:ascii="Franklin Gothic Book" w:hAnsi="Franklin Gothic Book" w:cs="Arial"/>
                <w:b/>
                <w:sz w:val="22"/>
                <w:szCs w:val="22"/>
              </w:rPr>
            </w:pPr>
          </w:p>
        </w:tc>
        <w:tc>
          <w:tcPr>
            <w:tcW w:w="3260" w:type="dxa"/>
            <w:tcBorders>
              <w:left w:val="nil"/>
              <w:right w:val="single" w:sz="4" w:space="0" w:color="BFBFBF" w:themeColor="background1" w:themeShade="BF"/>
            </w:tcBorders>
          </w:tcPr>
          <w:p w14:paraId="182A3CC4" w14:textId="77777777" w:rsidR="00F62F71" w:rsidRPr="004B11B5" w:rsidRDefault="00F62F71" w:rsidP="00F62F71">
            <w:pPr>
              <w:rPr>
                <w:rFonts w:ascii="Franklin Gothic Book" w:hAnsi="Franklin Gothic Book" w:cs="Arial"/>
                <w:b/>
                <w:sz w:val="22"/>
                <w:szCs w:val="22"/>
              </w:rPr>
            </w:pPr>
          </w:p>
        </w:tc>
      </w:tr>
    </w:tbl>
    <w:p w14:paraId="5507C00C" w14:textId="77777777" w:rsidR="00DF4D9F" w:rsidRDefault="00DF4D9F" w:rsidP="00DF4D9F">
      <w:pPr>
        <w:rPr>
          <w:rFonts w:ascii="Franklin Gothic Book" w:hAnsi="Franklin Gothic Book" w:cs="Arial"/>
          <w:sz w:val="16"/>
          <w:szCs w:val="16"/>
        </w:rPr>
      </w:pPr>
    </w:p>
    <w:p w14:paraId="7C944D0A" w14:textId="70849F3A" w:rsidR="00372D61" w:rsidRPr="00E90F9F" w:rsidRDefault="00DF4D9F" w:rsidP="00DF4D9F">
      <w:pPr>
        <w:rPr>
          <w:rFonts w:ascii="Franklin Gothic Book" w:hAnsi="Franklin Gothic Book" w:cs="Arial"/>
          <w:sz w:val="16"/>
          <w:szCs w:val="16"/>
        </w:rPr>
      </w:pPr>
      <w:r>
        <w:rPr>
          <w:rFonts w:ascii="Franklin Gothic Book" w:hAnsi="Franklin Gothic Book" w:cs="Arial"/>
          <w:sz w:val="22"/>
          <w:szCs w:val="22"/>
        </w:rPr>
        <w:lastRenderedPageBreak/>
        <w:t xml:space="preserve">Ad.2. </w:t>
      </w:r>
      <w:r w:rsidR="00372D61" w:rsidRPr="00E90F9F">
        <w:rPr>
          <w:rFonts w:ascii="Franklin Gothic Book" w:hAnsi="Franklin Gothic Book" w:cs="Arial"/>
        </w:rPr>
        <w:t xml:space="preserve"> </w:t>
      </w:r>
      <w:r w:rsidRPr="00DF4D9F">
        <w:rPr>
          <w:rFonts w:ascii="Franklin Gothic Book" w:hAnsi="Franklin Gothic Book" w:cs="Arial"/>
          <w:sz w:val="22"/>
          <w:szCs w:val="22"/>
        </w:rPr>
        <w:t>Wymiana przegrzewacza pary wtórnej III˚</w:t>
      </w:r>
      <w:r w:rsidR="00372D61" w:rsidRPr="000370D4">
        <w:rPr>
          <w:rFonts w:ascii="Franklin Gothic Book" w:hAnsi="Franklin Gothic Book" w:cs="Arial"/>
          <w:sz w:val="22"/>
          <w:szCs w:val="22"/>
        </w:rPr>
        <w:t>:</w:t>
      </w:r>
    </w:p>
    <w:p w14:paraId="605C69D9" w14:textId="0B5283BC" w:rsidR="00372D61" w:rsidRPr="000370D4" w:rsidRDefault="00372D61" w:rsidP="000370D4">
      <w:pPr>
        <w:pStyle w:val="Akapitzlist"/>
        <w:numPr>
          <w:ilvl w:val="1"/>
          <w:numId w:val="145"/>
        </w:numPr>
        <w:spacing w:after="160" w:line="256" w:lineRule="auto"/>
        <w:rPr>
          <w:rFonts w:ascii="Franklin Gothic Book" w:hAnsi="Franklin Gothic Book" w:cs="Arial"/>
        </w:rPr>
      </w:pPr>
      <w:r w:rsidRPr="000370D4">
        <w:rPr>
          <w:rFonts w:ascii="Franklin Gothic Book" w:hAnsi="Franklin Gothic Book" w:cs="Arial"/>
        </w:rPr>
        <w:t>Zakres „prawa opcji” dla prac rozliczanych powykonawczo</w:t>
      </w:r>
    </w:p>
    <w:tbl>
      <w:tblPr>
        <w:tblStyle w:val="Siatkatabelijasna"/>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724F90A2" w14:textId="77777777" w:rsidTr="00372D61">
        <w:trPr>
          <w:trHeight w:val="315"/>
        </w:trPr>
        <w:tc>
          <w:tcPr>
            <w:tcW w:w="11761" w:type="dxa"/>
            <w:gridSpan w:val="6"/>
          </w:tcPr>
          <w:p w14:paraId="5455955A" w14:textId="77777777" w:rsidR="00372D61" w:rsidRPr="00115BF9" w:rsidRDefault="00372D61" w:rsidP="00372D61">
            <w:pPr>
              <w:jc w:val="center"/>
              <w:rPr>
                <w:rFonts w:ascii="Franklin Gothic Book" w:hAnsi="Franklin Gothic Book" w:cs="Arial"/>
                <w:b/>
                <w:bCs/>
                <w:iCs/>
                <w:sz w:val="22"/>
                <w:szCs w:val="22"/>
              </w:rPr>
            </w:pPr>
            <w:r w:rsidRPr="00115BF9">
              <w:rPr>
                <w:rFonts w:ascii="Franklin Gothic Book" w:hAnsi="Franklin Gothic Book" w:cs="Arial"/>
                <w:b/>
                <w:bCs/>
                <w:iCs/>
                <w:sz w:val="22"/>
                <w:szCs w:val="22"/>
              </w:rPr>
              <w:t>REALIZACJA w 2019 r.</w:t>
            </w:r>
          </w:p>
        </w:tc>
      </w:tr>
      <w:tr w:rsidR="00372D61" w:rsidRPr="00545E1A" w14:paraId="5B003418" w14:textId="77777777" w:rsidTr="00372D61">
        <w:trPr>
          <w:trHeight w:val="315"/>
        </w:trPr>
        <w:tc>
          <w:tcPr>
            <w:tcW w:w="1129" w:type="dxa"/>
          </w:tcPr>
          <w:p w14:paraId="716C891D" w14:textId="77777777" w:rsidR="00372D61" w:rsidRPr="00115BF9" w:rsidRDefault="00372D61" w:rsidP="00372D61">
            <w:pPr>
              <w:rPr>
                <w:rFonts w:ascii="Franklin Gothic Book" w:hAnsi="Franklin Gothic Book" w:cs="Arial"/>
                <w:b/>
                <w:bCs/>
                <w:iCs/>
                <w:sz w:val="22"/>
                <w:szCs w:val="22"/>
              </w:rPr>
            </w:pPr>
            <w:r w:rsidRPr="00115BF9">
              <w:rPr>
                <w:rFonts w:ascii="Franklin Gothic Book" w:hAnsi="Franklin Gothic Book" w:cs="Arial"/>
                <w:b/>
                <w:bCs/>
                <w:iCs/>
                <w:sz w:val="22"/>
                <w:szCs w:val="22"/>
              </w:rPr>
              <w:t>Lp.</w:t>
            </w:r>
          </w:p>
          <w:p w14:paraId="6BD51DE3" w14:textId="77777777" w:rsidR="00372D61" w:rsidRPr="00115BF9" w:rsidRDefault="00372D61" w:rsidP="00372D61">
            <w:pPr>
              <w:rPr>
                <w:rFonts w:ascii="Franklin Gothic Book" w:hAnsi="Franklin Gothic Book" w:cs="Arial"/>
                <w:b/>
                <w:bCs/>
                <w:iCs/>
                <w:sz w:val="22"/>
                <w:szCs w:val="22"/>
              </w:rPr>
            </w:pPr>
          </w:p>
          <w:p w14:paraId="69E86D25" w14:textId="77777777" w:rsidR="00372D61" w:rsidRPr="00115BF9" w:rsidRDefault="00372D61" w:rsidP="00372D61">
            <w:pPr>
              <w:rPr>
                <w:rFonts w:ascii="Franklin Gothic Book" w:hAnsi="Franklin Gothic Book" w:cs="Arial"/>
                <w:b/>
                <w:bCs/>
                <w:iCs/>
                <w:sz w:val="22"/>
                <w:szCs w:val="22"/>
              </w:rPr>
            </w:pPr>
          </w:p>
          <w:p w14:paraId="14B02300" w14:textId="77777777" w:rsidR="00372D61" w:rsidRPr="00115BF9" w:rsidRDefault="00372D61" w:rsidP="00372D61">
            <w:pPr>
              <w:rPr>
                <w:rFonts w:ascii="Franklin Gothic Book" w:hAnsi="Franklin Gothic Book" w:cs="Arial"/>
                <w:b/>
                <w:bCs/>
                <w:iCs/>
                <w:sz w:val="22"/>
                <w:szCs w:val="22"/>
              </w:rPr>
            </w:pPr>
          </w:p>
          <w:p w14:paraId="443B6275" w14:textId="77777777" w:rsidR="00372D61" w:rsidRPr="00115BF9" w:rsidRDefault="00372D61" w:rsidP="00372D61">
            <w:pPr>
              <w:rPr>
                <w:rFonts w:ascii="Franklin Gothic Book" w:hAnsi="Franklin Gothic Book" w:cs="Arial"/>
                <w:b/>
                <w:bCs/>
                <w:iCs/>
                <w:sz w:val="22"/>
                <w:szCs w:val="22"/>
              </w:rPr>
            </w:pPr>
          </w:p>
          <w:p w14:paraId="0895E801" w14:textId="77777777" w:rsidR="001A2DE0" w:rsidRPr="00115BF9" w:rsidRDefault="001A2DE0" w:rsidP="00372D61">
            <w:pPr>
              <w:jc w:val="center"/>
              <w:rPr>
                <w:rFonts w:ascii="Franklin Gothic Book" w:hAnsi="Franklin Gothic Book" w:cs="Arial"/>
                <w:b/>
                <w:bCs/>
                <w:iCs/>
                <w:sz w:val="22"/>
                <w:szCs w:val="22"/>
              </w:rPr>
            </w:pPr>
          </w:p>
          <w:p w14:paraId="353D09D5" w14:textId="77777777" w:rsidR="00372D61" w:rsidRPr="00115BF9" w:rsidRDefault="00372D61" w:rsidP="00372D61">
            <w:pPr>
              <w:jc w:val="center"/>
              <w:rPr>
                <w:rFonts w:ascii="Franklin Gothic Book" w:hAnsi="Franklin Gothic Book" w:cs="Arial"/>
                <w:b/>
                <w:bCs/>
                <w:iCs/>
                <w:sz w:val="22"/>
                <w:szCs w:val="22"/>
              </w:rPr>
            </w:pPr>
            <w:r w:rsidRPr="00115BF9">
              <w:rPr>
                <w:rFonts w:ascii="Franklin Gothic Book" w:hAnsi="Franklin Gothic Book" w:cs="Arial"/>
                <w:b/>
                <w:bCs/>
                <w:iCs/>
                <w:sz w:val="22"/>
                <w:szCs w:val="22"/>
              </w:rPr>
              <w:t>(1)</w:t>
            </w:r>
          </w:p>
        </w:tc>
        <w:tc>
          <w:tcPr>
            <w:tcW w:w="3402" w:type="dxa"/>
            <w:hideMark/>
          </w:tcPr>
          <w:p w14:paraId="62DE2F36" w14:textId="77777777" w:rsidR="00F62F71" w:rsidRDefault="00F62F71" w:rsidP="00372D61">
            <w:pPr>
              <w:rPr>
                <w:rFonts w:ascii="Franklin Gothic Book" w:hAnsi="Franklin Gothic Book" w:cs="Arial"/>
                <w:b/>
                <w:bCs/>
                <w:iCs/>
                <w:sz w:val="22"/>
                <w:szCs w:val="22"/>
              </w:rPr>
            </w:pPr>
            <w:r w:rsidRPr="00F62F71">
              <w:rPr>
                <w:rFonts w:ascii="Franklin Gothic Book" w:hAnsi="Franklin Gothic Book" w:cs="Arial"/>
                <w:b/>
                <w:bCs/>
                <w:iCs/>
                <w:sz w:val="22"/>
                <w:szCs w:val="22"/>
              </w:rPr>
              <w:t>Wymiana przegrzewacza pary wtórnej III˚</w:t>
            </w:r>
            <w:r w:rsidRPr="00F62F71" w:rsidDel="00F62F71">
              <w:rPr>
                <w:rFonts w:ascii="Franklin Gothic Book" w:hAnsi="Franklin Gothic Book" w:cs="Arial"/>
                <w:b/>
                <w:bCs/>
                <w:iCs/>
                <w:sz w:val="22"/>
                <w:szCs w:val="22"/>
              </w:rPr>
              <w:t xml:space="preserve"> </w:t>
            </w:r>
          </w:p>
          <w:p w14:paraId="302E1A4A" w14:textId="47DF4B97" w:rsidR="00372D61" w:rsidRPr="000370D4" w:rsidRDefault="00372D61" w:rsidP="00372D61">
            <w:pPr>
              <w:rPr>
                <w:rFonts w:ascii="Franklin Gothic Book" w:hAnsi="Franklin Gothic Book" w:cs="Arial"/>
                <w:b/>
                <w:bCs/>
                <w:iCs/>
                <w:sz w:val="22"/>
                <w:szCs w:val="22"/>
              </w:rPr>
            </w:pPr>
            <w:r w:rsidRPr="000370D4">
              <w:rPr>
                <w:rFonts w:ascii="Franklin Gothic Book" w:hAnsi="Franklin Gothic Book" w:cs="Arial"/>
                <w:sz w:val="22"/>
                <w:szCs w:val="22"/>
              </w:rPr>
              <w:t xml:space="preserve">Zakres </w:t>
            </w:r>
            <w:r w:rsidRPr="000370D4">
              <w:rPr>
                <w:rFonts w:ascii="Franklin Gothic Book" w:hAnsi="Franklin Gothic Book" w:cs="Arial"/>
                <w:color w:val="000000"/>
                <w:sz w:val="22"/>
                <w:szCs w:val="22"/>
                <w:u w:val="single"/>
              </w:rPr>
              <w:t xml:space="preserve">„prawa opcji” dla </w:t>
            </w:r>
            <w:r w:rsidRPr="000370D4">
              <w:rPr>
                <w:rFonts w:ascii="Franklin Gothic Book" w:hAnsi="Franklin Gothic Book" w:cs="Arial"/>
                <w:sz w:val="22"/>
                <w:szCs w:val="22"/>
              </w:rPr>
              <w:t xml:space="preserve">prac rozliczanych powykonawczo, wynikających z </w:t>
            </w:r>
            <w:r w:rsidR="00F62F71">
              <w:rPr>
                <w:rFonts w:ascii="Franklin Gothic Book" w:hAnsi="Franklin Gothic Book" w:cs="Arial"/>
                <w:sz w:val="22"/>
                <w:szCs w:val="22"/>
              </w:rPr>
              <w:t xml:space="preserve">przeglądów i </w:t>
            </w:r>
            <w:r w:rsidRPr="000370D4">
              <w:rPr>
                <w:rFonts w:ascii="Franklin Gothic Book" w:hAnsi="Franklin Gothic Book" w:cs="Arial"/>
                <w:sz w:val="22"/>
                <w:szCs w:val="22"/>
              </w:rPr>
              <w:t xml:space="preserve">inspekcji (nie zawartych w zakresie podstawowym prac) </w:t>
            </w:r>
          </w:p>
          <w:p w14:paraId="73B34DD1" w14:textId="77777777" w:rsidR="00372D61" w:rsidRPr="000370D4" w:rsidRDefault="00372D61" w:rsidP="00372D61">
            <w:pPr>
              <w:jc w:val="center"/>
              <w:rPr>
                <w:rFonts w:ascii="Franklin Gothic Book" w:hAnsi="Franklin Gothic Book" w:cs="Arial"/>
                <w:b/>
                <w:bCs/>
                <w:iCs/>
                <w:sz w:val="22"/>
                <w:szCs w:val="22"/>
              </w:rPr>
            </w:pPr>
          </w:p>
          <w:p w14:paraId="40BD3FF7"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(2)</w:t>
            </w:r>
          </w:p>
        </w:tc>
        <w:tc>
          <w:tcPr>
            <w:tcW w:w="1418" w:type="dxa"/>
            <w:hideMark/>
          </w:tcPr>
          <w:p w14:paraId="374BB615"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Rozliczenie</w:t>
            </w:r>
          </w:p>
          <w:p w14:paraId="6E9504D0" w14:textId="77777777" w:rsidR="00372D61" w:rsidRPr="000370D4" w:rsidRDefault="00372D61" w:rsidP="00372D61">
            <w:pPr>
              <w:jc w:val="center"/>
              <w:rPr>
                <w:rFonts w:ascii="Franklin Gothic Book" w:hAnsi="Franklin Gothic Book" w:cs="Arial"/>
                <w:b/>
                <w:bCs/>
                <w:iCs/>
                <w:sz w:val="22"/>
                <w:szCs w:val="22"/>
              </w:rPr>
            </w:pPr>
          </w:p>
          <w:p w14:paraId="65E6A0D0" w14:textId="77777777" w:rsidR="00372D61" w:rsidRPr="000370D4" w:rsidRDefault="00372D61" w:rsidP="00372D61">
            <w:pPr>
              <w:jc w:val="center"/>
              <w:rPr>
                <w:rFonts w:ascii="Franklin Gothic Book" w:hAnsi="Franklin Gothic Book" w:cs="Arial"/>
                <w:b/>
                <w:bCs/>
                <w:iCs/>
                <w:sz w:val="22"/>
                <w:szCs w:val="22"/>
              </w:rPr>
            </w:pPr>
          </w:p>
          <w:p w14:paraId="5BB43223" w14:textId="77777777" w:rsidR="00372D61" w:rsidRPr="000370D4" w:rsidRDefault="00372D61" w:rsidP="00372D61">
            <w:pPr>
              <w:jc w:val="center"/>
              <w:rPr>
                <w:rFonts w:ascii="Franklin Gothic Book" w:hAnsi="Franklin Gothic Book" w:cs="Arial"/>
                <w:b/>
                <w:bCs/>
                <w:iCs/>
                <w:sz w:val="22"/>
                <w:szCs w:val="22"/>
              </w:rPr>
            </w:pPr>
          </w:p>
          <w:p w14:paraId="2AF45C1B" w14:textId="77777777" w:rsidR="00372D61" w:rsidRPr="000370D4" w:rsidRDefault="00372D61" w:rsidP="00372D61">
            <w:pPr>
              <w:jc w:val="center"/>
              <w:rPr>
                <w:rFonts w:ascii="Franklin Gothic Book" w:hAnsi="Franklin Gothic Book" w:cs="Arial"/>
                <w:b/>
                <w:bCs/>
                <w:iCs/>
                <w:sz w:val="22"/>
                <w:szCs w:val="22"/>
              </w:rPr>
            </w:pPr>
          </w:p>
          <w:p w14:paraId="79F218D8" w14:textId="77777777" w:rsidR="001A2DE0" w:rsidRPr="000370D4" w:rsidRDefault="001A2DE0" w:rsidP="00372D61">
            <w:pPr>
              <w:jc w:val="center"/>
              <w:rPr>
                <w:rFonts w:ascii="Franklin Gothic Book" w:hAnsi="Franklin Gothic Book" w:cs="Arial"/>
                <w:b/>
                <w:bCs/>
                <w:iCs/>
                <w:sz w:val="22"/>
                <w:szCs w:val="22"/>
              </w:rPr>
            </w:pPr>
          </w:p>
          <w:p w14:paraId="7B7E4728"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(3)</w:t>
            </w:r>
          </w:p>
        </w:tc>
        <w:tc>
          <w:tcPr>
            <w:tcW w:w="1843" w:type="dxa"/>
          </w:tcPr>
          <w:p w14:paraId="367CB115"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Ilość roboczogodzin</w:t>
            </w:r>
          </w:p>
          <w:p w14:paraId="68A24DAA" w14:textId="77777777" w:rsidR="00372D61" w:rsidRPr="000370D4" w:rsidRDefault="00372D61" w:rsidP="00372D61">
            <w:pPr>
              <w:jc w:val="center"/>
              <w:rPr>
                <w:rFonts w:ascii="Franklin Gothic Book" w:hAnsi="Franklin Gothic Book" w:cs="Arial"/>
                <w:b/>
                <w:bCs/>
                <w:iCs/>
                <w:sz w:val="22"/>
                <w:szCs w:val="22"/>
              </w:rPr>
            </w:pPr>
          </w:p>
          <w:p w14:paraId="358A6733" w14:textId="77777777" w:rsidR="00372D61" w:rsidRPr="000370D4" w:rsidRDefault="00372D61" w:rsidP="00372D61">
            <w:pPr>
              <w:jc w:val="center"/>
              <w:rPr>
                <w:rFonts w:ascii="Franklin Gothic Book" w:hAnsi="Franklin Gothic Book" w:cs="Arial"/>
                <w:b/>
                <w:bCs/>
                <w:iCs/>
                <w:sz w:val="22"/>
                <w:szCs w:val="22"/>
              </w:rPr>
            </w:pPr>
          </w:p>
          <w:p w14:paraId="19A5CD59" w14:textId="77777777" w:rsidR="00372D61" w:rsidRPr="000370D4" w:rsidRDefault="00372D61" w:rsidP="00372D61">
            <w:pPr>
              <w:jc w:val="center"/>
              <w:rPr>
                <w:rFonts w:ascii="Franklin Gothic Book" w:hAnsi="Franklin Gothic Book" w:cs="Arial"/>
                <w:b/>
                <w:bCs/>
                <w:iCs/>
                <w:sz w:val="22"/>
                <w:szCs w:val="22"/>
              </w:rPr>
            </w:pPr>
          </w:p>
          <w:p w14:paraId="08C37D31" w14:textId="77777777" w:rsidR="00372D61" w:rsidRPr="000370D4" w:rsidRDefault="00372D61" w:rsidP="00372D61">
            <w:pPr>
              <w:jc w:val="center"/>
              <w:rPr>
                <w:rFonts w:ascii="Franklin Gothic Book" w:hAnsi="Franklin Gothic Book" w:cs="Arial"/>
                <w:b/>
                <w:bCs/>
                <w:iCs/>
                <w:sz w:val="22"/>
                <w:szCs w:val="22"/>
              </w:rPr>
            </w:pPr>
          </w:p>
          <w:p w14:paraId="57B0164C" w14:textId="77777777" w:rsidR="001A2DE0" w:rsidRPr="000370D4" w:rsidRDefault="001A2DE0" w:rsidP="00372D61">
            <w:pPr>
              <w:jc w:val="center"/>
              <w:rPr>
                <w:rFonts w:ascii="Franklin Gothic Book" w:hAnsi="Franklin Gothic Book" w:cs="Arial"/>
                <w:b/>
                <w:bCs/>
                <w:iCs/>
                <w:sz w:val="22"/>
                <w:szCs w:val="22"/>
              </w:rPr>
            </w:pPr>
          </w:p>
          <w:p w14:paraId="4EA67A92"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(4)</w:t>
            </w:r>
          </w:p>
        </w:tc>
        <w:tc>
          <w:tcPr>
            <w:tcW w:w="1984" w:type="dxa"/>
          </w:tcPr>
          <w:p w14:paraId="63B90E99"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Wysokość stawki godzinowej dla robót powykonawczych netto [zł/godz.]</w:t>
            </w:r>
          </w:p>
          <w:p w14:paraId="4D72026F" w14:textId="77777777" w:rsidR="00372D61" w:rsidRPr="000370D4" w:rsidRDefault="00372D61" w:rsidP="00372D61">
            <w:pPr>
              <w:jc w:val="center"/>
              <w:rPr>
                <w:rFonts w:ascii="Franklin Gothic Book" w:hAnsi="Franklin Gothic Book" w:cs="Arial"/>
                <w:b/>
                <w:bCs/>
                <w:iCs/>
                <w:sz w:val="22"/>
                <w:szCs w:val="22"/>
              </w:rPr>
            </w:pPr>
          </w:p>
          <w:p w14:paraId="195436F5" w14:textId="77777777" w:rsidR="001A2DE0" w:rsidRPr="000370D4" w:rsidRDefault="001A2DE0" w:rsidP="00372D61">
            <w:pPr>
              <w:jc w:val="center"/>
              <w:rPr>
                <w:rFonts w:ascii="Franklin Gothic Book" w:hAnsi="Franklin Gothic Book" w:cs="Arial"/>
                <w:b/>
                <w:bCs/>
                <w:iCs/>
                <w:sz w:val="22"/>
                <w:szCs w:val="22"/>
              </w:rPr>
            </w:pPr>
          </w:p>
          <w:p w14:paraId="29D44A05"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(5)</w:t>
            </w:r>
          </w:p>
        </w:tc>
        <w:tc>
          <w:tcPr>
            <w:tcW w:w="1985" w:type="dxa"/>
          </w:tcPr>
          <w:p w14:paraId="502878A8"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 xml:space="preserve">Wartość wynagrodzenia powykonawczego (ilość </w:t>
            </w:r>
            <w:proofErr w:type="spellStart"/>
            <w:r w:rsidRPr="000370D4">
              <w:rPr>
                <w:rFonts w:ascii="Franklin Gothic Book" w:hAnsi="Franklin Gothic Book" w:cs="Arial"/>
                <w:b/>
                <w:bCs/>
                <w:iCs/>
                <w:sz w:val="22"/>
                <w:szCs w:val="22"/>
              </w:rPr>
              <w:t>rbg</w:t>
            </w:r>
            <w:proofErr w:type="spellEnd"/>
            <w:r w:rsidRPr="000370D4">
              <w:rPr>
                <w:rFonts w:ascii="Franklin Gothic Book" w:hAnsi="Franklin Gothic Book" w:cs="Arial"/>
                <w:b/>
                <w:bCs/>
                <w:iCs/>
                <w:sz w:val="22"/>
                <w:szCs w:val="22"/>
              </w:rPr>
              <w:t xml:space="preserve"> x stawka) [zł]</w:t>
            </w:r>
          </w:p>
          <w:p w14:paraId="3BA9B2E0" w14:textId="77777777" w:rsidR="00372D61" w:rsidRPr="000370D4" w:rsidRDefault="00372D61" w:rsidP="00372D61">
            <w:pPr>
              <w:jc w:val="center"/>
              <w:rPr>
                <w:rFonts w:ascii="Franklin Gothic Book" w:hAnsi="Franklin Gothic Book" w:cs="Arial"/>
                <w:b/>
                <w:bCs/>
                <w:iCs/>
                <w:sz w:val="22"/>
                <w:szCs w:val="22"/>
              </w:rPr>
            </w:pPr>
          </w:p>
          <w:p w14:paraId="78402027" w14:textId="77777777" w:rsidR="00372D61" w:rsidRPr="000370D4" w:rsidRDefault="00372D61" w:rsidP="00372D61">
            <w:pPr>
              <w:jc w:val="center"/>
              <w:rPr>
                <w:rFonts w:ascii="Franklin Gothic Book" w:hAnsi="Franklin Gothic Book" w:cs="Arial"/>
                <w:b/>
                <w:bCs/>
                <w:iCs/>
                <w:sz w:val="22"/>
                <w:szCs w:val="22"/>
              </w:rPr>
            </w:pPr>
          </w:p>
          <w:p w14:paraId="4F1E5DC5" w14:textId="77777777" w:rsidR="00372D61" w:rsidRPr="000370D4" w:rsidRDefault="00372D61" w:rsidP="00372D61">
            <w:pPr>
              <w:jc w:val="center"/>
              <w:rPr>
                <w:rFonts w:ascii="Franklin Gothic Book" w:hAnsi="Franklin Gothic Book" w:cs="Arial"/>
                <w:b/>
                <w:bCs/>
                <w:iCs/>
                <w:sz w:val="22"/>
                <w:szCs w:val="22"/>
              </w:rPr>
            </w:pPr>
            <w:r w:rsidRPr="000370D4">
              <w:rPr>
                <w:rFonts w:ascii="Franklin Gothic Book" w:hAnsi="Franklin Gothic Book" w:cs="Arial"/>
                <w:b/>
                <w:bCs/>
                <w:iCs/>
                <w:sz w:val="22"/>
                <w:szCs w:val="22"/>
              </w:rPr>
              <w:t>(6)</w:t>
            </w:r>
          </w:p>
        </w:tc>
      </w:tr>
      <w:tr w:rsidR="00372D61" w:rsidRPr="00545E1A" w14:paraId="4B4C467F" w14:textId="77777777" w:rsidTr="00372D61">
        <w:trPr>
          <w:trHeight w:val="300"/>
        </w:trPr>
        <w:tc>
          <w:tcPr>
            <w:tcW w:w="1129" w:type="dxa"/>
          </w:tcPr>
          <w:p w14:paraId="31DB5B48" w14:textId="77777777" w:rsidR="00372D61" w:rsidRPr="008A18C3" w:rsidRDefault="00372D61" w:rsidP="00372D61">
            <w:pPr>
              <w:pStyle w:val="Akapitzlist"/>
              <w:ind w:left="360"/>
              <w:rPr>
                <w:rFonts w:ascii="Franklin Gothic Book" w:eastAsia="Times New Roman" w:hAnsi="Franklin Gothic Book" w:cs="Arial"/>
                <w:lang w:eastAsia="pl-PL"/>
              </w:rPr>
            </w:pPr>
          </w:p>
        </w:tc>
        <w:tc>
          <w:tcPr>
            <w:tcW w:w="3402" w:type="dxa"/>
          </w:tcPr>
          <w:p w14:paraId="47499579" w14:textId="77777777" w:rsidR="00372D61" w:rsidRPr="008A18C3" w:rsidRDefault="00372D61" w:rsidP="00372D61">
            <w:pPr>
              <w:rPr>
                <w:rFonts w:ascii="Franklin Gothic Book" w:hAnsi="Franklin Gothic Book" w:cs="Arial"/>
                <w:sz w:val="22"/>
                <w:szCs w:val="22"/>
              </w:rPr>
            </w:pPr>
          </w:p>
        </w:tc>
        <w:tc>
          <w:tcPr>
            <w:tcW w:w="1418" w:type="dxa"/>
            <w:noWrap/>
            <w:hideMark/>
          </w:tcPr>
          <w:p w14:paraId="6CF82543" w14:textId="77777777" w:rsidR="00372D61" w:rsidRPr="008A18C3" w:rsidRDefault="00372D61" w:rsidP="00372D61">
            <w:pPr>
              <w:rPr>
                <w:rFonts w:ascii="Franklin Gothic Book" w:hAnsi="Franklin Gothic Book" w:cs="Arial"/>
                <w:sz w:val="22"/>
                <w:szCs w:val="22"/>
              </w:rPr>
            </w:pPr>
            <w:r w:rsidRPr="008A18C3">
              <w:rPr>
                <w:rFonts w:ascii="Franklin Gothic Book" w:hAnsi="Franklin Gothic Book" w:cs="Arial"/>
                <w:sz w:val="22"/>
                <w:szCs w:val="22"/>
              </w:rPr>
              <w:t>powykonawczo</w:t>
            </w:r>
          </w:p>
          <w:p w14:paraId="06BA612C" w14:textId="4C8C84B9" w:rsidR="00372D61" w:rsidRPr="008A18C3" w:rsidRDefault="00372D61" w:rsidP="00F62F71">
            <w:pPr>
              <w:rPr>
                <w:rFonts w:ascii="Franklin Gothic Book" w:hAnsi="Franklin Gothic Book" w:cs="Arial"/>
                <w:b/>
                <w:sz w:val="22"/>
                <w:szCs w:val="22"/>
              </w:rPr>
            </w:pPr>
            <w:r w:rsidRPr="008A18C3">
              <w:rPr>
                <w:rFonts w:ascii="Franklin Gothic Book" w:hAnsi="Franklin Gothic Book" w:cs="Arial"/>
                <w:b/>
                <w:sz w:val="22"/>
                <w:szCs w:val="22"/>
              </w:rPr>
              <w:t xml:space="preserve">do </w:t>
            </w:r>
            <w:r w:rsidR="00F62F71">
              <w:rPr>
                <w:rFonts w:ascii="Franklin Gothic Book" w:hAnsi="Franklin Gothic Book" w:cs="Arial"/>
                <w:b/>
                <w:sz w:val="22"/>
                <w:szCs w:val="22"/>
              </w:rPr>
              <w:t>20</w:t>
            </w:r>
            <w:r w:rsidRPr="008A18C3">
              <w:rPr>
                <w:rFonts w:ascii="Franklin Gothic Book" w:hAnsi="Franklin Gothic Book" w:cs="Arial"/>
                <w:b/>
                <w:sz w:val="22"/>
                <w:szCs w:val="22"/>
              </w:rPr>
              <w:t xml:space="preserve">00 </w:t>
            </w:r>
            <w:proofErr w:type="spellStart"/>
            <w:r w:rsidRPr="008A18C3">
              <w:rPr>
                <w:rFonts w:ascii="Franklin Gothic Book" w:hAnsi="Franklin Gothic Book" w:cs="Arial"/>
                <w:b/>
                <w:sz w:val="22"/>
                <w:szCs w:val="22"/>
              </w:rPr>
              <w:t>rbg</w:t>
            </w:r>
            <w:proofErr w:type="spellEnd"/>
          </w:p>
        </w:tc>
        <w:tc>
          <w:tcPr>
            <w:tcW w:w="1843" w:type="dxa"/>
          </w:tcPr>
          <w:p w14:paraId="372E82C4" w14:textId="77777777" w:rsidR="00372D61" w:rsidRPr="008A18C3" w:rsidRDefault="00372D61" w:rsidP="00372D61">
            <w:pPr>
              <w:rPr>
                <w:rFonts w:ascii="Franklin Gothic Book" w:hAnsi="Franklin Gothic Book" w:cs="Arial"/>
                <w:sz w:val="22"/>
                <w:szCs w:val="22"/>
              </w:rPr>
            </w:pPr>
          </w:p>
        </w:tc>
        <w:tc>
          <w:tcPr>
            <w:tcW w:w="1984" w:type="dxa"/>
          </w:tcPr>
          <w:p w14:paraId="0E5B725F" w14:textId="77777777" w:rsidR="00372D61" w:rsidRPr="008A18C3" w:rsidRDefault="00372D61" w:rsidP="00372D61">
            <w:pPr>
              <w:rPr>
                <w:rFonts w:ascii="Franklin Gothic Book" w:hAnsi="Franklin Gothic Book" w:cs="Arial"/>
                <w:sz w:val="22"/>
                <w:szCs w:val="22"/>
              </w:rPr>
            </w:pPr>
          </w:p>
        </w:tc>
        <w:tc>
          <w:tcPr>
            <w:tcW w:w="1985" w:type="dxa"/>
          </w:tcPr>
          <w:p w14:paraId="653F5FD4" w14:textId="77777777" w:rsidR="00372D61" w:rsidRPr="008A18C3" w:rsidRDefault="00372D61" w:rsidP="00372D61">
            <w:pPr>
              <w:rPr>
                <w:rFonts w:ascii="Franklin Gothic Book" w:hAnsi="Franklin Gothic Book" w:cs="Arial"/>
                <w:sz w:val="22"/>
                <w:szCs w:val="22"/>
              </w:rPr>
            </w:pPr>
          </w:p>
        </w:tc>
      </w:tr>
      <w:tr w:rsidR="00372D61" w:rsidRPr="00545E1A" w14:paraId="6712D8C4" w14:textId="77777777" w:rsidTr="00372D61">
        <w:trPr>
          <w:trHeight w:val="300"/>
        </w:trPr>
        <w:tc>
          <w:tcPr>
            <w:tcW w:w="1129" w:type="dxa"/>
          </w:tcPr>
          <w:p w14:paraId="483940FD" w14:textId="77777777" w:rsidR="00372D61" w:rsidRPr="000370D4" w:rsidRDefault="00372D61" w:rsidP="00372D61">
            <w:pPr>
              <w:pStyle w:val="Akapitzlist"/>
              <w:numPr>
                <w:ilvl w:val="0"/>
                <w:numId w:val="54"/>
              </w:numPr>
              <w:spacing w:after="0" w:line="240" w:lineRule="auto"/>
              <w:rPr>
                <w:rFonts w:ascii="Franklin Gothic Book" w:eastAsia="Times New Roman" w:hAnsi="Franklin Gothic Book" w:cs="Arial"/>
                <w:lang w:eastAsia="pl-PL"/>
              </w:rPr>
            </w:pPr>
          </w:p>
        </w:tc>
        <w:tc>
          <w:tcPr>
            <w:tcW w:w="3402" w:type="dxa"/>
          </w:tcPr>
          <w:p w14:paraId="577F155B" w14:textId="77777777" w:rsidR="00372D61" w:rsidRPr="000370D4" w:rsidRDefault="00372D61" w:rsidP="00372D61">
            <w:pPr>
              <w:rPr>
                <w:rFonts w:ascii="Franklin Gothic Book" w:hAnsi="Franklin Gothic Book" w:cs="Arial"/>
                <w:bCs/>
                <w:iCs/>
                <w:sz w:val="22"/>
                <w:szCs w:val="22"/>
              </w:rPr>
            </w:pPr>
            <w:r w:rsidRPr="000370D4">
              <w:rPr>
                <w:rFonts w:ascii="Franklin Gothic Book" w:hAnsi="Franklin Gothic Book" w:cs="Arial"/>
                <w:sz w:val="22"/>
                <w:szCs w:val="22"/>
              </w:rPr>
              <w:t>Prace dodatkowe wynikające z inspekcji (niezawarte w zakresie ryczałtowym )</w:t>
            </w:r>
          </w:p>
        </w:tc>
        <w:tc>
          <w:tcPr>
            <w:tcW w:w="1418" w:type="dxa"/>
            <w:noWrap/>
          </w:tcPr>
          <w:p w14:paraId="41633008" w14:textId="77777777" w:rsidR="00372D61" w:rsidRPr="000370D4" w:rsidRDefault="00372D61" w:rsidP="00372D61">
            <w:pPr>
              <w:rPr>
                <w:rFonts w:ascii="Franklin Gothic Book" w:hAnsi="Franklin Gothic Book" w:cs="Arial"/>
                <w:b/>
                <w:sz w:val="22"/>
                <w:szCs w:val="22"/>
              </w:rPr>
            </w:pPr>
          </w:p>
        </w:tc>
        <w:tc>
          <w:tcPr>
            <w:tcW w:w="1843" w:type="dxa"/>
          </w:tcPr>
          <w:p w14:paraId="153672EF" w14:textId="13CDCAF3" w:rsidR="00372D61" w:rsidRPr="000370D4" w:rsidRDefault="00F62F71" w:rsidP="00372D61">
            <w:pPr>
              <w:rPr>
                <w:rFonts w:ascii="Franklin Gothic Book" w:hAnsi="Franklin Gothic Book" w:cs="Arial"/>
                <w:sz w:val="22"/>
                <w:szCs w:val="22"/>
              </w:rPr>
            </w:pPr>
            <w:r>
              <w:rPr>
                <w:rFonts w:ascii="Franklin Gothic Book" w:hAnsi="Franklin Gothic Book" w:cs="Arial"/>
                <w:sz w:val="22"/>
                <w:szCs w:val="22"/>
              </w:rPr>
              <w:t>20</w:t>
            </w:r>
            <w:r w:rsidR="00372D61" w:rsidRPr="000370D4">
              <w:rPr>
                <w:rFonts w:ascii="Franklin Gothic Book" w:hAnsi="Franklin Gothic Book" w:cs="Arial"/>
                <w:sz w:val="22"/>
                <w:szCs w:val="22"/>
              </w:rPr>
              <w:t>00</w:t>
            </w:r>
          </w:p>
        </w:tc>
        <w:tc>
          <w:tcPr>
            <w:tcW w:w="1984" w:type="dxa"/>
          </w:tcPr>
          <w:p w14:paraId="64E3EE00" w14:textId="77777777" w:rsidR="00372D61" w:rsidRPr="000370D4" w:rsidRDefault="00372D61" w:rsidP="00372D61">
            <w:pPr>
              <w:rPr>
                <w:rFonts w:ascii="Franklin Gothic Book" w:hAnsi="Franklin Gothic Book" w:cs="Arial"/>
                <w:sz w:val="22"/>
                <w:szCs w:val="22"/>
              </w:rPr>
            </w:pPr>
          </w:p>
        </w:tc>
        <w:tc>
          <w:tcPr>
            <w:tcW w:w="1985" w:type="dxa"/>
          </w:tcPr>
          <w:p w14:paraId="172E522A" w14:textId="77777777" w:rsidR="00372D61" w:rsidRPr="000370D4" w:rsidRDefault="00372D61" w:rsidP="00372D61">
            <w:pPr>
              <w:rPr>
                <w:rFonts w:ascii="Franklin Gothic Book" w:hAnsi="Franklin Gothic Book" w:cs="Arial"/>
                <w:sz w:val="22"/>
                <w:szCs w:val="22"/>
              </w:rPr>
            </w:pPr>
          </w:p>
        </w:tc>
      </w:tr>
      <w:tr w:rsidR="00372D61" w:rsidRPr="00545E1A" w14:paraId="5387365F" w14:textId="77777777" w:rsidTr="00372D61">
        <w:trPr>
          <w:trHeight w:val="300"/>
        </w:trPr>
        <w:tc>
          <w:tcPr>
            <w:tcW w:w="1129" w:type="dxa"/>
          </w:tcPr>
          <w:p w14:paraId="5912CA4B" w14:textId="77777777" w:rsidR="00372D61" w:rsidRPr="000370D4" w:rsidRDefault="00372D61" w:rsidP="00372D61">
            <w:pPr>
              <w:ind w:left="360"/>
              <w:rPr>
                <w:rFonts w:ascii="Franklin Gothic Book" w:hAnsi="Franklin Gothic Book" w:cs="Arial"/>
                <w:iCs/>
                <w:sz w:val="22"/>
                <w:szCs w:val="22"/>
                <w:u w:val="single"/>
              </w:rPr>
            </w:pPr>
          </w:p>
        </w:tc>
        <w:tc>
          <w:tcPr>
            <w:tcW w:w="3402" w:type="dxa"/>
            <w:noWrap/>
          </w:tcPr>
          <w:p w14:paraId="40E77916" w14:textId="77777777" w:rsidR="00372D61" w:rsidRPr="000370D4" w:rsidRDefault="00372D61" w:rsidP="00372D61">
            <w:pPr>
              <w:rPr>
                <w:rFonts w:ascii="Franklin Gothic Book" w:hAnsi="Franklin Gothic Book" w:cs="Arial"/>
                <w:iCs/>
                <w:sz w:val="22"/>
                <w:szCs w:val="22"/>
                <w:u w:val="single"/>
              </w:rPr>
            </w:pPr>
          </w:p>
        </w:tc>
        <w:tc>
          <w:tcPr>
            <w:tcW w:w="1418" w:type="dxa"/>
            <w:noWrap/>
          </w:tcPr>
          <w:p w14:paraId="0B1D12AB" w14:textId="77777777" w:rsidR="00372D61" w:rsidRPr="000370D4" w:rsidRDefault="00372D61" w:rsidP="00372D61">
            <w:pPr>
              <w:rPr>
                <w:rFonts w:ascii="Franklin Gothic Book" w:hAnsi="Franklin Gothic Book" w:cs="Arial"/>
                <w:iCs/>
                <w:sz w:val="22"/>
                <w:szCs w:val="22"/>
                <w:u w:val="single"/>
              </w:rPr>
            </w:pPr>
          </w:p>
        </w:tc>
        <w:tc>
          <w:tcPr>
            <w:tcW w:w="1843" w:type="dxa"/>
          </w:tcPr>
          <w:p w14:paraId="7561DD25" w14:textId="77777777" w:rsidR="00372D61" w:rsidRPr="000370D4" w:rsidRDefault="00372D61" w:rsidP="00372D61">
            <w:pPr>
              <w:rPr>
                <w:rFonts w:ascii="Franklin Gothic Book" w:hAnsi="Franklin Gothic Book" w:cs="Arial"/>
                <w:iCs/>
                <w:sz w:val="22"/>
                <w:szCs w:val="22"/>
                <w:u w:val="single"/>
              </w:rPr>
            </w:pPr>
          </w:p>
        </w:tc>
        <w:tc>
          <w:tcPr>
            <w:tcW w:w="1984" w:type="dxa"/>
          </w:tcPr>
          <w:p w14:paraId="466DC908" w14:textId="77777777" w:rsidR="00372D61" w:rsidRPr="000370D4" w:rsidRDefault="00372D61" w:rsidP="00372D61">
            <w:pPr>
              <w:rPr>
                <w:rFonts w:ascii="Franklin Gothic Book" w:hAnsi="Franklin Gothic Book" w:cs="Arial"/>
                <w:iCs/>
                <w:sz w:val="22"/>
                <w:szCs w:val="22"/>
                <w:u w:val="single"/>
              </w:rPr>
            </w:pPr>
          </w:p>
        </w:tc>
        <w:tc>
          <w:tcPr>
            <w:tcW w:w="1985" w:type="dxa"/>
          </w:tcPr>
          <w:p w14:paraId="7CC603A8" w14:textId="77777777" w:rsidR="00372D61" w:rsidRPr="000370D4" w:rsidRDefault="00372D61" w:rsidP="00372D61">
            <w:pPr>
              <w:rPr>
                <w:rFonts w:ascii="Franklin Gothic Book" w:hAnsi="Franklin Gothic Book" w:cs="Arial"/>
                <w:iCs/>
                <w:sz w:val="22"/>
                <w:szCs w:val="22"/>
                <w:u w:val="single"/>
              </w:rPr>
            </w:pPr>
          </w:p>
        </w:tc>
      </w:tr>
      <w:tr w:rsidR="00372D61" w:rsidRPr="00545E1A" w14:paraId="63ECD3DC" w14:textId="77777777" w:rsidTr="00372D61">
        <w:trPr>
          <w:trHeight w:val="300"/>
        </w:trPr>
        <w:tc>
          <w:tcPr>
            <w:tcW w:w="1129" w:type="dxa"/>
          </w:tcPr>
          <w:p w14:paraId="053DBB8C" w14:textId="77777777" w:rsidR="00372D61" w:rsidRPr="000370D4" w:rsidRDefault="00372D61" w:rsidP="00372D61">
            <w:pPr>
              <w:rPr>
                <w:rFonts w:ascii="Franklin Gothic Book" w:hAnsi="Franklin Gothic Book" w:cs="Arial"/>
                <w:b/>
                <w:sz w:val="22"/>
                <w:szCs w:val="22"/>
              </w:rPr>
            </w:pPr>
          </w:p>
        </w:tc>
        <w:tc>
          <w:tcPr>
            <w:tcW w:w="3402" w:type="dxa"/>
          </w:tcPr>
          <w:p w14:paraId="2C50A5F4" w14:textId="77777777" w:rsidR="00372D61" w:rsidRPr="000370D4" w:rsidRDefault="00372D61" w:rsidP="00372D61">
            <w:pPr>
              <w:jc w:val="both"/>
              <w:rPr>
                <w:rFonts w:ascii="Franklin Gothic Book" w:hAnsi="Franklin Gothic Book" w:cs="Arial"/>
                <w:b/>
                <w:sz w:val="22"/>
                <w:szCs w:val="22"/>
              </w:rPr>
            </w:pPr>
            <w:r w:rsidRPr="000370D4">
              <w:rPr>
                <w:rFonts w:ascii="Franklin Gothic Book" w:hAnsi="Franklin Gothic Book" w:cs="Arial"/>
                <w:sz w:val="22"/>
                <w:szCs w:val="22"/>
              </w:rPr>
              <w:t>Zamawiający dostarczy:</w:t>
            </w:r>
          </w:p>
        </w:tc>
        <w:tc>
          <w:tcPr>
            <w:tcW w:w="1418" w:type="dxa"/>
            <w:noWrap/>
          </w:tcPr>
          <w:p w14:paraId="2CFB4F0B" w14:textId="77777777" w:rsidR="00372D61" w:rsidRPr="000370D4" w:rsidRDefault="00372D61" w:rsidP="00372D61">
            <w:pPr>
              <w:rPr>
                <w:rFonts w:ascii="Franklin Gothic Book" w:hAnsi="Franklin Gothic Book" w:cs="Arial"/>
                <w:b/>
                <w:sz w:val="22"/>
                <w:szCs w:val="22"/>
              </w:rPr>
            </w:pPr>
          </w:p>
        </w:tc>
        <w:tc>
          <w:tcPr>
            <w:tcW w:w="1843" w:type="dxa"/>
          </w:tcPr>
          <w:p w14:paraId="401424D3" w14:textId="77777777" w:rsidR="00372D61" w:rsidRPr="000370D4" w:rsidRDefault="00372D61" w:rsidP="00372D61">
            <w:pPr>
              <w:rPr>
                <w:rFonts w:ascii="Franklin Gothic Book" w:hAnsi="Franklin Gothic Book" w:cs="Arial"/>
                <w:b/>
                <w:sz w:val="22"/>
                <w:szCs w:val="22"/>
              </w:rPr>
            </w:pPr>
          </w:p>
        </w:tc>
        <w:tc>
          <w:tcPr>
            <w:tcW w:w="1984" w:type="dxa"/>
          </w:tcPr>
          <w:p w14:paraId="5FD58599" w14:textId="77777777" w:rsidR="00372D61" w:rsidRPr="000370D4" w:rsidRDefault="00372D61" w:rsidP="00372D61">
            <w:pPr>
              <w:rPr>
                <w:rFonts w:ascii="Franklin Gothic Book" w:hAnsi="Franklin Gothic Book" w:cs="Arial"/>
                <w:b/>
                <w:sz w:val="22"/>
                <w:szCs w:val="22"/>
              </w:rPr>
            </w:pPr>
          </w:p>
        </w:tc>
        <w:tc>
          <w:tcPr>
            <w:tcW w:w="1985" w:type="dxa"/>
          </w:tcPr>
          <w:p w14:paraId="1D731B58" w14:textId="77777777" w:rsidR="00372D61" w:rsidRPr="000370D4" w:rsidRDefault="00372D61" w:rsidP="00372D61">
            <w:pPr>
              <w:rPr>
                <w:rFonts w:ascii="Franklin Gothic Book" w:hAnsi="Franklin Gothic Book" w:cs="Arial"/>
                <w:b/>
                <w:sz w:val="22"/>
                <w:szCs w:val="22"/>
              </w:rPr>
            </w:pPr>
          </w:p>
        </w:tc>
      </w:tr>
      <w:tr w:rsidR="00372D61" w:rsidRPr="00545E1A" w14:paraId="57BB4276" w14:textId="77777777" w:rsidTr="00372D61">
        <w:trPr>
          <w:trHeight w:val="300"/>
        </w:trPr>
        <w:tc>
          <w:tcPr>
            <w:tcW w:w="1129" w:type="dxa"/>
          </w:tcPr>
          <w:p w14:paraId="0F889769" w14:textId="77777777" w:rsidR="00372D61" w:rsidRPr="008A18C3" w:rsidRDefault="00372D61" w:rsidP="00372D61">
            <w:pPr>
              <w:rPr>
                <w:rFonts w:ascii="Franklin Gothic Book" w:hAnsi="Franklin Gothic Book" w:cs="Arial"/>
                <w:b/>
                <w:sz w:val="22"/>
                <w:szCs w:val="22"/>
              </w:rPr>
            </w:pPr>
          </w:p>
        </w:tc>
        <w:tc>
          <w:tcPr>
            <w:tcW w:w="3402" w:type="dxa"/>
          </w:tcPr>
          <w:p w14:paraId="06254D9F" w14:textId="7F2702D0" w:rsidR="00372D61" w:rsidRPr="008A18C3" w:rsidRDefault="000370D4" w:rsidP="00372D61">
            <w:pPr>
              <w:jc w:val="both"/>
              <w:rPr>
                <w:rFonts w:ascii="Franklin Gothic Book" w:hAnsi="Franklin Gothic Book" w:cs="Arial"/>
                <w:b/>
                <w:sz w:val="22"/>
                <w:szCs w:val="22"/>
              </w:rPr>
            </w:pPr>
            <w:r w:rsidRPr="000370D4">
              <w:rPr>
                <w:rFonts w:ascii="Franklin Gothic Book" w:hAnsi="Franklin Gothic Book" w:cs="Arial"/>
                <w:sz w:val="22"/>
                <w:szCs w:val="22"/>
              </w:rPr>
              <w:t>Projekt wykonawczy SEFAKO nr EP-650-210-01</w:t>
            </w:r>
          </w:p>
        </w:tc>
        <w:tc>
          <w:tcPr>
            <w:tcW w:w="1418" w:type="dxa"/>
            <w:noWrap/>
          </w:tcPr>
          <w:p w14:paraId="601F8242" w14:textId="77777777" w:rsidR="00372D61" w:rsidRPr="008A18C3" w:rsidRDefault="00372D61" w:rsidP="00372D61">
            <w:pPr>
              <w:rPr>
                <w:rFonts w:ascii="Franklin Gothic Book" w:hAnsi="Franklin Gothic Book" w:cs="Arial"/>
                <w:b/>
                <w:sz w:val="22"/>
                <w:szCs w:val="22"/>
              </w:rPr>
            </w:pPr>
          </w:p>
        </w:tc>
        <w:tc>
          <w:tcPr>
            <w:tcW w:w="1843" w:type="dxa"/>
          </w:tcPr>
          <w:p w14:paraId="33D51257" w14:textId="77777777" w:rsidR="00372D61" w:rsidRPr="008A18C3" w:rsidRDefault="00372D61" w:rsidP="00372D61">
            <w:pPr>
              <w:rPr>
                <w:rFonts w:ascii="Franklin Gothic Book" w:hAnsi="Franklin Gothic Book" w:cs="Arial"/>
                <w:b/>
                <w:sz w:val="22"/>
                <w:szCs w:val="22"/>
              </w:rPr>
            </w:pPr>
          </w:p>
        </w:tc>
        <w:tc>
          <w:tcPr>
            <w:tcW w:w="1984" w:type="dxa"/>
          </w:tcPr>
          <w:p w14:paraId="102D70D2" w14:textId="77777777" w:rsidR="00372D61" w:rsidRPr="008A18C3" w:rsidRDefault="00372D61" w:rsidP="00372D61">
            <w:pPr>
              <w:rPr>
                <w:rFonts w:ascii="Franklin Gothic Book" w:hAnsi="Franklin Gothic Book" w:cs="Arial"/>
                <w:b/>
                <w:sz w:val="22"/>
                <w:szCs w:val="22"/>
              </w:rPr>
            </w:pPr>
          </w:p>
        </w:tc>
        <w:tc>
          <w:tcPr>
            <w:tcW w:w="1985" w:type="dxa"/>
          </w:tcPr>
          <w:p w14:paraId="3A4DDA44" w14:textId="77777777" w:rsidR="00372D61" w:rsidRPr="008A18C3" w:rsidRDefault="00372D61" w:rsidP="00372D61">
            <w:pPr>
              <w:rPr>
                <w:rFonts w:ascii="Franklin Gothic Book" w:hAnsi="Franklin Gothic Book" w:cs="Arial"/>
                <w:b/>
                <w:sz w:val="22"/>
                <w:szCs w:val="22"/>
              </w:rPr>
            </w:pPr>
          </w:p>
        </w:tc>
      </w:tr>
      <w:tr w:rsidR="00372D61" w:rsidRPr="00545E1A" w14:paraId="06517460" w14:textId="77777777" w:rsidTr="00372D61">
        <w:trPr>
          <w:trHeight w:val="300"/>
        </w:trPr>
        <w:tc>
          <w:tcPr>
            <w:tcW w:w="1129" w:type="dxa"/>
          </w:tcPr>
          <w:p w14:paraId="45F187F3" w14:textId="77777777" w:rsidR="00372D61" w:rsidRPr="008A18C3" w:rsidRDefault="00372D61" w:rsidP="00372D61">
            <w:pPr>
              <w:rPr>
                <w:rFonts w:ascii="Franklin Gothic Book" w:hAnsi="Franklin Gothic Book" w:cs="Arial"/>
                <w:b/>
                <w:sz w:val="22"/>
                <w:szCs w:val="22"/>
              </w:rPr>
            </w:pPr>
          </w:p>
        </w:tc>
        <w:tc>
          <w:tcPr>
            <w:tcW w:w="3402" w:type="dxa"/>
          </w:tcPr>
          <w:p w14:paraId="5DF9625F" w14:textId="74BE4FB4" w:rsidR="00372D61" w:rsidRPr="008A18C3" w:rsidRDefault="000370D4" w:rsidP="00372D61">
            <w:pPr>
              <w:jc w:val="both"/>
              <w:rPr>
                <w:rFonts w:ascii="Franklin Gothic Book" w:hAnsi="Franklin Gothic Book" w:cs="Arial"/>
                <w:b/>
                <w:sz w:val="22"/>
                <w:szCs w:val="22"/>
              </w:rPr>
            </w:pPr>
            <w:r w:rsidRPr="000370D4">
              <w:rPr>
                <w:rFonts w:ascii="Franklin Gothic Book" w:hAnsi="Franklin Gothic Book" w:cs="Arial"/>
                <w:sz w:val="22"/>
                <w:szCs w:val="22"/>
              </w:rPr>
              <w:t>Rury z materiału P91 (60x5)</w:t>
            </w:r>
          </w:p>
        </w:tc>
        <w:tc>
          <w:tcPr>
            <w:tcW w:w="1418" w:type="dxa"/>
            <w:noWrap/>
          </w:tcPr>
          <w:p w14:paraId="433FC255" w14:textId="77777777" w:rsidR="00372D61" w:rsidRPr="008A18C3" w:rsidRDefault="00372D61" w:rsidP="00372D61">
            <w:pPr>
              <w:rPr>
                <w:rFonts w:ascii="Franklin Gothic Book" w:hAnsi="Franklin Gothic Book" w:cs="Arial"/>
                <w:b/>
                <w:sz w:val="22"/>
                <w:szCs w:val="22"/>
              </w:rPr>
            </w:pPr>
          </w:p>
        </w:tc>
        <w:tc>
          <w:tcPr>
            <w:tcW w:w="1843" w:type="dxa"/>
          </w:tcPr>
          <w:p w14:paraId="000F1F55" w14:textId="77777777" w:rsidR="00372D61" w:rsidRPr="008A18C3" w:rsidRDefault="00372D61" w:rsidP="00372D61">
            <w:pPr>
              <w:rPr>
                <w:rFonts w:ascii="Franklin Gothic Book" w:hAnsi="Franklin Gothic Book" w:cs="Arial"/>
                <w:b/>
                <w:sz w:val="22"/>
                <w:szCs w:val="22"/>
              </w:rPr>
            </w:pPr>
          </w:p>
        </w:tc>
        <w:tc>
          <w:tcPr>
            <w:tcW w:w="1984" w:type="dxa"/>
          </w:tcPr>
          <w:p w14:paraId="5F31BB4C" w14:textId="77777777" w:rsidR="00372D61" w:rsidRPr="008A18C3" w:rsidRDefault="00372D61" w:rsidP="00372D61">
            <w:pPr>
              <w:rPr>
                <w:rFonts w:ascii="Franklin Gothic Book" w:hAnsi="Franklin Gothic Book" w:cs="Arial"/>
                <w:b/>
                <w:sz w:val="22"/>
                <w:szCs w:val="22"/>
              </w:rPr>
            </w:pPr>
          </w:p>
        </w:tc>
        <w:tc>
          <w:tcPr>
            <w:tcW w:w="1985" w:type="dxa"/>
          </w:tcPr>
          <w:p w14:paraId="11EB2E07" w14:textId="77777777" w:rsidR="00372D61" w:rsidRPr="008A18C3" w:rsidRDefault="00372D61" w:rsidP="00372D61">
            <w:pPr>
              <w:rPr>
                <w:rFonts w:ascii="Franklin Gothic Book" w:hAnsi="Franklin Gothic Book" w:cs="Arial"/>
                <w:b/>
                <w:sz w:val="22"/>
                <w:szCs w:val="22"/>
              </w:rPr>
            </w:pPr>
          </w:p>
        </w:tc>
      </w:tr>
      <w:tr w:rsidR="00372D61" w:rsidRPr="00545E1A" w14:paraId="59847CFD" w14:textId="77777777" w:rsidTr="00372D61">
        <w:trPr>
          <w:trHeight w:val="300"/>
        </w:trPr>
        <w:tc>
          <w:tcPr>
            <w:tcW w:w="1129" w:type="dxa"/>
          </w:tcPr>
          <w:p w14:paraId="2089D7AE" w14:textId="77777777" w:rsidR="00372D61" w:rsidRPr="008A18C3" w:rsidRDefault="00372D61" w:rsidP="00372D61">
            <w:pPr>
              <w:rPr>
                <w:rFonts w:ascii="Franklin Gothic Book" w:hAnsi="Franklin Gothic Book" w:cs="Arial"/>
                <w:b/>
                <w:sz w:val="22"/>
                <w:szCs w:val="22"/>
              </w:rPr>
            </w:pPr>
          </w:p>
        </w:tc>
        <w:tc>
          <w:tcPr>
            <w:tcW w:w="3402" w:type="dxa"/>
          </w:tcPr>
          <w:p w14:paraId="6323E415" w14:textId="77777777" w:rsidR="00372D61" w:rsidRPr="008A18C3" w:rsidRDefault="00372D61" w:rsidP="00372D61">
            <w:pPr>
              <w:jc w:val="both"/>
              <w:rPr>
                <w:rFonts w:ascii="Franklin Gothic Book" w:hAnsi="Franklin Gothic Book" w:cs="Arial"/>
                <w:b/>
                <w:sz w:val="22"/>
                <w:szCs w:val="22"/>
              </w:rPr>
            </w:pPr>
          </w:p>
        </w:tc>
        <w:tc>
          <w:tcPr>
            <w:tcW w:w="1418" w:type="dxa"/>
            <w:noWrap/>
          </w:tcPr>
          <w:p w14:paraId="72F1F5F8" w14:textId="77777777" w:rsidR="00372D61" w:rsidRPr="008A18C3" w:rsidRDefault="00372D61" w:rsidP="00372D61">
            <w:pPr>
              <w:rPr>
                <w:rFonts w:ascii="Franklin Gothic Book" w:hAnsi="Franklin Gothic Book" w:cs="Arial"/>
                <w:b/>
                <w:sz w:val="22"/>
                <w:szCs w:val="22"/>
              </w:rPr>
            </w:pPr>
          </w:p>
        </w:tc>
        <w:tc>
          <w:tcPr>
            <w:tcW w:w="1843" w:type="dxa"/>
          </w:tcPr>
          <w:p w14:paraId="477628AC" w14:textId="77777777" w:rsidR="00372D61" w:rsidRPr="008A18C3" w:rsidRDefault="00372D61" w:rsidP="00372D61">
            <w:pPr>
              <w:rPr>
                <w:rFonts w:ascii="Franklin Gothic Book" w:hAnsi="Franklin Gothic Book" w:cs="Arial"/>
                <w:b/>
                <w:sz w:val="22"/>
                <w:szCs w:val="22"/>
              </w:rPr>
            </w:pPr>
          </w:p>
        </w:tc>
        <w:tc>
          <w:tcPr>
            <w:tcW w:w="1984" w:type="dxa"/>
          </w:tcPr>
          <w:p w14:paraId="1B0338CF" w14:textId="77777777" w:rsidR="00372D61" w:rsidRPr="008A18C3" w:rsidRDefault="00372D61" w:rsidP="00372D61">
            <w:pPr>
              <w:rPr>
                <w:rFonts w:ascii="Franklin Gothic Book" w:hAnsi="Franklin Gothic Book" w:cs="Arial"/>
                <w:b/>
                <w:sz w:val="22"/>
                <w:szCs w:val="22"/>
              </w:rPr>
            </w:pPr>
          </w:p>
        </w:tc>
        <w:tc>
          <w:tcPr>
            <w:tcW w:w="1985" w:type="dxa"/>
          </w:tcPr>
          <w:p w14:paraId="65A72D5F" w14:textId="77777777" w:rsidR="00372D61" w:rsidRPr="008A18C3" w:rsidRDefault="00372D61" w:rsidP="00372D61">
            <w:pPr>
              <w:rPr>
                <w:rFonts w:ascii="Franklin Gothic Book" w:hAnsi="Franklin Gothic Book" w:cs="Arial"/>
                <w:b/>
                <w:sz w:val="22"/>
                <w:szCs w:val="22"/>
              </w:rPr>
            </w:pPr>
          </w:p>
        </w:tc>
      </w:tr>
      <w:tr w:rsidR="00372D61" w:rsidRPr="00545E1A" w14:paraId="044F05CC" w14:textId="77777777" w:rsidTr="00372D61">
        <w:trPr>
          <w:trHeight w:val="300"/>
        </w:trPr>
        <w:tc>
          <w:tcPr>
            <w:tcW w:w="1129" w:type="dxa"/>
          </w:tcPr>
          <w:p w14:paraId="4ABBC9D4" w14:textId="77777777" w:rsidR="00372D61" w:rsidRPr="008A18C3" w:rsidRDefault="00372D61" w:rsidP="00372D61">
            <w:pPr>
              <w:rPr>
                <w:rFonts w:ascii="Franklin Gothic Book" w:hAnsi="Franklin Gothic Book" w:cs="Arial"/>
                <w:b/>
                <w:sz w:val="22"/>
                <w:szCs w:val="22"/>
              </w:rPr>
            </w:pPr>
          </w:p>
        </w:tc>
        <w:tc>
          <w:tcPr>
            <w:tcW w:w="3402" w:type="dxa"/>
          </w:tcPr>
          <w:p w14:paraId="213AB4A4" w14:textId="77777777" w:rsidR="00372D61" w:rsidRPr="008A18C3" w:rsidRDefault="00372D61" w:rsidP="00372D61">
            <w:pPr>
              <w:jc w:val="both"/>
              <w:rPr>
                <w:rFonts w:ascii="Franklin Gothic Book" w:hAnsi="Franklin Gothic Book" w:cs="Arial"/>
                <w:b/>
                <w:sz w:val="22"/>
                <w:szCs w:val="22"/>
              </w:rPr>
            </w:pPr>
            <w:r w:rsidRPr="008A18C3">
              <w:rPr>
                <w:rFonts w:ascii="Franklin Gothic Book" w:hAnsi="Franklin Gothic Book" w:cs="Arial"/>
                <w:b/>
                <w:sz w:val="22"/>
                <w:szCs w:val="22"/>
              </w:rPr>
              <w:t xml:space="preserve">MAKSYMALNA WYSOKOŚĆ WYNAGRODZENIA DLA ZAKRESU </w:t>
            </w:r>
            <w:r w:rsidRPr="008A18C3">
              <w:rPr>
                <w:rFonts w:ascii="Franklin Gothic Book" w:hAnsi="Franklin Gothic Book" w:cs="Arial"/>
                <w:b/>
                <w:color w:val="000000"/>
                <w:sz w:val="22"/>
                <w:szCs w:val="22"/>
                <w:u w:val="single"/>
              </w:rPr>
              <w:t>„PRAWA OPCJI”</w:t>
            </w:r>
            <w:r w:rsidRPr="008A18C3">
              <w:rPr>
                <w:rFonts w:ascii="Franklin Gothic Book" w:hAnsi="Franklin Gothic Book" w:cs="Arial"/>
                <w:b/>
                <w:bCs/>
                <w:iCs/>
                <w:sz w:val="22"/>
                <w:szCs w:val="22"/>
              </w:rPr>
              <w:t xml:space="preserve"> (6)</w:t>
            </w:r>
          </w:p>
        </w:tc>
        <w:tc>
          <w:tcPr>
            <w:tcW w:w="1418" w:type="dxa"/>
            <w:noWrap/>
          </w:tcPr>
          <w:p w14:paraId="6430BD42" w14:textId="77777777" w:rsidR="00372D61" w:rsidRPr="008A18C3" w:rsidRDefault="00372D61" w:rsidP="00372D61">
            <w:pPr>
              <w:rPr>
                <w:rFonts w:ascii="Franklin Gothic Book" w:hAnsi="Franklin Gothic Book" w:cs="Arial"/>
                <w:b/>
                <w:sz w:val="22"/>
                <w:szCs w:val="22"/>
              </w:rPr>
            </w:pPr>
          </w:p>
        </w:tc>
        <w:tc>
          <w:tcPr>
            <w:tcW w:w="1843" w:type="dxa"/>
          </w:tcPr>
          <w:p w14:paraId="3CD98A55" w14:textId="77777777" w:rsidR="00372D61" w:rsidRPr="008A18C3" w:rsidRDefault="00372D61" w:rsidP="00372D61">
            <w:pPr>
              <w:rPr>
                <w:rFonts w:ascii="Franklin Gothic Book" w:hAnsi="Franklin Gothic Book" w:cs="Arial"/>
                <w:b/>
                <w:sz w:val="22"/>
                <w:szCs w:val="22"/>
              </w:rPr>
            </w:pPr>
          </w:p>
        </w:tc>
        <w:tc>
          <w:tcPr>
            <w:tcW w:w="1984" w:type="dxa"/>
          </w:tcPr>
          <w:p w14:paraId="009CB44D" w14:textId="77777777" w:rsidR="00372D61" w:rsidRPr="008A18C3" w:rsidRDefault="00372D61" w:rsidP="00372D61">
            <w:pPr>
              <w:rPr>
                <w:rFonts w:ascii="Franklin Gothic Book" w:hAnsi="Franklin Gothic Book" w:cs="Arial"/>
                <w:b/>
                <w:sz w:val="22"/>
                <w:szCs w:val="22"/>
              </w:rPr>
            </w:pPr>
          </w:p>
        </w:tc>
        <w:tc>
          <w:tcPr>
            <w:tcW w:w="1985" w:type="dxa"/>
          </w:tcPr>
          <w:p w14:paraId="16BDA426" w14:textId="77777777" w:rsidR="00372D61" w:rsidRPr="008A18C3" w:rsidRDefault="00372D61" w:rsidP="00372D61">
            <w:pPr>
              <w:rPr>
                <w:rFonts w:ascii="Franklin Gothic Book" w:hAnsi="Franklin Gothic Book" w:cs="Arial"/>
                <w:b/>
                <w:sz w:val="22"/>
                <w:szCs w:val="22"/>
              </w:rPr>
            </w:pPr>
          </w:p>
        </w:tc>
      </w:tr>
    </w:tbl>
    <w:p w14:paraId="669E26BB" w14:textId="77777777" w:rsidR="00372D61" w:rsidRPr="008A18C3" w:rsidRDefault="00372D61" w:rsidP="00372D61">
      <w:pPr>
        <w:rPr>
          <w:rFonts w:ascii="Franklin Gothic Book" w:hAnsi="Franklin Gothic Book" w:cs="Arial"/>
          <w:sz w:val="16"/>
          <w:szCs w:val="16"/>
        </w:rPr>
      </w:pPr>
    </w:p>
    <w:p w14:paraId="2A5F4130" w14:textId="77777777" w:rsidR="00372D61" w:rsidRPr="008A18C3" w:rsidRDefault="00372D61" w:rsidP="00372D61">
      <w:pPr>
        <w:rPr>
          <w:rFonts w:ascii="Franklin Gothic Book" w:hAnsi="Franklin Gothic Book" w:cs="Arial"/>
          <w:sz w:val="16"/>
          <w:szCs w:val="16"/>
        </w:rPr>
      </w:pPr>
    </w:p>
    <w:p w14:paraId="23549A1E" w14:textId="77777777" w:rsidR="00372D61" w:rsidRPr="008A18C3" w:rsidRDefault="00372D61" w:rsidP="00372D61">
      <w:pPr>
        <w:rPr>
          <w:rFonts w:ascii="Franklin Gothic Book" w:hAnsi="Franklin Gothic Book" w:cs="Arial"/>
          <w:sz w:val="16"/>
          <w:szCs w:val="16"/>
        </w:rPr>
      </w:pPr>
    </w:p>
    <w:p w14:paraId="7FA9444A" w14:textId="107F7713" w:rsidR="00372D61" w:rsidRPr="00397CA1" w:rsidRDefault="00372D61" w:rsidP="00397CA1">
      <w:pPr>
        <w:spacing w:line="256" w:lineRule="auto"/>
        <w:ind w:left="360"/>
        <w:rPr>
          <w:rFonts w:ascii="Franklin Gothic Book" w:hAnsi="Franklin Gothic Book" w:cs="Arial"/>
          <w:sz w:val="22"/>
          <w:szCs w:val="22"/>
        </w:rPr>
      </w:pPr>
      <w:r w:rsidRPr="00397CA1">
        <w:rPr>
          <w:rFonts w:ascii="Franklin Gothic Book" w:hAnsi="Franklin Gothic Book" w:cs="Arial"/>
          <w:sz w:val="22"/>
          <w:szCs w:val="22"/>
        </w:rPr>
        <w:t>Ad</w:t>
      </w:r>
      <w:r w:rsidRPr="008A18C3">
        <w:rPr>
          <w:rFonts w:ascii="Franklin Gothic Book" w:hAnsi="Franklin Gothic Book" w:cs="Arial"/>
        </w:rPr>
        <w:t xml:space="preserve">. </w:t>
      </w:r>
      <w:r w:rsidRPr="00397CA1">
        <w:rPr>
          <w:rFonts w:ascii="Franklin Gothic Book" w:hAnsi="Franklin Gothic Book" w:cs="Arial"/>
          <w:sz w:val="22"/>
          <w:szCs w:val="22"/>
        </w:rPr>
        <w:t>3.</w:t>
      </w:r>
      <w:r w:rsidRPr="008A18C3">
        <w:rPr>
          <w:rFonts w:ascii="Franklin Gothic Book" w:hAnsi="Franklin Gothic Book" w:cs="Arial"/>
        </w:rPr>
        <w:t xml:space="preserve"> </w:t>
      </w:r>
      <w:r w:rsidR="00397CA1" w:rsidRPr="00397CA1">
        <w:rPr>
          <w:rFonts w:ascii="Franklin Gothic Book" w:hAnsi="Franklin Gothic Book" w:cs="Arial"/>
          <w:sz w:val="22"/>
          <w:szCs w:val="22"/>
        </w:rPr>
        <w:t>Zabudowa schładzaczy pary wtórnej</w:t>
      </w:r>
    </w:p>
    <w:p w14:paraId="1BADD175" w14:textId="1810D38C" w:rsidR="00372D61" w:rsidRPr="00397CA1" w:rsidRDefault="00372D61" w:rsidP="00397CA1">
      <w:pPr>
        <w:pStyle w:val="Akapitzlist"/>
        <w:numPr>
          <w:ilvl w:val="1"/>
          <w:numId w:val="144"/>
        </w:numPr>
        <w:spacing w:after="160" w:line="256" w:lineRule="auto"/>
        <w:rPr>
          <w:rFonts w:ascii="Franklin Gothic Book" w:hAnsi="Franklin Gothic Book" w:cs="Arial"/>
        </w:rPr>
      </w:pPr>
      <w:r w:rsidRPr="00397CA1">
        <w:rPr>
          <w:rFonts w:ascii="Franklin Gothic Book" w:hAnsi="Franklin Gothic Book" w:cs="Arial"/>
        </w:rPr>
        <w:t>Zakres podstawowy prac rozliczanych ryczałtowo</w:t>
      </w:r>
    </w:p>
    <w:tbl>
      <w:tblPr>
        <w:tblStyle w:val="Siatkatabelijasna"/>
        <w:tblW w:w="12990" w:type="dxa"/>
        <w:tblLayout w:type="fixed"/>
        <w:tblLook w:val="04A0" w:firstRow="1" w:lastRow="0" w:firstColumn="1" w:lastColumn="0" w:noHBand="0" w:noVBand="1"/>
      </w:tblPr>
      <w:tblGrid>
        <w:gridCol w:w="548"/>
        <w:gridCol w:w="415"/>
        <w:gridCol w:w="7464"/>
        <w:gridCol w:w="1382"/>
        <w:gridCol w:w="3181"/>
      </w:tblGrid>
      <w:tr w:rsidR="00372D61" w:rsidRPr="00545E1A" w14:paraId="710367DA" w14:textId="77777777" w:rsidTr="00372D61">
        <w:trPr>
          <w:trHeight w:val="290"/>
        </w:trPr>
        <w:tc>
          <w:tcPr>
            <w:tcW w:w="12990" w:type="dxa"/>
            <w:gridSpan w:val="5"/>
          </w:tcPr>
          <w:p w14:paraId="764931AB" w14:textId="1B49626D" w:rsidR="00372D61" w:rsidRPr="00EF5574" w:rsidRDefault="00372D61" w:rsidP="00372D61">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REALIZACJA w 20</w:t>
            </w:r>
            <w:r w:rsidR="00397CA1">
              <w:rPr>
                <w:rFonts w:ascii="Franklin Gothic Book" w:hAnsi="Franklin Gothic Book" w:cs="Arial"/>
                <w:b/>
                <w:bCs/>
                <w:iCs/>
                <w:sz w:val="22"/>
                <w:szCs w:val="22"/>
              </w:rPr>
              <w:t>19</w:t>
            </w:r>
            <w:r w:rsidRPr="00EF5574">
              <w:rPr>
                <w:rFonts w:ascii="Franklin Gothic Book" w:hAnsi="Franklin Gothic Book" w:cs="Arial"/>
                <w:b/>
                <w:bCs/>
                <w:iCs/>
                <w:sz w:val="22"/>
                <w:szCs w:val="22"/>
              </w:rPr>
              <w:t xml:space="preserve"> r.</w:t>
            </w:r>
          </w:p>
        </w:tc>
      </w:tr>
      <w:tr w:rsidR="00372D61" w:rsidRPr="00545E1A" w14:paraId="7E4A6DB4" w14:textId="77777777" w:rsidTr="00EF5574">
        <w:trPr>
          <w:trHeight w:val="290"/>
        </w:trPr>
        <w:tc>
          <w:tcPr>
            <w:tcW w:w="963" w:type="dxa"/>
            <w:gridSpan w:val="2"/>
            <w:tcBorders>
              <w:bottom w:val="single" w:sz="4" w:space="0" w:color="auto"/>
            </w:tcBorders>
          </w:tcPr>
          <w:p w14:paraId="2AB4046B" w14:textId="77777777" w:rsidR="00372D61" w:rsidRPr="00EF5574" w:rsidRDefault="00372D61" w:rsidP="00372D61">
            <w:pPr>
              <w:rPr>
                <w:rFonts w:ascii="Franklin Gothic Book" w:hAnsi="Franklin Gothic Book" w:cs="Arial"/>
                <w:b/>
                <w:bCs/>
                <w:iCs/>
                <w:sz w:val="22"/>
                <w:szCs w:val="22"/>
              </w:rPr>
            </w:pPr>
            <w:r w:rsidRPr="00EF5574">
              <w:rPr>
                <w:rFonts w:ascii="Franklin Gothic Book" w:hAnsi="Franklin Gothic Book" w:cs="Arial"/>
                <w:b/>
                <w:bCs/>
                <w:iCs/>
                <w:sz w:val="22"/>
                <w:szCs w:val="22"/>
              </w:rPr>
              <w:t>Lp.</w:t>
            </w:r>
          </w:p>
          <w:p w14:paraId="571A37D7" w14:textId="77777777" w:rsidR="00372D61" w:rsidRPr="00EF5574" w:rsidRDefault="00372D61" w:rsidP="00372D61">
            <w:pPr>
              <w:rPr>
                <w:rFonts w:ascii="Franklin Gothic Book" w:hAnsi="Franklin Gothic Book" w:cs="Arial"/>
                <w:b/>
                <w:bCs/>
                <w:iCs/>
                <w:sz w:val="22"/>
                <w:szCs w:val="22"/>
              </w:rPr>
            </w:pPr>
          </w:p>
          <w:p w14:paraId="23DD0B13" w14:textId="77777777" w:rsidR="00372D61" w:rsidRPr="00EF5574" w:rsidRDefault="00372D61" w:rsidP="00372D61">
            <w:pPr>
              <w:rPr>
                <w:rFonts w:ascii="Franklin Gothic Book" w:hAnsi="Franklin Gothic Book" w:cs="Arial"/>
                <w:b/>
                <w:bCs/>
                <w:iCs/>
                <w:sz w:val="22"/>
                <w:szCs w:val="22"/>
              </w:rPr>
            </w:pPr>
          </w:p>
          <w:p w14:paraId="71FE94D1" w14:textId="77777777" w:rsidR="00372D61" w:rsidRPr="00EF5574" w:rsidRDefault="00372D61" w:rsidP="00372D61">
            <w:pPr>
              <w:rPr>
                <w:rFonts w:ascii="Franklin Gothic Book" w:hAnsi="Franklin Gothic Book" w:cs="Arial"/>
                <w:b/>
                <w:bCs/>
                <w:iCs/>
                <w:sz w:val="22"/>
                <w:szCs w:val="22"/>
              </w:rPr>
            </w:pPr>
          </w:p>
          <w:p w14:paraId="4EA0099D" w14:textId="77777777" w:rsidR="00372D61" w:rsidRPr="00A25806" w:rsidRDefault="00372D61" w:rsidP="00372D61">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(1)</w:t>
            </w:r>
          </w:p>
        </w:tc>
        <w:tc>
          <w:tcPr>
            <w:tcW w:w="7464" w:type="dxa"/>
            <w:hideMark/>
          </w:tcPr>
          <w:p w14:paraId="6C9DB741" w14:textId="39C050AF" w:rsidR="00372D61" w:rsidRPr="00EF5574" w:rsidRDefault="00372D61" w:rsidP="00372D61">
            <w:pPr>
              <w:rPr>
                <w:rFonts w:ascii="Franklin Gothic Book" w:hAnsi="Franklin Gothic Book" w:cs="Arial"/>
                <w:b/>
                <w:bCs/>
                <w:iCs/>
                <w:sz w:val="22"/>
                <w:szCs w:val="22"/>
              </w:rPr>
            </w:pPr>
            <w:r w:rsidRPr="00A25806">
              <w:rPr>
                <w:rFonts w:ascii="Franklin Gothic Book" w:hAnsi="Franklin Gothic Book" w:cs="Arial"/>
                <w:b/>
                <w:bCs/>
                <w:iCs/>
                <w:sz w:val="22"/>
                <w:szCs w:val="22"/>
              </w:rPr>
              <w:t xml:space="preserve"> </w:t>
            </w:r>
            <w:r w:rsidR="00397CA1" w:rsidRPr="00397CA1">
              <w:rPr>
                <w:rFonts w:ascii="Franklin Gothic Book" w:hAnsi="Franklin Gothic Book" w:cs="Arial"/>
                <w:b/>
                <w:bCs/>
                <w:iCs/>
                <w:sz w:val="22"/>
                <w:szCs w:val="22"/>
              </w:rPr>
              <w:t>Zabudowa schładzaczy pary wtórnej</w:t>
            </w:r>
            <w:r w:rsidR="00397CA1" w:rsidRPr="00397CA1" w:rsidDel="00397CA1">
              <w:rPr>
                <w:rFonts w:ascii="Franklin Gothic Book" w:hAnsi="Franklin Gothic Book" w:cs="Arial"/>
                <w:b/>
                <w:bCs/>
                <w:iCs/>
                <w:sz w:val="22"/>
                <w:szCs w:val="22"/>
              </w:rPr>
              <w:t xml:space="preserve"> </w:t>
            </w:r>
            <w:r w:rsidR="00A25806">
              <w:rPr>
                <w:rFonts w:ascii="Franklin Gothic Book" w:hAnsi="Franklin Gothic Book" w:cs="Arial"/>
                <w:b/>
                <w:bCs/>
                <w:iCs/>
                <w:sz w:val="22"/>
                <w:szCs w:val="22"/>
              </w:rPr>
              <w:t xml:space="preserve"> </w:t>
            </w:r>
            <w:r w:rsidRPr="00EF5574">
              <w:rPr>
                <w:rFonts w:ascii="Franklin Gothic Book" w:hAnsi="Franklin Gothic Book" w:cs="Arial"/>
                <w:b/>
                <w:bCs/>
                <w:iCs/>
                <w:sz w:val="22"/>
                <w:szCs w:val="22"/>
              </w:rPr>
              <w:t xml:space="preserve">– </w:t>
            </w:r>
          </w:p>
          <w:p w14:paraId="798C360A" w14:textId="77777777" w:rsidR="00372D61" w:rsidRPr="00EF5574" w:rsidRDefault="00372D61" w:rsidP="00372D61">
            <w:pPr>
              <w:rPr>
                <w:rFonts w:ascii="Franklin Gothic Book" w:hAnsi="Franklin Gothic Book" w:cs="Arial"/>
                <w:b/>
                <w:bCs/>
                <w:iCs/>
                <w:sz w:val="22"/>
                <w:szCs w:val="22"/>
              </w:rPr>
            </w:pPr>
            <w:r w:rsidRPr="00EF5574">
              <w:rPr>
                <w:rFonts w:ascii="Franklin Gothic Book" w:hAnsi="Franklin Gothic Book" w:cs="Arial"/>
                <w:b/>
                <w:bCs/>
                <w:iCs/>
                <w:sz w:val="22"/>
                <w:szCs w:val="22"/>
              </w:rPr>
              <w:t>Zakres podstawowy prac rozliczanych ryczałtowo</w:t>
            </w:r>
          </w:p>
          <w:p w14:paraId="13022089" w14:textId="77777777" w:rsidR="00372D61" w:rsidRPr="00EF5574" w:rsidRDefault="00372D61" w:rsidP="00372D61">
            <w:pPr>
              <w:rPr>
                <w:rFonts w:ascii="Franklin Gothic Book" w:hAnsi="Franklin Gothic Book" w:cs="Arial"/>
                <w:b/>
                <w:bCs/>
                <w:iCs/>
                <w:sz w:val="22"/>
                <w:szCs w:val="22"/>
              </w:rPr>
            </w:pPr>
          </w:p>
          <w:p w14:paraId="53A6E7D5" w14:textId="77777777" w:rsidR="00372D61" w:rsidRPr="00EF5574" w:rsidRDefault="00372D61" w:rsidP="00372D61">
            <w:pPr>
              <w:jc w:val="center"/>
              <w:rPr>
                <w:rFonts w:ascii="Franklin Gothic Book" w:hAnsi="Franklin Gothic Book" w:cs="Arial"/>
                <w:b/>
                <w:bCs/>
                <w:iCs/>
                <w:sz w:val="22"/>
                <w:szCs w:val="22"/>
              </w:rPr>
            </w:pPr>
          </w:p>
          <w:p w14:paraId="4518BBD5" w14:textId="77777777" w:rsidR="00372D61" w:rsidRPr="00A25806" w:rsidRDefault="00372D61" w:rsidP="00372D61">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(2)</w:t>
            </w:r>
          </w:p>
        </w:tc>
        <w:tc>
          <w:tcPr>
            <w:tcW w:w="1382" w:type="dxa"/>
            <w:hideMark/>
          </w:tcPr>
          <w:p w14:paraId="60EAB1F8" w14:textId="77777777" w:rsidR="00372D61" w:rsidRPr="00A25806" w:rsidRDefault="00372D61" w:rsidP="00372D61">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Rozliczenie</w:t>
            </w:r>
          </w:p>
          <w:p w14:paraId="26BA5DE6" w14:textId="77777777" w:rsidR="00372D61" w:rsidRPr="00A25806" w:rsidRDefault="00372D61" w:rsidP="00372D61">
            <w:pPr>
              <w:jc w:val="center"/>
              <w:rPr>
                <w:rFonts w:ascii="Franklin Gothic Book" w:hAnsi="Franklin Gothic Book" w:cs="Arial"/>
                <w:b/>
                <w:bCs/>
                <w:iCs/>
                <w:sz w:val="22"/>
                <w:szCs w:val="22"/>
              </w:rPr>
            </w:pPr>
          </w:p>
          <w:p w14:paraId="56B0FC1F" w14:textId="77777777" w:rsidR="00372D61" w:rsidRPr="00A25806" w:rsidRDefault="00372D61" w:rsidP="00372D61">
            <w:pPr>
              <w:jc w:val="center"/>
              <w:rPr>
                <w:rFonts w:ascii="Franklin Gothic Book" w:hAnsi="Franklin Gothic Book" w:cs="Arial"/>
                <w:b/>
                <w:bCs/>
                <w:iCs/>
                <w:sz w:val="22"/>
                <w:szCs w:val="22"/>
              </w:rPr>
            </w:pPr>
          </w:p>
          <w:p w14:paraId="5EC51A9C" w14:textId="77777777" w:rsidR="00372D61" w:rsidRPr="00A25806" w:rsidRDefault="00372D61" w:rsidP="00372D61">
            <w:pPr>
              <w:jc w:val="center"/>
              <w:rPr>
                <w:rFonts w:ascii="Franklin Gothic Book" w:hAnsi="Franklin Gothic Book" w:cs="Arial"/>
                <w:b/>
                <w:bCs/>
                <w:iCs/>
                <w:sz w:val="22"/>
                <w:szCs w:val="22"/>
              </w:rPr>
            </w:pPr>
          </w:p>
          <w:p w14:paraId="4A9ABB59" w14:textId="77777777" w:rsidR="00372D61" w:rsidRPr="00A25806" w:rsidRDefault="00372D61" w:rsidP="00372D61">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(3)</w:t>
            </w:r>
          </w:p>
        </w:tc>
        <w:tc>
          <w:tcPr>
            <w:tcW w:w="3181" w:type="dxa"/>
          </w:tcPr>
          <w:p w14:paraId="2D1215A8" w14:textId="77777777" w:rsidR="00372D61" w:rsidRPr="00A25806" w:rsidRDefault="00372D61" w:rsidP="00372D61">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Wysokość wynagrodzenia ryczałtowego netto [zł]</w:t>
            </w:r>
          </w:p>
          <w:p w14:paraId="29D59D15" w14:textId="77777777" w:rsidR="00372D61" w:rsidRPr="00A25806" w:rsidRDefault="00372D61" w:rsidP="00372D61">
            <w:pPr>
              <w:jc w:val="center"/>
              <w:rPr>
                <w:rFonts w:ascii="Franklin Gothic Book" w:hAnsi="Franklin Gothic Book" w:cs="Arial"/>
                <w:b/>
                <w:bCs/>
                <w:iCs/>
                <w:sz w:val="22"/>
                <w:szCs w:val="22"/>
              </w:rPr>
            </w:pPr>
          </w:p>
          <w:p w14:paraId="4ECD0435" w14:textId="77777777" w:rsidR="001A2DE0" w:rsidRPr="00A25806" w:rsidRDefault="001A2DE0" w:rsidP="00372D61">
            <w:pPr>
              <w:jc w:val="center"/>
              <w:rPr>
                <w:rFonts w:ascii="Franklin Gothic Book" w:hAnsi="Franklin Gothic Book" w:cs="Arial"/>
                <w:b/>
                <w:bCs/>
                <w:iCs/>
                <w:sz w:val="22"/>
                <w:szCs w:val="22"/>
              </w:rPr>
            </w:pPr>
          </w:p>
          <w:p w14:paraId="02F7FA4F" w14:textId="77777777" w:rsidR="00372D61" w:rsidRPr="00A25806" w:rsidRDefault="00372D61" w:rsidP="00372D61">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(4)</w:t>
            </w:r>
          </w:p>
        </w:tc>
      </w:tr>
      <w:tr w:rsidR="00EF5574" w:rsidRPr="00545E1A" w14:paraId="1CC3FD3B" w14:textId="77777777" w:rsidTr="00EF5574">
        <w:trPr>
          <w:trHeight w:val="276"/>
        </w:trPr>
        <w:tc>
          <w:tcPr>
            <w:tcW w:w="963" w:type="dxa"/>
            <w:gridSpan w:val="2"/>
            <w:tcBorders>
              <w:top w:val="single" w:sz="4" w:space="0" w:color="auto"/>
              <w:bottom w:val="single" w:sz="4" w:space="0" w:color="auto"/>
            </w:tcBorders>
          </w:tcPr>
          <w:p w14:paraId="085F9DC3" w14:textId="77777777" w:rsidR="00EF5574" w:rsidRPr="00397CA1" w:rsidRDefault="00EF5574" w:rsidP="00EF5574">
            <w:pPr>
              <w:pStyle w:val="Akapitzlist"/>
              <w:ind w:left="360"/>
              <w:rPr>
                <w:rFonts w:ascii="Franklin Gothic Book" w:eastAsia="Times New Roman" w:hAnsi="Franklin Gothic Book" w:cs="Arial"/>
                <w:lang w:eastAsia="pl-PL"/>
              </w:rPr>
            </w:pPr>
            <w:r w:rsidRPr="00397CA1">
              <w:rPr>
                <w:rFonts w:ascii="Franklin Gothic Book" w:eastAsia="Times New Roman" w:hAnsi="Franklin Gothic Book" w:cs="Arial"/>
                <w:lang w:eastAsia="pl-PL"/>
              </w:rPr>
              <w:t>1.</w:t>
            </w:r>
          </w:p>
        </w:tc>
        <w:tc>
          <w:tcPr>
            <w:tcW w:w="7464" w:type="dxa"/>
            <w:shd w:val="clear" w:color="auto" w:fill="auto"/>
            <w:vAlign w:val="center"/>
          </w:tcPr>
          <w:p w14:paraId="573406B3" w14:textId="30B3E030"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Opracowanie technologii montażu schładzaczy pary wtórnej</w:t>
            </w:r>
          </w:p>
        </w:tc>
        <w:tc>
          <w:tcPr>
            <w:tcW w:w="1382" w:type="dxa"/>
            <w:noWrap/>
            <w:hideMark/>
          </w:tcPr>
          <w:p w14:paraId="01F1D819"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35FBED1B" w14:textId="77777777" w:rsidR="00EF5574" w:rsidRPr="00EF5574" w:rsidRDefault="00EF5574" w:rsidP="00EF5574">
            <w:pPr>
              <w:rPr>
                <w:rFonts w:ascii="Franklin Gothic Book" w:hAnsi="Franklin Gothic Book" w:cs="Arial"/>
                <w:sz w:val="22"/>
                <w:szCs w:val="22"/>
              </w:rPr>
            </w:pPr>
          </w:p>
        </w:tc>
      </w:tr>
      <w:tr w:rsidR="00EF5574" w:rsidRPr="00545E1A" w14:paraId="7E33BFCC" w14:textId="77777777" w:rsidTr="00EF5574">
        <w:trPr>
          <w:trHeight w:val="276"/>
        </w:trPr>
        <w:tc>
          <w:tcPr>
            <w:tcW w:w="963" w:type="dxa"/>
            <w:gridSpan w:val="2"/>
            <w:tcBorders>
              <w:top w:val="single" w:sz="4" w:space="0" w:color="auto"/>
              <w:bottom w:val="single" w:sz="4" w:space="0" w:color="auto"/>
            </w:tcBorders>
          </w:tcPr>
          <w:p w14:paraId="25D67170" w14:textId="77777777" w:rsidR="00EF5574" w:rsidRPr="00397CA1" w:rsidRDefault="00EF5574" w:rsidP="00EF5574">
            <w:pPr>
              <w:pStyle w:val="Akapitzlist"/>
              <w:ind w:left="360"/>
              <w:rPr>
                <w:rFonts w:ascii="Franklin Gothic Book" w:eastAsia="Times New Roman" w:hAnsi="Franklin Gothic Book" w:cs="Arial"/>
                <w:lang w:eastAsia="pl-PL"/>
              </w:rPr>
            </w:pPr>
            <w:r w:rsidRPr="00397CA1">
              <w:rPr>
                <w:rFonts w:ascii="Franklin Gothic Book" w:eastAsia="Times New Roman" w:hAnsi="Franklin Gothic Book" w:cs="Arial"/>
                <w:lang w:eastAsia="pl-PL"/>
              </w:rPr>
              <w:t>2.</w:t>
            </w:r>
          </w:p>
          <w:p w14:paraId="2ECAA796" w14:textId="21E40DE9" w:rsidR="00EF5574" w:rsidRPr="00397CA1" w:rsidRDefault="00EF5574" w:rsidP="00EF5574">
            <w:pPr>
              <w:pStyle w:val="Akapitzlist"/>
              <w:ind w:left="360"/>
              <w:rPr>
                <w:rFonts w:ascii="Franklin Gothic Book" w:eastAsia="Times New Roman" w:hAnsi="Franklin Gothic Book" w:cs="Arial"/>
                <w:lang w:eastAsia="pl-PL"/>
              </w:rPr>
            </w:pPr>
          </w:p>
        </w:tc>
        <w:tc>
          <w:tcPr>
            <w:tcW w:w="7464" w:type="dxa"/>
            <w:shd w:val="clear" w:color="auto" w:fill="auto"/>
            <w:vAlign w:val="center"/>
          </w:tcPr>
          <w:p w14:paraId="2F8BED6D" w14:textId="7FAC5997"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Inspekcja wizualna miejsca zabudowy schładzaczy oraz trasy rurociągu wody wtryskowej</w:t>
            </w:r>
          </w:p>
        </w:tc>
        <w:tc>
          <w:tcPr>
            <w:tcW w:w="1382" w:type="dxa"/>
            <w:noWrap/>
          </w:tcPr>
          <w:p w14:paraId="26203076"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3BEFEBBF" w14:textId="77777777" w:rsidR="00EF5574" w:rsidRPr="00EF5574" w:rsidRDefault="00EF5574" w:rsidP="00EF5574">
            <w:pPr>
              <w:rPr>
                <w:rFonts w:ascii="Franklin Gothic Book" w:hAnsi="Franklin Gothic Book" w:cs="Arial"/>
                <w:sz w:val="22"/>
                <w:szCs w:val="22"/>
              </w:rPr>
            </w:pPr>
          </w:p>
        </w:tc>
      </w:tr>
      <w:tr w:rsidR="00EF5574" w:rsidRPr="00545E1A" w14:paraId="45588733" w14:textId="77777777" w:rsidTr="00EF5574">
        <w:trPr>
          <w:trHeight w:val="276"/>
        </w:trPr>
        <w:tc>
          <w:tcPr>
            <w:tcW w:w="963" w:type="dxa"/>
            <w:gridSpan w:val="2"/>
            <w:tcBorders>
              <w:top w:val="single" w:sz="4" w:space="0" w:color="auto"/>
              <w:bottom w:val="single" w:sz="4" w:space="0" w:color="auto"/>
            </w:tcBorders>
          </w:tcPr>
          <w:p w14:paraId="2251E4E8" w14:textId="12B3ABA8"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3.</w:t>
            </w:r>
          </w:p>
        </w:tc>
        <w:tc>
          <w:tcPr>
            <w:tcW w:w="7464" w:type="dxa"/>
            <w:shd w:val="clear" w:color="auto" w:fill="auto"/>
            <w:vAlign w:val="center"/>
          </w:tcPr>
          <w:p w14:paraId="3AC74C0F" w14:textId="11F5F2FD"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Dostawa elementów zgodnie ze specyfikacją</w:t>
            </w:r>
          </w:p>
        </w:tc>
        <w:tc>
          <w:tcPr>
            <w:tcW w:w="1382" w:type="dxa"/>
            <w:noWrap/>
          </w:tcPr>
          <w:p w14:paraId="0ABDA2A2"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2814E9C2" w14:textId="77777777" w:rsidR="00EF5574" w:rsidRPr="00EF5574" w:rsidRDefault="00EF5574" w:rsidP="00EF5574">
            <w:pPr>
              <w:rPr>
                <w:rFonts w:ascii="Franklin Gothic Book" w:hAnsi="Franklin Gothic Book" w:cs="Arial"/>
                <w:sz w:val="22"/>
                <w:szCs w:val="22"/>
              </w:rPr>
            </w:pPr>
          </w:p>
        </w:tc>
      </w:tr>
      <w:tr w:rsidR="00EF5574" w:rsidRPr="00545E1A" w14:paraId="1FBF8468" w14:textId="77777777" w:rsidTr="00EF5574">
        <w:trPr>
          <w:trHeight w:val="276"/>
        </w:trPr>
        <w:tc>
          <w:tcPr>
            <w:tcW w:w="963" w:type="dxa"/>
            <w:gridSpan w:val="2"/>
            <w:tcBorders>
              <w:top w:val="single" w:sz="4" w:space="0" w:color="auto"/>
              <w:bottom w:val="single" w:sz="4" w:space="0" w:color="auto"/>
            </w:tcBorders>
          </w:tcPr>
          <w:p w14:paraId="7047938E" w14:textId="11CCF76B"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4.</w:t>
            </w:r>
          </w:p>
        </w:tc>
        <w:tc>
          <w:tcPr>
            <w:tcW w:w="7464" w:type="dxa"/>
            <w:shd w:val="clear" w:color="auto" w:fill="auto"/>
            <w:vAlign w:val="center"/>
          </w:tcPr>
          <w:p w14:paraId="04F49B3C" w14:textId="556B55FD"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 xml:space="preserve">Prefabrykacja elementów instalacji wody wtryskowej według dokumentacji projektowej </w:t>
            </w:r>
            <w:proofErr w:type="spellStart"/>
            <w:r w:rsidRPr="00EF5574">
              <w:rPr>
                <w:rFonts w:ascii="Franklin Gothic Book" w:hAnsi="Franklin Gothic Book"/>
                <w:color w:val="000000"/>
                <w:sz w:val="22"/>
                <w:szCs w:val="22"/>
              </w:rPr>
              <w:t>Elposerwis</w:t>
            </w:r>
            <w:proofErr w:type="spellEnd"/>
            <w:r w:rsidRPr="00EF5574">
              <w:rPr>
                <w:rFonts w:ascii="Franklin Gothic Book" w:hAnsi="Franklin Gothic Book"/>
                <w:color w:val="000000"/>
                <w:sz w:val="22"/>
                <w:szCs w:val="22"/>
              </w:rPr>
              <w:t xml:space="preserve"> NR 1-01538</w:t>
            </w:r>
          </w:p>
        </w:tc>
        <w:tc>
          <w:tcPr>
            <w:tcW w:w="1382" w:type="dxa"/>
            <w:noWrap/>
          </w:tcPr>
          <w:p w14:paraId="36F40EF6"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4BEEB5C1" w14:textId="77777777" w:rsidR="00EF5574" w:rsidRPr="00EF5574" w:rsidRDefault="00EF5574" w:rsidP="00EF5574">
            <w:pPr>
              <w:rPr>
                <w:rFonts w:ascii="Franklin Gothic Book" w:hAnsi="Franklin Gothic Book" w:cs="Arial"/>
                <w:sz w:val="22"/>
                <w:szCs w:val="22"/>
              </w:rPr>
            </w:pPr>
          </w:p>
        </w:tc>
      </w:tr>
      <w:tr w:rsidR="00EF5574" w:rsidRPr="00545E1A" w14:paraId="790FF1D1" w14:textId="77777777" w:rsidTr="00EF5574">
        <w:trPr>
          <w:trHeight w:val="276"/>
        </w:trPr>
        <w:tc>
          <w:tcPr>
            <w:tcW w:w="963" w:type="dxa"/>
            <w:gridSpan w:val="2"/>
            <w:tcBorders>
              <w:top w:val="single" w:sz="4" w:space="0" w:color="auto"/>
              <w:bottom w:val="single" w:sz="4" w:space="0" w:color="auto"/>
            </w:tcBorders>
          </w:tcPr>
          <w:p w14:paraId="114754B6" w14:textId="7F3C7DDD" w:rsidR="00EF5574" w:rsidRPr="00EF5574" w:rsidRDefault="00EF5574" w:rsidP="00EF5574">
            <w:pPr>
              <w:ind w:left="360"/>
              <w:rPr>
                <w:rFonts w:ascii="Franklin Gothic Book" w:hAnsi="Franklin Gothic Book" w:cs="Arial"/>
                <w:sz w:val="22"/>
                <w:szCs w:val="22"/>
              </w:rPr>
            </w:pPr>
            <w:r>
              <w:rPr>
                <w:rFonts w:ascii="Franklin Gothic Book" w:hAnsi="Franklin Gothic Book" w:cs="Arial"/>
                <w:sz w:val="22"/>
                <w:szCs w:val="22"/>
              </w:rPr>
              <w:lastRenderedPageBreak/>
              <w:t>5.</w:t>
            </w:r>
          </w:p>
        </w:tc>
        <w:tc>
          <w:tcPr>
            <w:tcW w:w="7464" w:type="dxa"/>
            <w:shd w:val="clear" w:color="auto" w:fill="auto"/>
            <w:vAlign w:val="center"/>
          </w:tcPr>
          <w:p w14:paraId="24B58234" w14:textId="77777777" w:rsidR="00EF5574" w:rsidRPr="00EF5574" w:rsidRDefault="00EF5574" w:rsidP="00EF5574">
            <w:pPr>
              <w:spacing w:line="240" w:lineRule="auto"/>
              <w:rPr>
                <w:rFonts w:ascii="Franklin Gothic Book" w:hAnsi="Franklin Gothic Book"/>
                <w:color w:val="000000"/>
                <w:sz w:val="22"/>
                <w:szCs w:val="22"/>
              </w:rPr>
            </w:pPr>
            <w:r w:rsidRPr="00EF5574">
              <w:rPr>
                <w:rFonts w:ascii="Franklin Gothic Book" w:hAnsi="Franklin Gothic Book"/>
                <w:color w:val="000000"/>
                <w:sz w:val="22"/>
                <w:szCs w:val="22"/>
              </w:rPr>
              <w:t>Wszystkie prace wyburzeniowe/demontaż, które są konieczne do instalacji nowych elementów.</w:t>
            </w:r>
          </w:p>
          <w:p w14:paraId="7889962B" w14:textId="23779493" w:rsidR="00EF5574" w:rsidRPr="00EF5574" w:rsidRDefault="00EF5574" w:rsidP="00EF5574">
            <w:pPr>
              <w:rPr>
                <w:rFonts w:ascii="Franklin Gothic Book" w:hAnsi="Franklin Gothic Book" w:cs="Arial"/>
                <w:sz w:val="22"/>
                <w:szCs w:val="22"/>
              </w:rPr>
            </w:pPr>
            <w:r w:rsidRPr="00EF5574">
              <w:rPr>
                <w:rFonts w:ascii="Franklin Gothic Book" w:hAnsi="Franklin Gothic Book"/>
                <w:b/>
                <w:color w:val="000000"/>
                <w:sz w:val="22"/>
                <w:szCs w:val="22"/>
              </w:rPr>
              <w:t>Uwaga:</w:t>
            </w:r>
            <w:r w:rsidRPr="00EF5574">
              <w:rPr>
                <w:rFonts w:ascii="Franklin Gothic Book" w:hAnsi="Franklin Gothic Book"/>
                <w:color w:val="000000"/>
                <w:sz w:val="22"/>
                <w:szCs w:val="22"/>
              </w:rPr>
              <w:t xml:space="preserve"> wszystkie pracy wyburzeniowe lub modyfikacje istniejących urządzeniach muszą uzyskać akceptację Zamawiającego.</w:t>
            </w:r>
          </w:p>
        </w:tc>
        <w:tc>
          <w:tcPr>
            <w:tcW w:w="1382" w:type="dxa"/>
            <w:noWrap/>
          </w:tcPr>
          <w:p w14:paraId="5152D779"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72210D81" w14:textId="77777777" w:rsidR="00EF5574" w:rsidRPr="00EF5574" w:rsidRDefault="00EF5574" w:rsidP="00EF5574">
            <w:pPr>
              <w:rPr>
                <w:rFonts w:ascii="Franklin Gothic Book" w:hAnsi="Franklin Gothic Book" w:cs="Arial"/>
                <w:sz w:val="22"/>
                <w:szCs w:val="22"/>
              </w:rPr>
            </w:pPr>
          </w:p>
        </w:tc>
      </w:tr>
      <w:tr w:rsidR="00EF5574" w:rsidRPr="00545E1A" w14:paraId="7C5757D8" w14:textId="77777777" w:rsidTr="00EF5574">
        <w:trPr>
          <w:trHeight w:val="276"/>
        </w:trPr>
        <w:tc>
          <w:tcPr>
            <w:tcW w:w="963" w:type="dxa"/>
            <w:gridSpan w:val="2"/>
            <w:tcBorders>
              <w:top w:val="single" w:sz="4" w:space="0" w:color="auto"/>
              <w:bottom w:val="single" w:sz="4" w:space="0" w:color="auto"/>
            </w:tcBorders>
          </w:tcPr>
          <w:p w14:paraId="73BCC4C0" w14:textId="4EB577C1"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6.</w:t>
            </w:r>
          </w:p>
        </w:tc>
        <w:tc>
          <w:tcPr>
            <w:tcW w:w="7464" w:type="dxa"/>
            <w:shd w:val="clear" w:color="auto" w:fill="auto"/>
            <w:vAlign w:val="center"/>
          </w:tcPr>
          <w:p w14:paraId="2BD4F442" w14:textId="3D8B9BE0"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Montaż instalacji wody wtryskowej</w:t>
            </w:r>
          </w:p>
        </w:tc>
        <w:tc>
          <w:tcPr>
            <w:tcW w:w="1382" w:type="dxa"/>
            <w:noWrap/>
          </w:tcPr>
          <w:p w14:paraId="23AB6138"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00BD61A3" w14:textId="77777777" w:rsidR="00EF5574" w:rsidRPr="00EF5574" w:rsidRDefault="00EF5574" w:rsidP="00EF5574">
            <w:pPr>
              <w:rPr>
                <w:rFonts w:ascii="Franklin Gothic Book" w:hAnsi="Franklin Gothic Book" w:cs="Arial"/>
                <w:sz w:val="22"/>
                <w:szCs w:val="22"/>
              </w:rPr>
            </w:pPr>
          </w:p>
        </w:tc>
      </w:tr>
      <w:tr w:rsidR="00EF5574" w:rsidRPr="00545E1A" w14:paraId="2F198A65" w14:textId="77777777" w:rsidTr="00EF5574">
        <w:trPr>
          <w:trHeight w:val="276"/>
        </w:trPr>
        <w:tc>
          <w:tcPr>
            <w:tcW w:w="963" w:type="dxa"/>
            <w:gridSpan w:val="2"/>
            <w:tcBorders>
              <w:top w:val="single" w:sz="4" w:space="0" w:color="auto"/>
              <w:bottom w:val="single" w:sz="4" w:space="0" w:color="auto"/>
            </w:tcBorders>
          </w:tcPr>
          <w:p w14:paraId="3DD1EB10" w14:textId="22BFF351"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7.</w:t>
            </w:r>
          </w:p>
        </w:tc>
        <w:tc>
          <w:tcPr>
            <w:tcW w:w="7464" w:type="dxa"/>
            <w:shd w:val="clear" w:color="auto" w:fill="auto"/>
            <w:vAlign w:val="center"/>
          </w:tcPr>
          <w:p w14:paraId="393391EA" w14:textId="2FE7BD5D"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Zabudowa schładzaczy pary NARVIK AT Model 38</w:t>
            </w:r>
          </w:p>
        </w:tc>
        <w:tc>
          <w:tcPr>
            <w:tcW w:w="1382" w:type="dxa"/>
            <w:noWrap/>
          </w:tcPr>
          <w:p w14:paraId="0A719454"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42541795" w14:textId="77777777" w:rsidR="00EF5574" w:rsidRPr="00EF5574" w:rsidRDefault="00EF5574" w:rsidP="00EF5574">
            <w:pPr>
              <w:rPr>
                <w:rFonts w:ascii="Franklin Gothic Book" w:hAnsi="Franklin Gothic Book" w:cs="Arial"/>
                <w:sz w:val="22"/>
                <w:szCs w:val="22"/>
              </w:rPr>
            </w:pPr>
          </w:p>
        </w:tc>
      </w:tr>
      <w:tr w:rsidR="00EF5574" w:rsidRPr="00545E1A" w14:paraId="2C2F5232" w14:textId="77777777" w:rsidTr="00EF5574">
        <w:trPr>
          <w:trHeight w:val="276"/>
        </w:trPr>
        <w:tc>
          <w:tcPr>
            <w:tcW w:w="963" w:type="dxa"/>
            <w:gridSpan w:val="2"/>
            <w:tcBorders>
              <w:top w:val="single" w:sz="4" w:space="0" w:color="auto"/>
            </w:tcBorders>
          </w:tcPr>
          <w:p w14:paraId="01DF0150" w14:textId="38E639DA"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8.</w:t>
            </w:r>
          </w:p>
        </w:tc>
        <w:tc>
          <w:tcPr>
            <w:tcW w:w="7464" w:type="dxa"/>
            <w:shd w:val="clear" w:color="auto" w:fill="auto"/>
            <w:vAlign w:val="center"/>
          </w:tcPr>
          <w:p w14:paraId="63420B83" w14:textId="20D6BC78"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Uczestnictwo w próbach ciśnieniowych</w:t>
            </w:r>
          </w:p>
        </w:tc>
        <w:tc>
          <w:tcPr>
            <w:tcW w:w="1382" w:type="dxa"/>
            <w:noWrap/>
          </w:tcPr>
          <w:p w14:paraId="77C09C4C"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3338FC2E" w14:textId="77777777" w:rsidR="00EF5574" w:rsidRPr="00EF5574" w:rsidRDefault="00EF5574" w:rsidP="00EF5574">
            <w:pPr>
              <w:rPr>
                <w:rFonts w:ascii="Franklin Gothic Book" w:hAnsi="Franklin Gothic Book" w:cs="Arial"/>
                <w:sz w:val="22"/>
                <w:szCs w:val="22"/>
              </w:rPr>
            </w:pPr>
          </w:p>
        </w:tc>
      </w:tr>
      <w:tr w:rsidR="00EF5574" w:rsidRPr="00545E1A" w14:paraId="51782DFF" w14:textId="77777777" w:rsidTr="00EF5574">
        <w:trPr>
          <w:trHeight w:val="276"/>
        </w:trPr>
        <w:tc>
          <w:tcPr>
            <w:tcW w:w="963" w:type="dxa"/>
            <w:gridSpan w:val="2"/>
          </w:tcPr>
          <w:p w14:paraId="2E7107B4" w14:textId="6586DB76"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9.</w:t>
            </w:r>
          </w:p>
        </w:tc>
        <w:tc>
          <w:tcPr>
            <w:tcW w:w="7464" w:type="dxa"/>
            <w:shd w:val="clear" w:color="auto" w:fill="auto"/>
            <w:vAlign w:val="center"/>
          </w:tcPr>
          <w:p w14:paraId="41415F6E" w14:textId="6908FF30"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 xml:space="preserve">Wykonanie wymaganych kontroli i prób potwierdzonych przez organ UDT dla uzyskania wszystkich wymaganych prawem </w:t>
            </w:r>
            <w:proofErr w:type="spellStart"/>
            <w:r w:rsidRPr="00EF5574">
              <w:rPr>
                <w:rFonts w:ascii="Franklin Gothic Book" w:hAnsi="Franklin Gothic Book"/>
                <w:color w:val="000000"/>
                <w:sz w:val="22"/>
                <w:szCs w:val="22"/>
              </w:rPr>
              <w:t>dopuszczeń</w:t>
            </w:r>
            <w:proofErr w:type="spellEnd"/>
            <w:r w:rsidRPr="00EF5574">
              <w:rPr>
                <w:rFonts w:ascii="Franklin Gothic Book" w:hAnsi="Franklin Gothic Book"/>
                <w:color w:val="000000"/>
                <w:sz w:val="22"/>
                <w:szCs w:val="22"/>
              </w:rPr>
              <w:t xml:space="preserve"> w ramach Dyrektywy PED (CE certyfikat 97/23/EC (PED))</w:t>
            </w:r>
          </w:p>
        </w:tc>
        <w:tc>
          <w:tcPr>
            <w:tcW w:w="1382" w:type="dxa"/>
            <w:noWrap/>
          </w:tcPr>
          <w:p w14:paraId="03F6CD0A"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2E24B673" w14:textId="77777777" w:rsidR="00EF5574" w:rsidRPr="00EF5574" w:rsidRDefault="00EF5574" w:rsidP="00EF5574">
            <w:pPr>
              <w:rPr>
                <w:rFonts w:ascii="Franklin Gothic Book" w:hAnsi="Franklin Gothic Book" w:cs="Arial"/>
                <w:sz w:val="22"/>
                <w:szCs w:val="22"/>
              </w:rPr>
            </w:pPr>
          </w:p>
        </w:tc>
      </w:tr>
      <w:tr w:rsidR="00EF5574" w:rsidRPr="00545E1A" w14:paraId="0CFA2C4C" w14:textId="77777777" w:rsidTr="00EF5574">
        <w:trPr>
          <w:trHeight w:val="276"/>
        </w:trPr>
        <w:tc>
          <w:tcPr>
            <w:tcW w:w="963" w:type="dxa"/>
            <w:gridSpan w:val="2"/>
          </w:tcPr>
          <w:p w14:paraId="0A896FC6" w14:textId="5BE997BE"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10.</w:t>
            </w:r>
          </w:p>
        </w:tc>
        <w:tc>
          <w:tcPr>
            <w:tcW w:w="7464" w:type="dxa"/>
            <w:shd w:val="clear" w:color="auto" w:fill="auto"/>
            <w:vAlign w:val="center"/>
          </w:tcPr>
          <w:p w14:paraId="5591B421" w14:textId="1932CC1A" w:rsidR="00EF5574" w:rsidRPr="00EF5574" w:rsidRDefault="00EF5574" w:rsidP="00EF5574">
            <w:pPr>
              <w:rPr>
                <w:rFonts w:ascii="Franklin Gothic Book" w:hAnsi="Franklin Gothic Book" w:cs="Arial"/>
                <w:sz w:val="22"/>
                <w:szCs w:val="22"/>
              </w:rPr>
            </w:pPr>
            <w:r w:rsidRPr="00EF5574">
              <w:rPr>
                <w:rFonts w:ascii="Franklin Gothic Book" w:hAnsi="Franklin Gothic Book"/>
                <w:color w:val="000000"/>
                <w:sz w:val="22"/>
                <w:szCs w:val="22"/>
              </w:rPr>
              <w:t>Prace porządkowe i utylizacja wytworzonych odpadów</w:t>
            </w:r>
          </w:p>
        </w:tc>
        <w:tc>
          <w:tcPr>
            <w:tcW w:w="1382" w:type="dxa"/>
            <w:noWrap/>
          </w:tcPr>
          <w:p w14:paraId="51B82E7A"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21DBEC04" w14:textId="77777777" w:rsidR="00EF5574" w:rsidRPr="00EF5574" w:rsidRDefault="00EF5574" w:rsidP="00EF5574">
            <w:pPr>
              <w:rPr>
                <w:rFonts w:ascii="Franklin Gothic Book" w:hAnsi="Franklin Gothic Book" w:cs="Arial"/>
                <w:sz w:val="22"/>
                <w:szCs w:val="22"/>
              </w:rPr>
            </w:pPr>
          </w:p>
        </w:tc>
      </w:tr>
      <w:tr w:rsidR="00EF5574" w:rsidRPr="00545E1A" w14:paraId="69FAC712" w14:textId="77777777" w:rsidTr="00EF5574">
        <w:trPr>
          <w:trHeight w:val="276"/>
        </w:trPr>
        <w:tc>
          <w:tcPr>
            <w:tcW w:w="963" w:type="dxa"/>
            <w:gridSpan w:val="2"/>
          </w:tcPr>
          <w:p w14:paraId="74822717" w14:textId="6DABE162" w:rsidR="00EF5574" w:rsidRPr="00EF5574" w:rsidRDefault="00EF5574" w:rsidP="00EF5574">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11.</w:t>
            </w:r>
          </w:p>
        </w:tc>
        <w:tc>
          <w:tcPr>
            <w:tcW w:w="7464" w:type="dxa"/>
            <w:shd w:val="clear" w:color="auto" w:fill="auto"/>
            <w:vAlign w:val="center"/>
          </w:tcPr>
          <w:p w14:paraId="40228222" w14:textId="64BB6E1A" w:rsidR="00EF5574" w:rsidRPr="00EF5574" w:rsidRDefault="00EF5574" w:rsidP="00EF5574">
            <w:pPr>
              <w:rPr>
                <w:rFonts w:ascii="Franklin Gothic Book" w:hAnsi="Franklin Gothic Book" w:cs="Arial"/>
                <w:sz w:val="22"/>
                <w:szCs w:val="22"/>
              </w:rPr>
            </w:pPr>
            <w:r w:rsidRPr="00BC1A23">
              <w:rPr>
                <w:rFonts w:ascii="Franklin Gothic Book" w:hAnsi="Franklin Gothic Book"/>
                <w:color w:val="000000"/>
                <w:sz w:val="22"/>
                <w:szCs w:val="22"/>
              </w:rPr>
              <w:t xml:space="preserve">Opracowanie i dostarczenie dokumentacji powykonawczej (dokumentacji jakościowej dla realizowanych prac oraz dokumentacji „red </w:t>
            </w:r>
            <w:proofErr w:type="spellStart"/>
            <w:r w:rsidRPr="00BC1A23">
              <w:rPr>
                <w:rFonts w:ascii="Franklin Gothic Book" w:hAnsi="Franklin Gothic Book"/>
                <w:color w:val="000000"/>
                <w:sz w:val="22"/>
                <w:szCs w:val="22"/>
              </w:rPr>
              <w:t>corrects</w:t>
            </w:r>
            <w:proofErr w:type="spellEnd"/>
            <w:r w:rsidRPr="00BC1A23">
              <w:rPr>
                <w:rFonts w:ascii="Franklin Gothic Book" w:hAnsi="Franklin Gothic Book"/>
                <w:color w:val="000000"/>
                <w:sz w:val="22"/>
                <w:szCs w:val="22"/>
              </w:rPr>
              <w:t>”</w:t>
            </w:r>
          </w:p>
        </w:tc>
        <w:tc>
          <w:tcPr>
            <w:tcW w:w="1382" w:type="dxa"/>
            <w:noWrap/>
          </w:tcPr>
          <w:p w14:paraId="06E73808"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6F5D5109" w14:textId="77777777" w:rsidR="00EF5574" w:rsidRPr="00EF5574" w:rsidRDefault="00EF5574" w:rsidP="00EF5574">
            <w:pPr>
              <w:rPr>
                <w:rFonts w:ascii="Franklin Gothic Book" w:hAnsi="Franklin Gothic Book" w:cs="Arial"/>
                <w:sz w:val="22"/>
                <w:szCs w:val="22"/>
              </w:rPr>
            </w:pPr>
          </w:p>
        </w:tc>
      </w:tr>
      <w:tr w:rsidR="00EF5574" w:rsidRPr="00545E1A" w14:paraId="5ED26EAC" w14:textId="77777777" w:rsidTr="00EF5574">
        <w:trPr>
          <w:trHeight w:val="276"/>
        </w:trPr>
        <w:tc>
          <w:tcPr>
            <w:tcW w:w="963" w:type="dxa"/>
            <w:gridSpan w:val="2"/>
          </w:tcPr>
          <w:p w14:paraId="48B2841A" w14:textId="77777777" w:rsidR="00EF5574" w:rsidRPr="00EF5574" w:rsidRDefault="00EF5574" w:rsidP="00EF5574">
            <w:pPr>
              <w:pStyle w:val="Akapitzlist"/>
              <w:ind w:left="360"/>
              <w:rPr>
                <w:rFonts w:ascii="Franklin Gothic Book" w:eastAsia="Times New Roman" w:hAnsi="Franklin Gothic Book" w:cs="Arial"/>
                <w:lang w:eastAsia="pl-PL"/>
              </w:rPr>
            </w:pPr>
          </w:p>
        </w:tc>
        <w:tc>
          <w:tcPr>
            <w:tcW w:w="7464" w:type="dxa"/>
          </w:tcPr>
          <w:p w14:paraId="0382BE74" w14:textId="77777777" w:rsidR="00EF5574" w:rsidRPr="00EF5574" w:rsidRDefault="00EF5574" w:rsidP="00EF5574">
            <w:pPr>
              <w:rPr>
                <w:rFonts w:ascii="Franklin Gothic Book" w:hAnsi="Franklin Gothic Book" w:cs="Arial"/>
                <w:sz w:val="22"/>
                <w:szCs w:val="22"/>
              </w:rPr>
            </w:pPr>
          </w:p>
        </w:tc>
        <w:tc>
          <w:tcPr>
            <w:tcW w:w="1382" w:type="dxa"/>
            <w:noWrap/>
          </w:tcPr>
          <w:p w14:paraId="49D12CED" w14:textId="77777777" w:rsidR="00EF5574" w:rsidRPr="00EF5574" w:rsidRDefault="00EF5574" w:rsidP="00EF5574">
            <w:pPr>
              <w:rPr>
                <w:rFonts w:ascii="Franklin Gothic Book" w:hAnsi="Franklin Gothic Book" w:cs="Arial"/>
                <w:sz w:val="22"/>
                <w:szCs w:val="22"/>
              </w:rPr>
            </w:pPr>
          </w:p>
        </w:tc>
        <w:tc>
          <w:tcPr>
            <w:tcW w:w="3181" w:type="dxa"/>
          </w:tcPr>
          <w:p w14:paraId="78B55031" w14:textId="77777777" w:rsidR="00EF5574" w:rsidRPr="00EF5574" w:rsidRDefault="00EF5574" w:rsidP="00EF5574">
            <w:pPr>
              <w:rPr>
                <w:rFonts w:ascii="Franklin Gothic Book" w:hAnsi="Franklin Gothic Book" w:cs="Arial"/>
                <w:sz w:val="22"/>
                <w:szCs w:val="22"/>
              </w:rPr>
            </w:pPr>
          </w:p>
        </w:tc>
      </w:tr>
      <w:tr w:rsidR="00EF5574" w:rsidRPr="00545E1A" w14:paraId="47C23C9A" w14:textId="77777777" w:rsidTr="00EF5574">
        <w:trPr>
          <w:trHeight w:val="276"/>
        </w:trPr>
        <w:tc>
          <w:tcPr>
            <w:tcW w:w="963" w:type="dxa"/>
            <w:gridSpan w:val="2"/>
          </w:tcPr>
          <w:p w14:paraId="49EC9486" w14:textId="77777777" w:rsidR="00EF5574" w:rsidRPr="00EF5574" w:rsidRDefault="00EF5574" w:rsidP="00EF5574">
            <w:pPr>
              <w:ind w:left="284"/>
              <w:rPr>
                <w:rFonts w:ascii="Franklin Gothic Book" w:hAnsi="Franklin Gothic Book" w:cs="Arial"/>
                <w:sz w:val="22"/>
                <w:szCs w:val="22"/>
              </w:rPr>
            </w:pPr>
          </w:p>
        </w:tc>
        <w:tc>
          <w:tcPr>
            <w:tcW w:w="7464" w:type="dxa"/>
            <w:vAlign w:val="center"/>
          </w:tcPr>
          <w:p w14:paraId="140AC2EE" w14:textId="77777777" w:rsidR="00EF5574" w:rsidRPr="00EF5574" w:rsidRDefault="00EF5574" w:rsidP="00EF5574">
            <w:pPr>
              <w:rPr>
                <w:rFonts w:ascii="Franklin Gothic Book" w:hAnsi="Franklin Gothic Book" w:cs="Arial"/>
                <w:sz w:val="22"/>
                <w:szCs w:val="22"/>
              </w:rPr>
            </w:pPr>
            <w:r w:rsidRPr="00EF5574">
              <w:rPr>
                <w:rFonts w:ascii="Franklin Gothic Book" w:hAnsi="Franklin Gothic Book" w:cs="Arial"/>
                <w:i/>
                <w:iCs/>
                <w:color w:val="000000"/>
                <w:sz w:val="22"/>
                <w:szCs w:val="22"/>
                <w:u w:val="single"/>
              </w:rPr>
              <w:t>Zamawiający dostarczy:</w:t>
            </w:r>
          </w:p>
        </w:tc>
        <w:tc>
          <w:tcPr>
            <w:tcW w:w="1382" w:type="dxa"/>
            <w:noWrap/>
          </w:tcPr>
          <w:p w14:paraId="7BE4EDAA" w14:textId="77777777" w:rsidR="00EF5574" w:rsidRPr="00EF5574" w:rsidRDefault="00EF5574" w:rsidP="00EF5574">
            <w:pPr>
              <w:rPr>
                <w:rFonts w:ascii="Franklin Gothic Book" w:hAnsi="Franklin Gothic Book" w:cs="Arial"/>
                <w:sz w:val="22"/>
                <w:szCs w:val="22"/>
              </w:rPr>
            </w:pPr>
          </w:p>
        </w:tc>
        <w:tc>
          <w:tcPr>
            <w:tcW w:w="3181" w:type="dxa"/>
          </w:tcPr>
          <w:p w14:paraId="187E7E5C" w14:textId="77777777" w:rsidR="00EF5574" w:rsidRPr="00EF5574" w:rsidRDefault="00EF5574" w:rsidP="00EF5574">
            <w:pPr>
              <w:rPr>
                <w:rFonts w:ascii="Franklin Gothic Book" w:hAnsi="Franklin Gothic Book" w:cs="Arial"/>
                <w:sz w:val="22"/>
                <w:szCs w:val="22"/>
              </w:rPr>
            </w:pPr>
          </w:p>
        </w:tc>
      </w:tr>
      <w:tr w:rsidR="00EF5574" w:rsidRPr="00545E1A" w14:paraId="13D2A402" w14:textId="77777777" w:rsidTr="00EF5574">
        <w:trPr>
          <w:trHeight w:val="276"/>
        </w:trPr>
        <w:tc>
          <w:tcPr>
            <w:tcW w:w="963" w:type="dxa"/>
            <w:gridSpan w:val="2"/>
          </w:tcPr>
          <w:p w14:paraId="019BCE18" w14:textId="77777777" w:rsidR="00EF5574" w:rsidRPr="00EF5574" w:rsidRDefault="00EF5574" w:rsidP="00EF5574">
            <w:pPr>
              <w:pStyle w:val="Akapitzlist"/>
              <w:ind w:left="644"/>
              <w:rPr>
                <w:rFonts w:ascii="Franklin Gothic Book" w:eastAsia="Times New Roman" w:hAnsi="Franklin Gothic Book" w:cs="Arial"/>
                <w:lang w:eastAsia="pl-PL"/>
              </w:rPr>
            </w:pPr>
          </w:p>
        </w:tc>
        <w:tc>
          <w:tcPr>
            <w:tcW w:w="7464" w:type="dxa"/>
          </w:tcPr>
          <w:p w14:paraId="513E22A5" w14:textId="6EF55115" w:rsidR="00EF5574" w:rsidRPr="00EF5574" w:rsidRDefault="00D555EF" w:rsidP="00EF5574">
            <w:pPr>
              <w:rPr>
                <w:rFonts w:ascii="Franklin Gothic Book" w:hAnsi="Franklin Gothic Book" w:cs="Arial"/>
                <w:sz w:val="22"/>
                <w:szCs w:val="22"/>
              </w:rPr>
            </w:pPr>
            <w:r w:rsidRPr="00D555EF">
              <w:rPr>
                <w:rFonts w:ascii="Franklin Gothic Book" w:hAnsi="Franklin Gothic Book" w:cs="Arial"/>
                <w:color w:val="000000"/>
                <w:sz w:val="22"/>
                <w:szCs w:val="22"/>
              </w:rPr>
              <w:t>Projekt wykonawczy instalacji  NR 1-01538</w:t>
            </w:r>
          </w:p>
        </w:tc>
        <w:tc>
          <w:tcPr>
            <w:tcW w:w="1382" w:type="dxa"/>
            <w:noWrap/>
          </w:tcPr>
          <w:p w14:paraId="57C3E90F" w14:textId="77777777" w:rsidR="00EF5574" w:rsidRPr="00EF5574" w:rsidRDefault="00EF5574" w:rsidP="00EF5574">
            <w:pPr>
              <w:rPr>
                <w:rFonts w:ascii="Franklin Gothic Book" w:hAnsi="Franklin Gothic Book" w:cs="Arial"/>
                <w:sz w:val="22"/>
                <w:szCs w:val="22"/>
              </w:rPr>
            </w:pPr>
          </w:p>
        </w:tc>
        <w:tc>
          <w:tcPr>
            <w:tcW w:w="3181" w:type="dxa"/>
          </w:tcPr>
          <w:p w14:paraId="11D0D6F1" w14:textId="77777777" w:rsidR="00EF5574" w:rsidRPr="00EF5574" w:rsidRDefault="00EF5574" w:rsidP="00EF5574">
            <w:pPr>
              <w:rPr>
                <w:rFonts w:ascii="Franklin Gothic Book" w:hAnsi="Franklin Gothic Book" w:cs="Arial"/>
                <w:sz w:val="22"/>
                <w:szCs w:val="22"/>
              </w:rPr>
            </w:pPr>
          </w:p>
        </w:tc>
      </w:tr>
      <w:tr w:rsidR="00EF5574" w:rsidRPr="00545E1A" w14:paraId="30EDDB2E" w14:textId="77777777" w:rsidTr="00EF5574">
        <w:trPr>
          <w:trHeight w:val="276"/>
        </w:trPr>
        <w:tc>
          <w:tcPr>
            <w:tcW w:w="963" w:type="dxa"/>
            <w:gridSpan w:val="2"/>
          </w:tcPr>
          <w:p w14:paraId="12EAAD02" w14:textId="77777777" w:rsidR="00EF5574" w:rsidRPr="00EF5574" w:rsidRDefault="00EF5574" w:rsidP="00EF5574">
            <w:pPr>
              <w:pStyle w:val="Akapitzlist"/>
              <w:ind w:left="644"/>
              <w:rPr>
                <w:rFonts w:ascii="Franklin Gothic Book" w:eastAsia="Times New Roman" w:hAnsi="Franklin Gothic Book" w:cs="Arial"/>
                <w:lang w:eastAsia="pl-PL"/>
              </w:rPr>
            </w:pPr>
          </w:p>
          <w:p w14:paraId="4FFBD5C1" w14:textId="77777777" w:rsidR="00EF5574" w:rsidRPr="00EF5574" w:rsidRDefault="00EF5574" w:rsidP="00EF5574">
            <w:pPr>
              <w:pStyle w:val="Akapitzlist"/>
              <w:ind w:left="644"/>
              <w:rPr>
                <w:rFonts w:ascii="Franklin Gothic Book" w:eastAsia="Times New Roman" w:hAnsi="Franklin Gothic Book" w:cs="Arial"/>
                <w:lang w:eastAsia="pl-PL"/>
              </w:rPr>
            </w:pPr>
          </w:p>
        </w:tc>
        <w:tc>
          <w:tcPr>
            <w:tcW w:w="7464" w:type="dxa"/>
          </w:tcPr>
          <w:p w14:paraId="0B443784" w14:textId="6DE2BF7C" w:rsidR="00EF5574" w:rsidRPr="00EF5574" w:rsidRDefault="00D555EF" w:rsidP="00EF5574">
            <w:pPr>
              <w:rPr>
                <w:rFonts w:ascii="Franklin Gothic Book" w:hAnsi="Franklin Gothic Book" w:cs="Arial"/>
                <w:sz w:val="22"/>
                <w:szCs w:val="22"/>
              </w:rPr>
            </w:pPr>
            <w:r w:rsidRPr="00D555EF">
              <w:rPr>
                <w:rFonts w:ascii="Franklin Gothic Book" w:hAnsi="Franklin Gothic Book" w:cs="Arial"/>
                <w:color w:val="000000"/>
                <w:sz w:val="22"/>
                <w:szCs w:val="22"/>
              </w:rPr>
              <w:t>2 szt. schładzaczy pary przegranej NARVIK AT Model 38</w:t>
            </w:r>
          </w:p>
        </w:tc>
        <w:tc>
          <w:tcPr>
            <w:tcW w:w="1382" w:type="dxa"/>
            <w:noWrap/>
          </w:tcPr>
          <w:p w14:paraId="531273BB" w14:textId="77777777" w:rsidR="00EF5574" w:rsidRPr="00EF5574" w:rsidRDefault="00EF5574" w:rsidP="00EF5574">
            <w:pPr>
              <w:rPr>
                <w:rFonts w:ascii="Franklin Gothic Book" w:hAnsi="Franklin Gothic Book" w:cs="Arial"/>
                <w:sz w:val="22"/>
                <w:szCs w:val="22"/>
              </w:rPr>
            </w:pPr>
          </w:p>
        </w:tc>
        <w:tc>
          <w:tcPr>
            <w:tcW w:w="3181" w:type="dxa"/>
          </w:tcPr>
          <w:p w14:paraId="05EEB04B" w14:textId="77777777" w:rsidR="00EF5574" w:rsidRPr="00EF5574" w:rsidRDefault="00EF5574" w:rsidP="00EF5574">
            <w:pPr>
              <w:rPr>
                <w:rFonts w:ascii="Franklin Gothic Book" w:hAnsi="Franklin Gothic Book" w:cs="Arial"/>
                <w:sz w:val="22"/>
                <w:szCs w:val="22"/>
              </w:rPr>
            </w:pPr>
          </w:p>
        </w:tc>
      </w:tr>
      <w:tr w:rsidR="00EF5574" w:rsidRPr="00545E1A" w14:paraId="12845744" w14:textId="77777777" w:rsidTr="00EF5574">
        <w:trPr>
          <w:trHeight w:val="276"/>
        </w:trPr>
        <w:tc>
          <w:tcPr>
            <w:tcW w:w="963" w:type="dxa"/>
            <w:gridSpan w:val="2"/>
          </w:tcPr>
          <w:p w14:paraId="51C1BEE2" w14:textId="77777777" w:rsidR="00EF5574" w:rsidRPr="00EF5574" w:rsidRDefault="00EF5574" w:rsidP="00EF5574">
            <w:pPr>
              <w:pStyle w:val="Akapitzlist"/>
              <w:ind w:left="644"/>
              <w:rPr>
                <w:rFonts w:ascii="Franklin Gothic Book" w:eastAsia="Times New Roman" w:hAnsi="Franklin Gothic Book" w:cs="Arial"/>
                <w:lang w:eastAsia="pl-PL"/>
              </w:rPr>
            </w:pPr>
          </w:p>
        </w:tc>
        <w:tc>
          <w:tcPr>
            <w:tcW w:w="7464" w:type="dxa"/>
          </w:tcPr>
          <w:p w14:paraId="10C4B746" w14:textId="77777777" w:rsidR="00EF5574" w:rsidRPr="00EF5574" w:rsidRDefault="00EF5574" w:rsidP="00EF5574">
            <w:pPr>
              <w:rPr>
                <w:rFonts w:ascii="Franklin Gothic Book" w:hAnsi="Franklin Gothic Book" w:cs="Arial"/>
                <w:sz w:val="22"/>
                <w:szCs w:val="22"/>
              </w:rPr>
            </w:pPr>
          </w:p>
        </w:tc>
        <w:tc>
          <w:tcPr>
            <w:tcW w:w="1382" w:type="dxa"/>
            <w:noWrap/>
          </w:tcPr>
          <w:p w14:paraId="65B7C3BB" w14:textId="77777777" w:rsidR="00EF5574" w:rsidRPr="00EF5574" w:rsidRDefault="00EF5574" w:rsidP="00EF5574">
            <w:pPr>
              <w:rPr>
                <w:rFonts w:ascii="Franklin Gothic Book" w:hAnsi="Franklin Gothic Book" w:cs="Arial"/>
                <w:sz w:val="22"/>
                <w:szCs w:val="22"/>
              </w:rPr>
            </w:pPr>
          </w:p>
        </w:tc>
        <w:tc>
          <w:tcPr>
            <w:tcW w:w="3181" w:type="dxa"/>
          </w:tcPr>
          <w:p w14:paraId="55DCCBD4" w14:textId="77777777" w:rsidR="00EF5574" w:rsidRPr="00EF5574" w:rsidRDefault="00EF5574" w:rsidP="00EF5574">
            <w:pPr>
              <w:rPr>
                <w:rFonts w:ascii="Franklin Gothic Book" w:hAnsi="Franklin Gothic Book" w:cs="Arial"/>
                <w:sz w:val="22"/>
                <w:szCs w:val="22"/>
              </w:rPr>
            </w:pPr>
          </w:p>
        </w:tc>
      </w:tr>
      <w:tr w:rsidR="00EF5574" w:rsidRPr="00545E1A" w14:paraId="27CFF6BF" w14:textId="77777777" w:rsidTr="00EF5574">
        <w:trPr>
          <w:trHeight w:val="276"/>
        </w:trPr>
        <w:tc>
          <w:tcPr>
            <w:tcW w:w="548" w:type="dxa"/>
            <w:tcBorders>
              <w:right w:val="nil"/>
            </w:tcBorders>
          </w:tcPr>
          <w:p w14:paraId="7A14779C" w14:textId="77777777" w:rsidR="00EF5574" w:rsidRPr="00D555EF" w:rsidRDefault="00EF5574" w:rsidP="00EF5574">
            <w:pPr>
              <w:rPr>
                <w:rFonts w:ascii="Franklin Gothic Book" w:hAnsi="Franklin Gothic Book" w:cs="Arial"/>
                <w:b/>
                <w:sz w:val="22"/>
                <w:szCs w:val="22"/>
              </w:rPr>
            </w:pPr>
          </w:p>
        </w:tc>
        <w:tc>
          <w:tcPr>
            <w:tcW w:w="7879" w:type="dxa"/>
            <w:gridSpan w:val="2"/>
            <w:tcBorders>
              <w:left w:val="nil"/>
            </w:tcBorders>
          </w:tcPr>
          <w:p w14:paraId="7E3D8671" w14:textId="77777777" w:rsidR="00EF5574" w:rsidRPr="00D555EF" w:rsidRDefault="00EF5574" w:rsidP="00EF5574">
            <w:pPr>
              <w:jc w:val="both"/>
              <w:rPr>
                <w:rFonts w:ascii="Franklin Gothic Book" w:hAnsi="Franklin Gothic Book" w:cs="Arial"/>
                <w:b/>
                <w:sz w:val="22"/>
                <w:szCs w:val="22"/>
              </w:rPr>
            </w:pPr>
            <w:r w:rsidRPr="00D555EF">
              <w:rPr>
                <w:rFonts w:ascii="Franklin Gothic Book" w:hAnsi="Franklin Gothic Book" w:cs="Arial"/>
                <w:b/>
                <w:sz w:val="22"/>
                <w:szCs w:val="22"/>
              </w:rPr>
              <w:t xml:space="preserve">MAKSYMALNA CAŁKOWITA WYSOKOŚĆ WYNAGRODZENIA DLA ZAKRESU </w:t>
            </w:r>
            <w:r w:rsidRPr="00D555EF">
              <w:rPr>
                <w:rFonts w:ascii="Franklin Gothic Book" w:hAnsi="Franklin Gothic Book" w:cs="Arial"/>
                <w:b/>
                <w:bCs/>
                <w:iCs/>
                <w:sz w:val="22"/>
                <w:szCs w:val="22"/>
              </w:rPr>
              <w:t>PODSTAWOWEGO (4)</w:t>
            </w:r>
          </w:p>
        </w:tc>
        <w:tc>
          <w:tcPr>
            <w:tcW w:w="1382" w:type="dxa"/>
            <w:tcBorders>
              <w:right w:val="nil"/>
            </w:tcBorders>
            <w:noWrap/>
          </w:tcPr>
          <w:p w14:paraId="195B971D" w14:textId="77777777" w:rsidR="00EF5574" w:rsidRPr="00D555EF" w:rsidRDefault="00EF5574" w:rsidP="00EF5574">
            <w:pPr>
              <w:rPr>
                <w:rFonts w:ascii="Franklin Gothic Book" w:hAnsi="Franklin Gothic Book" w:cs="Arial"/>
                <w:b/>
                <w:sz w:val="22"/>
                <w:szCs w:val="22"/>
              </w:rPr>
            </w:pPr>
          </w:p>
        </w:tc>
        <w:tc>
          <w:tcPr>
            <w:tcW w:w="3181" w:type="dxa"/>
            <w:tcBorders>
              <w:left w:val="nil"/>
              <w:right w:val="single" w:sz="4" w:space="0" w:color="BFBFBF" w:themeColor="background1" w:themeShade="BF"/>
            </w:tcBorders>
          </w:tcPr>
          <w:p w14:paraId="69C0E2F6" w14:textId="77777777" w:rsidR="00EF5574" w:rsidRPr="00D555EF" w:rsidRDefault="00EF5574" w:rsidP="00EF5574">
            <w:pPr>
              <w:rPr>
                <w:rFonts w:ascii="Franklin Gothic Book" w:hAnsi="Franklin Gothic Book" w:cs="Arial"/>
                <w:b/>
                <w:sz w:val="22"/>
                <w:szCs w:val="22"/>
              </w:rPr>
            </w:pPr>
          </w:p>
        </w:tc>
      </w:tr>
    </w:tbl>
    <w:p w14:paraId="4E556886" w14:textId="7EA110BD" w:rsidR="00A477A2" w:rsidRDefault="00A477A2" w:rsidP="00A477A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lastRenderedPageBreak/>
        <w:t>Ad.3.</w:t>
      </w:r>
      <w:r w:rsidRPr="00A477A2">
        <w:t xml:space="preserve"> </w:t>
      </w:r>
      <w:r w:rsidRPr="00A477A2">
        <w:rPr>
          <w:rFonts w:ascii="Franklin Gothic Book" w:hAnsi="Franklin Gothic Book" w:cs="Arial"/>
          <w:sz w:val="22"/>
          <w:szCs w:val="22"/>
        </w:rPr>
        <w:t>Zabudowa schładzaczy pary wtórnej</w:t>
      </w:r>
    </w:p>
    <w:p w14:paraId="57B5AF5F" w14:textId="040C1228" w:rsidR="00372D61" w:rsidRPr="00A477A2" w:rsidRDefault="00A477A2" w:rsidP="00A477A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t xml:space="preserve">3.2 </w:t>
      </w:r>
      <w:r w:rsidR="00372D61" w:rsidRPr="00A477A2">
        <w:rPr>
          <w:rFonts w:ascii="Franklin Gothic Book" w:hAnsi="Franklin Gothic Book" w:cs="Arial"/>
          <w:sz w:val="22"/>
          <w:szCs w:val="22"/>
        </w:rPr>
        <w:t>Zakres „prawa opcji” dla prac rozliczanych powykonawczo</w:t>
      </w:r>
    </w:p>
    <w:p w14:paraId="7015A9A6" w14:textId="77777777" w:rsidR="00372D61" w:rsidRPr="00A477A2" w:rsidRDefault="00372D61" w:rsidP="00372D61">
      <w:pPr>
        <w:rPr>
          <w:rFonts w:ascii="Franklin Gothic Book" w:hAnsi="Franklin Gothic Book" w:cs="Arial"/>
          <w:sz w:val="16"/>
          <w:szCs w:val="16"/>
        </w:rPr>
      </w:pPr>
    </w:p>
    <w:tbl>
      <w:tblPr>
        <w:tblStyle w:val="Siatkatabelijasna"/>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2A1D9E41" w14:textId="77777777" w:rsidTr="00372D61">
        <w:trPr>
          <w:trHeight w:val="315"/>
        </w:trPr>
        <w:tc>
          <w:tcPr>
            <w:tcW w:w="11761" w:type="dxa"/>
            <w:gridSpan w:val="6"/>
          </w:tcPr>
          <w:p w14:paraId="0A1A32DA" w14:textId="09733EED"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REALIZACJA w 20</w:t>
            </w:r>
            <w:r w:rsidR="009846A5">
              <w:rPr>
                <w:rFonts w:ascii="Franklin Gothic Book" w:hAnsi="Franklin Gothic Book" w:cs="Arial"/>
                <w:b/>
                <w:bCs/>
                <w:iCs/>
                <w:sz w:val="22"/>
                <w:szCs w:val="22"/>
              </w:rPr>
              <w:t>19</w:t>
            </w:r>
            <w:r w:rsidRPr="009846A5">
              <w:rPr>
                <w:rFonts w:ascii="Franklin Gothic Book" w:hAnsi="Franklin Gothic Book" w:cs="Arial"/>
                <w:b/>
                <w:bCs/>
                <w:iCs/>
                <w:sz w:val="22"/>
                <w:szCs w:val="22"/>
              </w:rPr>
              <w:t xml:space="preserve"> r.</w:t>
            </w:r>
          </w:p>
        </w:tc>
      </w:tr>
      <w:tr w:rsidR="00372D61" w:rsidRPr="00545E1A" w14:paraId="11C675B1" w14:textId="77777777" w:rsidTr="00372D61">
        <w:trPr>
          <w:trHeight w:val="315"/>
        </w:trPr>
        <w:tc>
          <w:tcPr>
            <w:tcW w:w="1129" w:type="dxa"/>
          </w:tcPr>
          <w:p w14:paraId="4D4CDAE9" w14:textId="77777777" w:rsidR="00372D61" w:rsidRPr="009846A5" w:rsidRDefault="00372D61" w:rsidP="00372D61">
            <w:pPr>
              <w:rPr>
                <w:rFonts w:ascii="Franklin Gothic Book" w:hAnsi="Franklin Gothic Book" w:cs="Arial"/>
                <w:b/>
                <w:bCs/>
                <w:iCs/>
                <w:sz w:val="22"/>
                <w:szCs w:val="22"/>
              </w:rPr>
            </w:pPr>
            <w:r w:rsidRPr="009846A5">
              <w:rPr>
                <w:rFonts w:ascii="Franklin Gothic Book" w:hAnsi="Franklin Gothic Book" w:cs="Arial"/>
                <w:b/>
                <w:bCs/>
                <w:iCs/>
                <w:sz w:val="22"/>
                <w:szCs w:val="22"/>
              </w:rPr>
              <w:t>Lp.</w:t>
            </w:r>
          </w:p>
          <w:p w14:paraId="1876F86F" w14:textId="77777777" w:rsidR="00372D61" w:rsidRPr="009846A5" w:rsidRDefault="00372D61" w:rsidP="00372D61">
            <w:pPr>
              <w:rPr>
                <w:rFonts w:ascii="Franklin Gothic Book" w:hAnsi="Franklin Gothic Book" w:cs="Arial"/>
                <w:b/>
                <w:bCs/>
                <w:iCs/>
                <w:sz w:val="22"/>
                <w:szCs w:val="22"/>
              </w:rPr>
            </w:pPr>
          </w:p>
          <w:p w14:paraId="2725815C" w14:textId="77777777" w:rsidR="00372D61" w:rsidRPr="009846A5" w:rsidRDefault="00372D61" w:rsidP="00372D61">
            <w:pPr>
              <w:rPr>
                <w:rFonts w:ascii="Franklin Gothic Book" w:hAnsi="Franklin Gothic Book" w:cs="Arial"/>
                <w:b/>
                <w:bCs/>
                <w:iCs/>
                <w:sz w:val="22"/>
                <w:szCs w:val="22"/>
              </w:rPr>
            </w:pPr>
          </w:p>
          <w:p w14:paraId="64E06163" w14:textId="77777777" w:rsidR="00372D61" w:rsidRPr="009846A5" w:rsidRDefault="00372D61" w:rsidP="00372D61">
            <w:pPr>
              <w:rPr>
                <w:rFonts w:ascii="Franklin Gothic Book" w:hAnsi="Franklin Gothic Book" w:cs="Arial"/>
                <w:b/>
                <w:bCs/>
                <w:iCs/>
                <w:sz w:val="22"/>
                <w:szCs w:val="22"/>
              </w:rPr>
            </w:pPr>
          </w:p>
          <w:p w14:paraId="0F05114C" w14:textId="77777777" w:rsidR="00372D61" w:rsidRPr="009846A5" w:rsidRDefault="00372D61" w:rsidP="00372D61">
            <w:pPr>
              <w:rPr>
                <w:rFonts w:ascii="Franklin Gothic Book" w:hAnsi="Franklin Gothic Book" w:cs="Arial"/>
                <w:b/>
                <w:bCs/>
                <w:iCs/>
                <w:sz w:val="22"/>
                <w:szCs w:val="22"/>
              </w:rPr>
            </w:pPr>
          </w:p>
          <w:p w14:paraId="2A274FBB" w14:textId="77777777" w:rsidR="001A2DE0" w:rsidRPr="009846A5" w:rsidRDefault="001A2DE0" w:rsidP="00372D61">
            <w:pPr>
              <w:jc w:val="center"/>
              <w:rPr>
                <w:rFonts w:ascii="Franklin Gothic Book" w:hAnsi="Franklin Gothic Book" w:cs="Arial"/>
                <w:b/>
                <w:bCs/>
                <w:iCs/>
                <w:sz w:val="22"/>
                <w:szCs w:val="22"/>
              </w:rPr>
            </w:pPr>
          </w:p>
          <w:p w14:paraId="50754D87"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(1)</w:t>
            </w:r>
          </w:p>
        </w:tc>
        <w:tc>
          <w:tcPr>
            <w:tcW w:w="3402" w:type="dxa"/>
            <w:hideMark/>
          </w:tcPr>
          <w:p w14:paraId="010418F4" w14:textId="77777777" w:rsidR="009846A5" w:rsidRDefault="009846A5" w:rsidP="00372D61">
            <w:pPr>
              <w:rPr>
                <w:rFonts w:ascii="Franklin Gothic Book" w:hAnsi="Franklin Gothic Book" w:cs="Arial"/>
                <w:b/>
                <w:bCs/>
                <w:iCs/>
                <w:sz w:val="22"/>
                <w:szCs w:val="22"/>
              </w:rPr>
            </w:pPr>
            <w:r w:rsidRPr="009846A5">
              <w:rPr>
                <w:rFonts w:ascii="Franklin Gothic Book" w:hAnsi="Franklin Gothic Book" w:cs="Arial"/>
                <w:b/>
                <w:bCs/>
                <w:iCs/>
                <w:sz w:val="22"/>
                <w:szCs w:val="22"/>
              </w:rPr>
              <w:t>Zabudowa schładzaczy pary wtórnej</w:t>
            </w:r>
            <w:r w:rsidRPr="009846A5" w:rsidDel="009846A5">
              <w:rPr>
                <w:rFonts w:ascii="Franklin Gothic Book" w:hAnsi="Franklin Gothic Book" w:cs="Arial"/>
                <w:b/>
                <w:bCs/>
                <w:iCs/>
                <w:sz w:val="22"/>
                <w:szCs w:val="22"/>
              </w:rPr>
              <w:t xml:space="preserve"> </w:t>
            </w:r>
          </w:p>
          <w:p w14:paraId="163D5E60" w14:textId="0BC8D5C1" w:rsidR="00372D61" w:rsidRPr="009846A5" w:rsidRDefault="00372D61" w:rsidP="00372D61">
            <w:pPr>
              <w:rPr>
                <w:rFonts w:ascii="Franklin Gothic Book" w:hAnsi="Franklin Gothic Book" w:cs="Arial"/>
                <w:b/>
                <w:bCs/>
                <w:iCs/>
                <w:sz w:val="22"/>
                <w:szCs w:val="22"/>
              </w:rPr>
            </w:pPr>
            <w:r w:rsidRPr="009846A5">
              <w:rPr>
                <w:rFonts w:ascii="Franklin Gothic Book" w:hAnsi="Franklin Gothic Book" w:cs="Arial"/>
                <w:sz w:val="22"/>
                <w:szCs w:val="22"/>
              </w:rPr>
              <w:t xml:space="preserve">Zakres </w:t>
            </w:r>
            <w:r w:rsidRPr="009846A5">
              <w:rPr>
                <w:rFonts w:ascii="Franklin Gothic Book" w:hAnsi="Franklin Gothic Book" w:cs="Arial"/>
                <w:color w:val="000000"/>
                <w:sz w:val="22"/>
                <w:szCs w:val="22"/>
                <w:u w:val="single"/>
              </w:rPr>
              <w:t xml:space="preserve">„prawa opcji” dla </w:t>
            </w:r>
            <w:r w:rsidRPr="009846A5">
              <w:rPr>
                <w:rFonts w:ascii="Franklin Gothic Book" w:hAnsi="Franklin Gothic Book" w:cs="Arial"/>
                <w:sz w:val="22"/>
                <w:szCs w:val="22"/>
              </w:rPr>
              <w:t xml:space="preserve">prac rozliczanych powykonawczo, wynikających z </w:t>
            </w:r>
            <w:r w:rsidR="009846A5">
              <w:rPr>
                <w:rFonts w:ascii="Franklin Gothic Book" w:hAnsi="Franklin Gothic Book" w:cs="Arial"/>
                <w:sz w:val="22"/>
                <w:szCs w:val="22"/>
              </w:rPr>
              <w:t xml:space="preserve">przeglądów i </w:t>
            </w:r>
            <w:r w:rsidRPr="009846A5">
              <w:rPr>
                <w:rFonts w:ascii="Franklin Gothic Book" w:hAnsi="Franklin Gothic Book" w:cs="Arial"/>
                <w:sz w:val="22"/>
                <w:szCs w:val="22"/>
              </w:rPr>
              <w:t xml:space="preserve">inspekcji (nie zawartych w zakresie podstawowym prac) </w:t>
            </w:r>
          </w:p>
          <w:p w14:paraId="4B5A3994" w14:textId="77777777" w:rsidR="00372D61" w:rsidRPr="009846A5" w:rsidRDefault="00372D61" w:rsidP="00372D61">
            <w:pPr>
              <w:jc w:val="center"/>
              <w:rPr>
                <w:rFonts w:ascii="Franklin Gothic Book" w:hAnsi="Franklin Gothic Book" w:cs="Arial"/>
                <w:b/>
                <w:bCs/>
                <w:iCs/>
                <w:sz w:val="22"/>
                <w:szCs w:val="22"/>
              </w:rPr>
            </w:pPr>
          </w:p>
          <w:p w14:paraId="5F5FBF27"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(2)</w:t>
            </w:r>
          </w:p>
        </w:tc>
        <w:tc>
          <w:tcPr>
            <w:tcW w:w="1418" w:type="dxa"/>
            <w:hideMark/>
          </w:tcPr>
          <w:p w14:paraId="77351395"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Rozliczenie</w:t>
            </w:r>
          </w:p>
          <w:p w14:paraId="4A3D21DB" w14:textId="77777777" w:rsidR="00372D61" w:rsidRPr="009846A5" w:rsidRDefault="00372D61" w:rsidP="00372D61">
            <w:pPr>
              <w:jc w:val="center"/>
              <w:rPr>
                <w:rFonts w:ascii="Franklin Gothic Book" w:hAnsi="Franklin Gothic Book" w:cs="Arial"/>
                <w:b/>
                <w:bCs/>
                <w:iCs/>
                <w:sz w:val="22"/>
                <w:szCs w:val="22"/>
              </w:rPr>
            </w:pPr>
          </w:p>
          <w:p w14:paraId="2648A999" w14:textId="77777777" w:rsidR="00372D61" w:rsidRPr="009846A5" w:rsidRDefault="00372D61" w:rsidP="00372D61">
            <w:pPr>
              <w:jc w:val="center"/>
              <w:rPr>
                <w:rFonts w:ascii="Franklin Gothic Book" w:hAnsi="Franklin Gothic Book" w:cs="Arial"/>
                <w:b/>
                <w:bCs/>
                <w:iCs/>
                <w:sz w:val="22"/>
                <w:szCs w:val="22"/>
              </w:rPr>
            </w:pPr>
          </w:p>
          <w:p w14:paraId="4C9F20A8" w14:textId="77777777" w:rsidR="00372D61" w:rsidRPr="009846A5" w:rsidRDefault="00372D61" w:rsidP="00372D61">
            <w:pPr>
              <w:jc w:val="center"/>
              <w:rPr>
                <w:rFonts w:ascii="Franklin Gothic Book" w:hAnsi="Franklin Gothic Book" w:cs="Arial"/>
                <w:b/>
                <w:bCs/>
                <w:iCs/>
                <w:sz w:val="22"/>
                <w:szCs w:val="22"/>
              </w:rPr>
            </w:pPr>
          </w:p>
          <w:p w14:paraId="0FB4B137" w14:textId="77777777" w:rsidR="00372D61" w:rsidRPr="009846A5" w:rsidRDefault="00372D61" w:rsidP="00372D61">
            <w:pPr>
              <w:jc w:val="center"/>
              <w:rPr>
                <w:rFonts w:ascii="Franklin Gothic Book" w:hAnsi="Franklin Gothic Book" w:cs="Arial"/>
                <w:b/>
                <w:bCs/>
                <w:iCs/>
                <w:sz w:val="22"/>
                <w:szCs w:val="22"/>
              </w:rPr>
            </w:pPr>
          </w:p>
          <w:p w14:paraId="412A70AE" w14:textId="77777777" w:rsidR="001A2DE0" w:rsidRPr="009846A5" w:rsidRDefault="001A2DE0" w:rsidP="00372D61">
            <w:pPr>
              <w:jc w:val="center"/>
              <w:rPr>
                <w:rFonts w:ascii="Franklin Gothic Book" w:hAnsi="Franklin Gothic Book" w:cs="Arial"/>
                <w:b/>
                <w:bCs/>
                <w:iCs/>
                <w:sz w:val="22"/>
                <w:szCs w:val="22"/>
              </w:rPr>
            </w:pPr>
          </w:p>
          <w:p w14:paraId="21FF38D7"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(3)</w:t>
            </w:r>
          </w:p>
        </w:tc>
        <w:tc>
          <w:tcPr>
            <w:tcW w:w="1843" w:type="dxa"/>
          </w:tcPr>
          <w:p w14:paraId="573449E0"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Ilość roboczogodzin</w:t>
            </w:r>
          </w:p>
          <w:p w14:paraId="0C02F1F1" w14:textId="77777777" w:rsidR="00372D61" w:rsidRPr="009846A5" w:rsidRDefault="00372D61" w:rsidP="00372D61">
            <w:pPr>
              <w:jc w:val="center"/>
              <w:rPr>
                <w:rFonts w:ascii="Franklin Gothic Book" w:hAnsi="Franklin Gothic Book" w:cs="Arial"/>
                <w:b/>
                <w:bCs/>
                <w:iCs/>
                <w:sz w:val="22"/>
                <w:szCs w:val="22"/>
              </w:rPr>
            </w:pPr>
          </w:p>
          <w:p w14:paraId="68085CAD" w14:textId="77777777" w:rsidR="00372D61" w:rsidRPr="009846A5" w:rsidRDefault="00372D61" w:rsidP="00372D61">
            <w:pPr>
              <w:jc w:val="center"/>
              <w:rPr>
                <w:rFonts w:ascii="Franklin Gothic Book" w:hAnsi="Franklin Gothic Book" w:cs="Arial"/>
                <w:b/>
                <w:bCs/>
                <w:iCs/>
                <w:sz w:val="22"/>
                <w:szCs w:val="22"/>
              </w:rPr>
            </w:pPr>
          </w:p>
          <w:p w14:paraId="23D8468B" w14:textId="77777777" w:rsidR="00372D61" w:rsidRPr="009846A5" w:rsidRDefault="00372D61" w:rsidP="00372D61">
            <w:pPr>
              <w:jc w:val="center"/>
              <w:rPr>
                <w:rFonts w:ascii="Franklin Gothic Book" w:hAnsi="Franklin Gothic Book" w:cs="Arial"/>
                <w:b/>
                <w:bCs/>
                <w:iCs/>
                <w:sz w:val="22"/>
                <w:szCs w:val="22"/>
              </w:rPr>
            </w:pPr>
          </w:p>
          <w:p w14:paraId="3B171957" w14:textId="77777777" w:rsidR="00372D61" w:rsidRPr="009846A5" w:rsidRDefault="00372D61" w:rsidP="00372D61">
            <w:pPr>
              <w:jc w:val="center"/>
              <w:rPr>
                <w:rFonts w:ascii="Franklin Gothic Book" w:hAnsi="Franklin Gothic Book" w:cs="Arial"/>
                <w:b/>
                <w:bCs/>
                <w:iCs/>
                <w:sz w:val="22"/>
                <w:szCs w:val="22"/>
              </w:rPr>
            </w:pPr>
          </w:p>
          <w:p w14:paraId="1431A273" w14:textId="77777777" w:rsidR="001A2DE0" w:rsidRPr="009846A5" w:rsidRDefault="001A2DE0" w:rsidP="00372D61">
            <w:pPr>
              <w:jc w:val="center"/>
              <w:rPr>
                <w:rFonts w:ascii="Franklin Gothic Book" w:hAnsi="Franklin Gothic Book" w:cs="Arial"/>
                <w:b/>
                <w:bCs/>
                <w:iCs/>
                <w:sz w:val="22"/>
                <w:szCs w:val="22"/>
              </w:rPr>
            </w:pPr>
          </w:p>
          <w:p w14:paraId="0033E617"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(4)</w:t>
            </w:r>
          </w:p>
        </w:tc>
        <w:tc>
          <w:tcPr>
            <w:tcW w:w="1984" w:type="dxa"/>
          </w:tcPr>
          <w:p w14:paraId="620EBEC5"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Wysokość stawki godzinowej dla robót powykonawczych netto [zł/godz.]</w:t>
            </w:r>
          </w:p>
          <w:p w14:paraId="6AB9712B" w14:textId="77777777" w:rsidR="00372D61" w:rsidRPr="009846A5" w:rsidRDefault="00372D61" w:rsidP="00372D61">
            <w:pPr>
              <w:jc w:val="center"/>
              <w:rPr>
                <w:rFonts w:ascii="Franklin Gothic Book" w:hAnsi="Franklin Gothic Book" w:cs="Arial"/>
                <w:b/>
                <w:bCs/>
                <w:iCs/>
                <w:sz w:val="22"/>
                <w:szCs w:val="22"/>
              </w:rPr>
            </w:pPr>
          </w:p>
          <w:p w14:paraId="4F31C415" w14:textId="77777777" w:rsidR="001A2DE0" w:rsidRPr="009846A5" w:rsidRDefault="001A2DE0" w:rsidP="00372D61">
            <w:pPr>
              <w:jc w:val="center"/>
              <w:rPr>
                <w:rFonts w:ascii="Franklin Gothic Book" w:hAnsi="Franklin Gothic Book" w:cs="Arial"/>
                <w:b/>
                <w:bCs/>
                <w:iCs/>
                <w:sz w:val="22"/>
                <w:szCs w:val="22"/>
              </w:rPr>
            </w:pPr>
          </w:p>
          <w:p w14:paraId="67377288"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(5)</w:t>
            </w:r>
          </w:p>
        </w:tc>
        <w:tc>
          <w:tcPr>
            <w:tcW w:w="1985" w:type="dxa"/>
          </w:tcPr>
          <w:p w14:paraId="5531CB88"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 xml:space="preserve">Wartość wynagrodzenia powykonawczego (ilość </w:t>
            </w:r>
            <w:proofErr w:type="spellStart"/>
            <w:r w:rsidRPr="009846A5">
              <w:rPr>
                <w:rFonts w:ascii="Franklin Gothic Book" w:hAnsi="Franklin Gothic Book" w:cs="Arial"/>
                <w:b/>
                <w:bCs/>
                <w:iCs/>
                <w:sz w:val="22"/>
                <w:szCs w:val="22"/>
              </w:rPr>
              <w:t>rbg</w:t>
            </w:r>
            <w:proofErr w:type="spellEnd"/>
            <w:r w:rsidRPr="009846A5">
              <w:rPr>
                <w:rFonts w:ascii="Franklin Gothic Book" w:hAnsi="Franklin Gothic Book" w:cs="Arial"/>
                <w:b/>
                <w:bCs/>
                <w:iCs/>
                <w:sz w:val="22"/>
                <w:szCs w:val="22"/>
              </w:rPr>
              <w:t xml:space="preserve"> x stawka) [zł]</w:t>
            </w:r>
          </w:p>
          <w:p w14:paraId="725A1178" w14:textId="77777777" w:rsidR="00372D61" w:rsidRPr="009846A5" w:rsidRDefault="00372D61" w:rsidP="00372D61">
            <w:pPr>
              <w:jc w:val="center"/>
              <w:rPr>
                <w:rFonts w:ascii="Franklin Gothic Book" w:hAnsi="Franklin Gothic Book" w:cs="Arial"/>
                <w:b/>
                <w:bCs/>
                <w:iCs/>
                <w:sz w:val="22"/>
                <w:szCs w:val="22"/>
              </w:rPr>
            </w:pPr>
          </w:p>
          <w:p w14:paraId="045D2C79" w14:textId="77777777" w:rsidR="00372D61" w:rsidRPr="009846A5" w:rsidRDefault="00372D61" w:rsidP="00372D61">
            <w:pPr>
              <w:jc w:val="center"/>
              <w:rPr>
                <w:rFonts w:ascii="Franklin Gothic Book" w:hAnsi="Franklin Gothic Book" w:cs="Arial"/>
                <w:b/>
                <w:bCs/>
                <w:iCs/>
                <w:sz w:val="22"/>
                <w:szCs w:val="22"/>
              </w:rPr>
            </w:pPr>
          </w:p>
          <w:p w14:paraId="057FC573" w14:textId="77777777" w:rsidR="00372D61" w:rsidRPr="009846A5" w:rsidRDefault="00372D61" w:rsidP="00372D61">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(6)</w:t>
            </w:r>
          </w:p>
        </w:tc>
      </w:tr>
      <w:tr w:rsidR="00372D61" w:rsidRPr="00545E1A" w14:paraId="2286B3D0" w14:textId="77777777" w:rsidTr="00372D61">
        <w:trPr>
          <w:trHeight w:val="300"/>
        </w:trPr>
        <w:tc>
          <w:tcPr>
            <w:tcW w:w="1129" w:type="dxa"/>
          </w:tcPr>
          <w:p w14:paraId="059DC186" w14:textId="77777777" w:rsidR="00372D61" w:rsidRPr="009846A5" w:rsidRDefault="00372D61" w:rsidP="00372D61">
            <w:pPr>
              <w:pStyle w:val="Akapitzlist"/>
              <w:ind w:left="360"/>
              <w:rPr>
                <w:rFonts w:ascii="Franklin Gothic Book" w:eastAsia="Times New Roman" w:hAnsi="Franklin Gothic Book" w:cs="Arial"/>
                <w:lang w:eastAsia="pl-PL"/>
              </w:rPr>
            </w:pPr>
          </w:p>
        </w:tc>
        <w:tc>
          <w:tcPr>
            <w:tcW w:w="3402" w:type="dxa"/>
          </w:tcPr>
          <w:p w14:paraId="1015EA54" w14:textId="77777777" w:rsidR="00372D61" w:rsidRPr="009846A5" w:rsidRDefault="00372D61" w:rsidP="00372D61">
            <w:pPr>
              <w:rPr>
                <w:rFonts w:ascii="Franklin Gothic Book" w:hAnsi="Franklin Gothic Book" w:cs="Arial"/>
                <w:sz w:val="22"/>
                <w:szCs w:val="22"/>
              </w:rPr>
            </w:pPr>
          </w:p>
        </w:tc>
        <w:tc>
          <w:tcPr>
            <w:tcW w:w="1418" w:type="dxa"/>
            <w:noWrap/>
            <w:hideMark/>
          </w:tcPr>
          <w:p w14:paraId="33CB5848" w14:textId="77777777" w:rsidR="00372D61" w:rsidRPr="009846A5" w:rsidRDefault="00372D61" w:rsidP="00372D61">
            <w:pPr>
              <w:rPr>
                <w:rFonts w:ascii="Franklin Gothic Book" w:hAnsi="Franklin Gothic Book" w:cs="Arial"/>
                <w:sz w:val="22"/>
                <w:szCs w:val="22"/>
              </w:rPr>
            </w:pPr>
            <w:r w:rsidRPr="009846A5">
              <w:rPr>
                <w:rFonts w:ascii="Franklin Gothic Book" w:hAnsi="Franklin Gothic Book" w:cs="Arial"/>
                <w:sz w:val="22"/>
                <w:szCs w:val="22"/>
              </w:rPr>
              <w:t>powykonawczo</w:t>
            </w:r>
          </w:p>
          <w:p w14:paraId="1B068BBD" w14:textId="16AA1F98" w:rsidR="00372D61" w:rsidRPr="009846A5" w:rsidRDefault="00372D61" w:rsidP="00372D61">
            <w:pPr>
              <w:rPr>
                <w:rFonts w:ascii="Franklin Gothic Book" w:hAnsi="Franklin Gothic Book" w:cs="Arial"/>
                <w:b/>
                <w:sz w:val="22"/>
                <w:szCs w:val="22"/>
              </w:rPr>
            </w:pPr>
            <w:r w:rsidRPr="009846A5">
              <w:rPr>
                <w:rFonts w:ascii="Franklin Gothic Book" w:hAnsi="Franklin Gothic Book" w:cs="Arial"/>
                <w:b/>
                <w:sz w:val="22"/>
                <w:szCs w:val="22"/>
              </w:rPr>
              <w:t xml:space="preserve">do </w:t>
            </w:r>
            <w:r w:rsidR="009846A5">
              <w:rPr>
                <w:rFonts w:ascii="Franklin Gothic Book" w:hAnsi="Franklin Gothic Book" w:cs="Arial"/>
                <w:b/>
                <w:sz w:val="22"/>
                <w:szCs w:val="22"/>
              </w:rPr>
              <w:t>20</w:t>
            </w:r>
            <w:r w:rsidRPr="009846A5">
              <w:rPr>
                <w:rFonts w:ascii="Franklin Gothic Book" w:hAnsi="Franklin Gothic Book" w:cs="Arial"/>
                <w:b/>
                <w:sz w:val="22"/>
                <w:szCs w:val="22"/>
              </w:rPr>
              <w:t xml:space="preserve">00 </w:t>
            </w:r>
            <w:proofErr w:type="spellStart"/>
            <w:r w:rsidRPr="009846A5">
              <w:rPr>
                <w:rFonts w:ascii="Franklin Gothic Book" w:hAnsi="Franklin Gothic Book" w:cs="Arial"/>
                <w:b/>
                <w:sz w:val="22"/>
                <w:szCs w:val="22"/>
              </w:rPr>
              <w:t>rbg</w:t>
            </w:r>
            <w:proofErr w:type="spellEnd"/>
          </w:p>
        </w:tc>
        <w:tc>
          <w:tcPr>
            <w:tcW w:w="1843" w:type="dxa"/>
          </w:tcPr>
          <w:p w14:paraId="652B935F" w14:textId="77777777" w:rsidR="00372D61" w:rsidRPr="009846A5" w:rsidRDefault="00372D61" w:rsidP="00372D61">
            <w:pPr>
              <w:rPr>
                <w:rFonts w:ascii="Franklin Gothic Book" w:hAnsi="Franklin Gothic Book" w:cs="Arial"/>
                <w:sz w:val="22"/>
                <w:szCs w:val="22"/>
              </w:rPr>
            </w:pPr>
          </w:p>
        </w:tc>
        <w:tc>
          <w:tcPr>
            <w:tcW w:w="1984" w:type="dxa"/>
          </w:tcPr>
          <w:p w14:paraId="53C188D0" w14:textId="77777777" w:rsidR="00372D61" w:rsidRPr="009846A5" w:rsidRDefault="00372D61" w:rsidP="00372D61">
            <w:pPr>
              <w:rPr>
                <w:rFonts w:ascii="Franklin Gothic Book" w:hAnsi="Franklin Gothic Book" w:cs="Arial"/>
                <w:sz w:val="22"/>
                <w:szCs w:val="22"/>
              </w:rPr>
            </w:pPr>
          </w:p>
        </w:tc>
        <w:tc>
          <w:tcPr>
            <w:tcW w:w="1985" w:type="dxa"/>
          </w:tcPr>
          <w:p w14:paraId="42AA8395" w14:textId="77777777" w:rsidR="00372D61" w:rsidRPr="009846A5" w:rsidRDefault="00372D61" w:rsidP="00372D61">
            <w:pPr>
              <w:rPr>
                <w:rFonts w:ascii="Franklin Gothic Book" w:hAnsi="Franklin Gothic Book" w:cs="Arial"/>
                <w:sz w:val="22"/>
                <w:szCs w:val="22"/>
              </w:rPr>
            </w:pPr>
          </w:p>
        </w:tc>
      </w:tr>
      <w:tr w:rsidR="00372D61" w:rsidRPr="00545E1A" w14:paraId="54C40E3B" w14:textId="77777777" w:rsidTr="00372D61">
        <w:trPr>
          <w:trHeight w:val="300"/>
        </w:trPr>
        <w:tc>
          <w:tcPr>
            <w:tcW w:w="1129" w:type="dxa"/>
          </w:tcPr>
          <w:p w14:paraId="24ACED62" w14:textId="77777777" w:rsidR="00372D61" w:rsidRPr="009846A5" w:rsidRDefault="00372D61" w:rsidP="00372D61">
            <w:pPr>
              <w:pStyle w:val="Akapitzlist"/>
              <w:numPr>
                <w:ilvl w:val="0"/>
                <w:numId w:val="57"/>
              </w:numPr>
              <w:spacing w:after="0" w:line="240" w:lineRule="auto"/>
              <w:rPr>
                <w:rFonts w:ascii="Franklin Gothic Book" w:eastAsia="Times New Roman" w:hAnsi="Franklin Gothic Book" w:cs="Arial"/>
                <w:lang w:eastAsia="pl-PL"/>
              </w:rPr>
            </w:pPr>
          </w:p>
        </w:tc>
        <w:tc>
          <w:tcPr>
            <w:tcW w:w="3402" w:type="dxa"/>
          </w:tcPr>
          <w:p w14:paraId="191B92A2" w14:textId="77777777" w:rsidR="00372D61" w:rsidRPr="009846A5" w:rsidRDefault="00372D61" w:rsidP="00372D61">
            <w:pPr>
              <w:rPr>
                <w:rFonts w:ascii="Franklin Gothic Book" w:hAnsi="Franklin Gothic Book" w:cs="Arial"/>
                <w:bCs/>
                <w:iCs/>
                <w:sz w:val="22"/>
                <w:szCs w:val="22"/>
              </w:rPr>
            </w:pPr>
            <w:r w:rsidRPr="009846A5">
              <w:rPr>
                <w:rFonts w:ascii="Franklin Gothic Book" w:hAnsi="Franklin Gothic Book" w:cs="Arial"/>
                <w:sz w:val="22"/>
                <w:szCs w:val="22"/>
              </w:rPr>
              <w:t>Prace dodatkowe wynikające z inspekcji (niezawarte w zakresie ryczałtowym )</w:t>
            </w:r>
          </w:p>
        </w:tc>
        <w:tc>
          <w:tcPr>
            <w:tcW w:w="1418" w:type="dxa"/>
            <w:noWrap/>
          </w:tcPr>
          <w:p w14:paraId="51D51602" w14:textId="77777777" w:rsidR="00372D61" w:rsidRPr="009846A5" w:rsidRDefault="00372D61" w:rsidP="00372D61">
            <w:pPr>
              <w:rPr>
                <w:rFonts w:ascii="Franklin Gothic Book" w:hAnsi="Franklin Gothic Book" w:cs="Arial"/>
                <w:b/>
                <w:sz w:val="22"/>
                <w:szCs w:val="22"/>
              </w:rPr>
            </w:pPr>
          </w:p>
        </w:tc>
        <w:tc>
          <w:tcPr>
            <w:tcW w:w="1843" w:type="dxa"/>
          </w:tcPr>
          <w:p w14:paraId="76BA3DAA" w14:textId="3FAD9212" w:rsidR="00372D61" w:rsidRPr="009846A5" w:rsidRDefault="009846A5" w:rsidP="00372D61">
            <w:pPr>
              <w:rPr>
                <w:rFonts w:ascii="Franklin Gothic Book" w:hAnsi="Franklin Gothic Book" w:cs="Arial"/>
                <w:sz w:val="22"/>
                <w:szCs w:val="22"/>
              </w:rPr>
            </w:pPr>
            <w:r>
              <w:rPr>
                <w:rFonts w:ascii="Franklin Gothic Book" w:hAnsi="Franklin Gothic Book" w:cs="Arial"/>
                <w:sz w:val="22"/>
                <w:szCs w:val="22"/>
              </w:rPr>
              <w:t>20</w:t>
            </w:r>
            <w:r w:rsidR="00372D61" w:rsidRPr="009846A5">
              <w:rPr>
                <w:rFonts w:ascii="Franklin Gothic Book" w:hAnsi="Franklin Gothic Book" w:cs="Arial"/>
                <w:sz w:val="22"/>
                <w:szCs w:val="22"/>
              </w:rPr>
              <w:t>00</w:t>
            </w:r>
          </w:p>
        </w:tc>
        <w:tc>
          <w:tcPr>
            <w:tcW w:w="1984" w:type="dxa"/>
          </w:tcPr>
          <w:p w14:paraId="61DC9506" w14:textId="77777777" w:rsidR="00372D61" w:rsidRPr="009846A5" w:rsidRDefault="00372D61" w:rsidP="00372D61">
            <w:pPr>
              <w:rPr>
                <w:rFonts w:ascii="Franklin Gothic Book" w:hAnsi="Franklin Gothic Book" w:cs="Arial"/>
                <w:sz w:val="22"/>
                <w:szCs w:val="22"/>
              </w:rPr>
            </w:pPr>
          </w:p>
        </w:tc>
        <w:tc>
          <w:tcPr>
            <w:tcW w:w="1985" w:type="dxa"/>
          </w:tcPr>
          <w:p w14:paraId="664DE12B" w14:textId="77777777" w:rsidR="00372D61" w:rsidRPr="009846A5" w:rsidRDefault="00372D61" w:rsidP="00372D61">
            <w:pPr>
              <w:rPr>
                <w:rFonts w:ascii="Franklin Gothic Book" w:hAnsi="Franklin Gothic Book" w:cs="Arial"/>
                <w:sz w:val="22"/>
                <w:szCs w:val="22"/>
              </w:rPr>
            </w:pPr>
          </w:p>
        </w:tc>
      </w:tr>
      <w:tr w:rsidR="00372D61" w:rsidRPr="00545E1A" w14:paraId="7A947318" w14:textId="77777777" w:rsidTr="00372D61">
        <w:trPr>
          <w:trHeight w:val="300"/>
        </w:trPr>
        <w:tc>
          <w:tcPr>
            <w:tcW w:w="1129" w:type="dxa"/>
          </w:tcPr>
          <w:p w14:paraId="0062BE96" w14:textId="77777777" w:rsidR="00372D61" w:rsidRPr="009846A5" w:rsidRDefault="00372D61" w:rsidP="00372D61">
            <w:pPr>
              <w:ind w:left="360"/>
              <w:rPr>
                <w:rFonts w:ascii="Franklin Gothic Book" w:hAnsi="Franklin Gothic Book" w:cs="Arial"/>
                <w:iCs/>
                <w:sz w:val="22"/>
                <w:szCs w:val="22"/>
                <w:u w:val="single"/>
              </w:rPr>
            </w:pPr>
          </w:p>
        </w:tc>
        <w:tc>
          <w:tcPr>
            <w:tcW w:w="3402" w:type="dxa"/>
            <w:noWrap/>
          </w:tcPr>
          <w:p w14:paraId="6736291A" w14:textId="77777777" w:rsidR="00372D61" w:rsidRPr="009846A5" w:rsidRDefault="00372D61" w:rsidP="00372D61">
            <w:pPr>
              <w:rPr>
                <w:rFonts w:ascii="Franklin Gothic Book" w:hAnsi="Franklin Gothic Book" w:cs="Arial"/>
                <w:iCs/>
                <w:sz w:val="22"/>
                <w:szCs w:val="22"/>
                <w:u w:val="single"/>
              </w:rPr>
            </w:pPr>
          </w:p>
        </w:tc>
        <w:tc>
          <w:tcPr>
            <w:tcW w:w="1418" w:type="dxa"/>
            <w:noWrap/>
          </w:tcPr>
          <w:p w14:paraId="23D3B585" w14:textId="77777777" w:rsidR="00372D61" w:rsidRPr="009846A5" w:rsidRDefault="00372D61" w:rsidP="00372D61">
            <w:pPr>
              <w:rPr>
                <w:rFonts w:ascii="Franklin Gothic Book" w:hAnsi="Franklin Gothic Book" w:cs="Arial"/>
                <w:iCs/>
                <w:sz w:val="22"/>
                <w:szCs w:val="22"/>
                <w:u w:val="single"/>
              </w:rPr>
            </w:pPr>
          </w:p>
        </w:tc>
        <w:tc>
          <w:tcPr>
            <w:tcW w:w="1843" w:type="dxa"/>
          </w:tcPr>
          <w:p w14:paraId="0BE786D6" w14:textId="77777777" w:rsidR="00372D61" w:rsidRPr="009846A5" w:rsidRDefault="00372D61" w:rsidP="00372D61">
            <w:pPr>
              <w:rPr>
                <w:rFonts w:ascii="Franklin Gothic Book" w:hAnsi="Franklin Gothic Book" w:cs="Arial"/>
                <w:iCs/>
                <w:sz w:val="22"/>
                <w:szCs w:val="22"/>
                <w:u w:val="single"/>
              </w:rPr>
            </w:pPr>
          </w:p>
        </w:tc>
        <w:tc>
          <w:tcPr>
            <w:tcW w:w="1984" w:type="dxa"/>
          </w:tcPr>
          <w:p w14:paraId="4C2C7936" w14:textId="77777777" w:rsidR="00372D61" w:rsidRPr="009846A5" w:rsidRDefault="00372D61" w:rsidP="00372D61">
            <w:pPr>
              <w:rPr>
                <w:rFonts w:ascii="Franklin Gothic Book" w:hAnsi="Franklin Gothic Book" w:cs="Arial"/>
                <w:iCs/>
                <w:sz w:val="22"/>
                <w:szCs w:val="22"/>
                <w:u w:val="single"/>
              </w:rPr>
            </w:pPr>
          </w:p>
        </w:tc>
        <w:tc>
          <w:tcPr>
            <w:tcW w:w="1985" w:type="dxa"/>
          </w:tcPr>
          <w:p w14:paraId="6132F2AB" w14:textId="77777777" w:rsidR="00372D61" w:rsidRPr="009846A5" w:rsidRDefault="00372D61" w:rsidP="00372D61">
            <w:pPr>
              <w:rPr>
                <w:rFonts w:ascii="Franklin Gothic Book" w:hAnsi="Franklin Gothic Book" w:cs="Arial"/>
                <w:iCs/>
                <w:sz w:val="22"/>
                <w:szCs w:val="22"/>
                <w:u w:val="single"/>
              </w:rPr>
            </w:pPr>
          </w:p>
        </w:tc>
      </w:tr>
      <w:tr w:rsidR="00372D61" w:rsidRPr="00545E1A" w14:paraId="4E53BD0D" w14:textId="77777777" w:rsidTr="00372D61">
        <w:trPr>
          <w:trHeight w:val="300"/>
        </w:trPr>
        <w:tc>
          <w:tcPr>
            <w:tcW w:w="1129" w:type="dxa"/>
          </w:tcPr>
          <w:p w14:paraId="2C104BEB" w14:textId="77777777" w:rsidR="00372D61" w:rsidRPr="009846A5" w:rsidRDefault="00372D61" w:rsidP="00372D61">
            <w:pPr>
              <w:ind w:left="360"/>
              <w:rPr>
                <w:rFonts w:ascii="Franklin Gothic Book" w:hAnsi="Franklin Gothic Book" w:cs="Arial"/>
                <w:iCs/>
                <w:sz w:val="22"/>
                <w:szCs w:val="22"/>
                <w:u w:val="single"/>
              </w:rPr>
            </w:pPr>
          </w:p>
        </w:tc>
        <w:tc>
          <w:tcPr>
            <w:tcW w:w="3402" w:type="dxa"/>
            <w:noWrap/>
          </w:tcPr>
          <w:p w14:paraId="083D34F1" w14:textId="77777777" w:rsidR="00372D61" w:rsidRPr="009846A5" w:rsidRDefault="00372D61" w:rsidP="00372D61">
            <w:pPr>
              <w:rPr>
                <w:rFonts w:ascii="Franklin Gothic Book" w:hAnsi="Franklin Gothic Book" w:cs="Arial"/>
                <w:iCs/>
                <w:sz w:val="22"/>
                <w:szCs w:val="22"/>
                <w:u w:val="single"/>
              </w:rPr>
            </w:pPr>
            <w:r w:rsidRPr="009846A5">
              <w:rPr>
                <w:rFonts w:ascii="Franklin Gothic Book" w:hAnsi="Franklin Gothic Book" w:cs="Arial"/>
                <w:sz w:val="22"/>
                <w:szCs w:val="22"/>
              </w:rPr>
              <w:t>Zamawiający dostarczy:</w:t>
            </w:r>
          </w:p>
        </w:tc>
        <w:tc>
          <w:tcPr>
            <w:tcW w:w="1418" w:type="dxa"/>
            <w:noWrap/>
          </w:tcPr>
          <w:p w14:paraId="2F24A85D" w14:textId="77777777" w:rsidR="00372D61" w:rsidRPr="009846A5" w:rsidRDefault="00372D61" w:rsidP="00372D61">
            <w:pPr>
              <w:rPr>
                <w:rFonts w:ascii="Franklin Gothic Book" w:hAnsi="Franklin Gothic Book" w:cs="Arial"/>
                <w:iCs/>
                <w:sz w:val="22"/>
                <w:szCs w:val="22"/>
                <w:u w:val="single"/>
              </w:rPr>
            </w:pPr>
          </w:p>
        </w:tc>
        <w:tc>
          <w:tcPr>
            <w:tcW w:w="1843" w:type="dxa"/>
          </w:tcPr>
          <w:p w14:paraId="2C5BD513" w14:textId="77777777" w:rsidR="00372D61" w:rsidRPr="009846A5" w:rsidRDefault="00372D61" w:rsidP="00372D61">
            <w:pPr>
              <w:rPr>
                <w:rFonts w:ascii="Franklin Gothic Book" w:hAnsi="Franklin Gothic Book" w:cs="Arial"/>
                <w:iCs/>
                <w:sz w:val="22"/>
                <w:szCs w:val="22"/>
                <w:u w:val="single"/>
              </w:rPr>
            </w:pPr>
          </w:p>
        </w:tc>
        <w:tc>
          <w:tcPr>
            <w:tcW w:w="1984" w:type="dxa"/>
          </w:tcPr>
          <w:p w14:paraId="5A09F2D9" w14:textId="77777777" w:rsidR="00372D61" w:rsidRPr="009846A5" w:rsidRDefault="00372D61" w:rsidP="00372D61">
            <w:pPr>
              <w:rPr>
                <w:rFonts w:ascii="Franklin Gothic Book" w:hAnsi="Franklin Gothic Book" w:cs="Arial"/>
                <w:iCs/>
                <w:sz w:val="22"/>
                <w:szCs w:val="22"/>
                <w:u w:val="single"/>
              </w:rPr>
            </w:pPr>
          </w:p>
        </w:tc>
        <w:tc>
          <w:tcPr>
            <w:tcW w:w="1985" w:type="dxa"/>
          </w:tcPr>
          <w:p w14:paraId="4AB64A78" w14:textId="77777777" w:rsidR="00372D61" w:rsidRPr="009846A5" w:rsidRDefault="00372D61" w:rsidP="00372D61">
            <w:pPr>
              <w:rPr>
                <w:rFonts w:ascii="Franklin Gothic Book" w:hAnsi="Franklin Gothic Book" w:cs="Arial"/>
                <w:iCs/>
                <w:sz w:val="22"/>
                <w:szCs w:val="22"/>
                <w:u w:val="single"/>
              </w:rPr>
            </w:pPr>
          </w:p>
        </w:tc>
      </w:tr>
      <w:tr w:rsidR="00A42AAD" w:rsidRPr="00545E1A" w14:paraId="1BCD7406" w14:textId="77777777" w:rsidTr="00A42AAD">
        <w:trPr>
          <w:trHeight w:val="300"/>
        </w:trPr>
        <w:tc>
          <w:tcPr>
            <w:tcW w:w="1129" w:type="dxa"/>
          </w:tcPr>
          <w:p w14:paraId="7D88854B" w14:textId="77777777" w:rsidR="00A42AAD" w:rsidRPr="009846A5" w:rsidRDefault="00A42AAD" w:rsidP="00A42AAD">
            <w:pPr>
              <w:ind w:left="360"/>
              <w:rPr>
                <w:rFonts w:ascii="Franklin Gothic Book" w:hAnsi="Franklin Gothic Book" w:cs="Arial"/>
                <w:iCs/>
                <w:sz w:val="22"/>
                <w:szCs w:val="22"/>
                <w:u w:val="single"/>
              </w:rPr>
            </w:pPr>
          </w:p>
        </w:tc>
        <w:tc>
          <w:tcPr>
            <w:tcW w:w="3402" w:type="dxa"/>
            <w:shd w:val="clear" w:color="auto" w:fill="auto"/>
            <w:noWrap/>
            <w:vAlign w:val="center"/>
          </w:tcPr>
          <w:p w14:paraId="796E8BD3" w14:textId="49BD894F" w:rsidR="00A42AAD" w:rsidRPr="009846A5" w:rsidRDefault="00A42AAD" w:rsidP="00A42AAD">
            <w:pPr>
              <w:rPr>
                <w:rFonts w:ascii="Franklin Gothic Book" w:hAnsi="Franklin Gothic Book" w:cs="Arial"/>
                <w:iCs/>
                <w:sz w:val="22"/>
                <w:szCs w:val="22"/>
                <w:u w:val="single"/>
              </w:rPr>
            </w:pPr>
            <w:r>
              <w:rPr>
                <w:rFonts w:ascii="Calibri" w:hAnsi="Calibri"/>
                <w:color w:val="000000"/>
              </w:rPr>
              <w:t xml:space="preserve">Projekt wykonawczy instalacji </w:t>
            </w:r>
            <w:r w:rsidRPr="009E1056">
              <w:rPr>
                <w:color w:val="FF0000"/>
              </w:rPr>
              <w:t xml:space="preserve"> </w:t>
            </w:r>
            <w:r w:rsidRPr="009B2EA8">
              <w:rPr>
                <w:rFonts w:ascii="Calibri" w:hAnsi="Calibri"/>
                <w:color w:val="000000"/>
              </w:rPr>
              <w:t>NR 1-01538</w:t>
            </w:r>
          </w:p>
        </w:tc>
        <w:tc>
          <w:tcPr>
            <w:tcW w:w="1418" w:type="dxa"/>
            <w:noWrap/>
          </w:tcPr>
          <w:p w14:paraId="20F707FA" w14:textId="77777777" w:rsidR="00A42AAD" w:rsidRPr="009846A5" w:rsidRDefault="00A42AAD" w:rsidP="00A42AAD">
            <w:pPr>
              <w:rPr>
                <w:rFonts w:ascii="Franklin Gothic Book" w:hAnsi="Franklin Gothic Book" w:cs="Arial"/>
                <w:iCs/>
                <w:sz w:val="22"/>
                <w:szCs w:val="22"/>
                <w:u w:val="single"/>
              </w:rPr>
            </w:pPr>
          </w:p>
        </w:tc>
        <w:tc>
          <w:tcPr>
            <w:tcW w:w="1843" w:type="dxa"/>
          </w:tcPr>
          <w:p w14:paraId="3FF9D212" w14:textId="77777777" w:rsidR="00A42AAD" w:rsidRPr="009846A5" w:rsidRDefault="00A42AAD" w:rsidP="00A42AAD">
            <w:pPr>
              <w:rPr>
                <w:rFonts w:ascii="Franklin Gothic Book" w:hAnsi="Franklin Gothic Book" w:cs="Arial"/>
                <w:iCs/>
                <w:sz w:val="22"/>
                <w:szCs w:val="22"/>
                <w:u w:val="single"/>
              </w:rPr>
            </w:pPr>
          </w:p>
        </w:tc>
        <w:tc>
          <w:tcPr>
            <w:tcW w:w="1984" w:type="dxa"/>
          </w:tcPr>
          <w:p w14:paraId="6DFCC49E" w14:textId="77777777" w:rsidR="00A42AAD" w:rsidRPr="009846A5" w:rsidRDefault="00A42AAD" w:rsidP="00A42AAD">
            <w:pPr>
              <w:rPr>
                <w:rFonts w:ascii="Franklin Gothic Book" w:hAnsi="Franklin Gothic Book" w:cs="Arial"/>
                <w:iCs/>
                <w:sz w:val="22"/>
                <w:szCs w:val="22"/>
                <w:u w:val="single"/>
              </w:rPr>
            </w:pPr>
          </w:p>
        </w:tc>
        <w:tc>
          <w:tcPr>
            <w:tcW w:w="1985" w:type="dxa"/>
          </w:tcPr>
          <w:p w14:paraId="150FD790" w14:textId="77777777" w:rsidR="00A42AAD" w:rsidRPr="009846A5" w:rsidRDefault="00A42AAD" w:rsidP="00A42AAD">
            <w:pPr>
              <w:rPr>
                <w:rFonts w:ascii="Franklin Gothic Book" w:hAnsi="Franklin Gothic Book" w:cs="Arial"/>
                <w:iCs/>
                <w:sz w:val="22"/>
                <w:szCs w:val="22"/>
                <w:u w:val="single"/>
              </w:rPr>
            </w:pPr>
          </w:p>
        </w:tc>
      </w:tr>
      <w:tr w:rsidR="00A42AAD" w:rsidRPr="00545E1A" w14:paraId="325AFA4B" w14:textId="77777777" w:rsidTr="00A42AAD">
        <w:trPr>
          <w:trHeight w:val="300"/>
        </w:trPr>
        <w:tc>
          <w:tcPr>
            <w:tcW w:w="1129" w:type="dxa"/>
          </w:tcPr>
          <w:p w14:paraId="33E8D350" w14:textId="77777777" w:rsidR="00A42AAD" w:rsidRPr="009846A5" w:rsidRDefault="00A42AAD" w:rsidP="00A42AAD">
            <w:pPr>
              <w:ind w:left="360"/>
              <w:rPr>
                <w:rFonts w:ascii="Franklin Gothic Book" w:hAnsi="Franklin Gothic Book" w:cs="Arial"/>
                <w:iCs/>
                <w:sz w:val="22"/>
                <w:szCs w:val="22"/>
                <w:u w:val="single"/>
              </w:rPr>
            </w:pPr>
          </w:p>
        </w:tc>
        <w:tc>
          <w:tcPr>
            <w:tcW w:w="3402" w:type="dxa"/>
            <w:shd w:val="clear" w:color="auto" w:fill="auto"/>
            <w:noWrap/>
            <w:vAlign w:val="center"/>
          </w:tcPr>
          <w:p w14:paraId="05FF6255" w14:textId="0749832E" w:rsidR="00A42AAD" w:rsidRPr="009846A5" w:rsidRDefault="00A42AAD" w:rsidP="00A42AAD">
            <w:pPr>
              <w:rPr>
                <w:rFonts w:ascii="Franklin Gothic Book" w:hAnsi="Franklin Gothic Book" w:cs="Arial"/>
                <w:iCs/>
                <w:sz w:val="22"/>
                <w:szCs w:val="22"/>
                <w:u w:val="single"/>
              </w:rPr>
            </w:pPr>
            <w:r>
              <w:rPr>
                <w:rFonts w:ascii="Calibri" w:hAnsi="Calibri"/>
                <w:color w:val="000000"/>
              </w:rPr>
              <w:t>2 szt. schładzaczy pary przegranej NARVIK AT Model 38</w:t>
            </w:r>
          </w:p>
        </w:tc>
        <w:tc>
          <w:tcPr>
            <w:tcW w:w="1418" w:type="dxa"/>
            <w:noWrap/>
          </w:tcPr>
          <w:p w14:paraId="316C082F" w14:textId="77777777" w:rsidR="00A42AAD" w:rsidRPr="009846A5" w:rsidRDefault="00A42AAD" w:rsidP="00A42AAD">
            <w:pPr>
              <w:rPr>
                <w:rFonts w:ascii="Franklin Gothic Book" w:hAnsi="Franklin Gothic Book" w:cs="Arial"/>
                <w:iCs/>
                <w:sz w:val="22"/>
                <w:szCs w:val="22"/>
                <w:u w:val="single"/>
              </w:rPr>
            </w:pPr>
          </w:p>
        </w:tc>
        <w:tc>
          <w:tcPr>
            <w:tcW w:w="1843" w:type="dxa"/>
          </w:tcPr>
          <w:p w14:paraId="1882BA7C" w14:textId="77777777" w:rsidR="00A42AAD" w:rsidRPr="009846A5" w:rsidRDefault="00A42AAD" w:rsidP="00A42AAD">
            <w:pPr>
              <w:rPr>
                <w:rFonts w:ascii="Franklin Gothic Book" w:hAnsi="Franklin Gothic Book" w:cs="Arial"/>
                <w:iCs/>
                <w:sz w:val="22"/>
                <w:szCs w:val="22"/>
                <w:u w:val="single"/>
              </w:rPr>
            </w:pPr>
          </w:p>
        </w:tc>
        <w:tc>
          <w:tcPr>
            <w:tcW w:w="1984" w:type="dxa"/>
          </w:tcPr>
          <w:p w14:paraId="6A38DE7E" w14:textId="77777777" w:rsidR="00A42AAD" w:rsidRPr="009846A5" w:rsidRDefault="00A42AAD" w:rsidP="00A42AAD">
            <w:pPr>
              <w:rPr>
                <w:rFonts w:ascii="Franklin Gothic Book" w:hAnsi="Franklin Gothic Book" w:cs="Arial"/>
                <w:iCs/>
                <w:sz w:val="22"/>
                <w:szCs w:val="22"/>
                <w:u w:val="single"/>
              </w:rPr>
            </w:pPr>
          </w:p>
        </w:tc>
        <w:tc>
          <w:tcPr>
            <w:tcW w:w="1985" w:type="dxa"/>
          </w:tcPr>
          <w:p w14:paraId="22BC7180" w14:textId="77777777" w:rsidR="00A42AAD" w:rsidRPr="009846A5" w:rsidRDefault="00A42AAD" w:rsidP="00A42AAD">
            <w:pPr>
              <w:rPr>
                <w:rFonts w:ascii="Franklin Gothic Book" w:hAnsi="Franklin Gothic Book" w:cs="Arial"/>
                <w:iCs/>
                <w:sz w:val="22"/>
                <w:szCs w:val="22"/>
                <w:u w:val="single"/>
              </w:rPr>
            </w:pPr>
          </w:p>
        </w:tc>
      </w:tr>
      <w:tr w:rsidR="00A42AAD" w:rsidRPr="00545E1A" w14:paraId="6AFAEF2A" w14:textId="77777777" w:rsidTr="00372D61">
        <w:trPr>
          <w:trHeight w:val="300"/>
        </w:trPr>
        <w:tc>
          <w:tcPr>
            <w:tcW w:w="1129" w:type="dxa"/>
          </w:tcPr>
          <w:p w14:paraId="132C2B9B" w14:textId="77777777" w:rsidR="00A42AAD" w:rsidRPr="00A42AAD" w:rsidRDefault="00A42AAD" w:rsidP="00A42AAD">
            <w:pPr>
              <w:ind w:left="360"/>
              <w:rPr>
                <w:rFonts w:ascii="Franklin Gothic Book" w:hAnsi="Franklin Gothic Book" w:cs="Arial"/>
                <w:iCs/>
                <w:sz w:val="22"/>
                <w:szCs w:val="22"/>
                <w:u w:val="single"/>
              </w:rPr>
            </w:pPr>
          </w:p>
        </w:tc>
        <w:tc>
          <w:tcPr>
            <w:tcW w:w="3402" w:type="dxa"/>
            <w:noWrap/>
          </w:tcPr>
          <w:p w14:paraId="20919F25" w14:textId="77777777" w:rsidR="00A42AAD" w:rsidRPr="00A42AAD" w:rsidRDefault="00A42AAD" w:rsidP="00A42AAD">
            <w:pPr>
              <w:rPr>
                <w:rFonts w:ascii="Franklin Gothic Book" w:hAnsi="Franklin Gothic Book" w:cs="Arial"/>
                <w:sz w:val="22"/>
                <w:szCs w:val="22"/>
              </w:rPr>
            </w:pPr>
          </w:p>
        </w:tc>
        <w:tc>
          <w:tcPr>
            <w:tcW w:w="1418" w:type="dxa"/>
            <w:noWrap/>
          </w:tcPr>
          <w:p w14:paraId="0D930D03" w14:textId="77777777" w:rsidR="00A42AAD" w:rsidRPr="00A42AAD" w:rsidRDefault="00A42AAD" w:rsidP="00A42AAD">
            <w:pPr>
              <w:rPr>
                <w:rFonts w:ascii="Franklin Gothic Book" w:hAnsi="Franklin Gothic Book" w:cs="Arial"/>
                <w:iCs/>
                <w:sz w:val="22"/>
                <w:szCs w:val="22"/>
                <w:u w:val="single"/>
              </w:rPr>
            </w:pPr>
          </w:p>
        </w:tc>
        <w:tc>
          <w:tcPr>
            <w:tcW w:w="1843" w:type="dxa"/>
          </w:tcPr>
          <w:p w14:paraId="5D66D2E7" w14:textId="77777777" w:rsidR="00A42AAD" w:rsidRPr="00A42AAD" w:rsidRDefault="00A42AAD" w:rsidP="00A42AAD">
            <w:pPr>
              <w:rPr>
                <w:rFonts w:ascii="Franklin Gothic Book" w:hAnsi="Franklin Gothic Book" w:cs="Arial"/>
                <w:iCs/>
                <w:sz w:val="22"/>
                <w:szCs w:val="22"/>
                <w:u w:val="single"/>
              </w:rPr>
            </w:pPr>
          </w:p>
        </w:tc>
        <w:tc>
          <w:tcPr>
            <w:tcW w:w="1984" w:type="dxa"/>
          </w:tcPr>
          <w:p w14:paraId="4CB5C534" w14:textId="77777777" w:rsidR="00A42AAD" w:rsidRPr="00A42AAD" w:rsidRDefault="00A42AAD" w:rsidP="00A42AAD">
            <w:pPr>
              <w:rPr>
                <w:rFonts w:ascii="Franklin Gothic Book" w:hAnsi="Franklin Gothic Book" w:cs="Arial"/>
                <w:iCs/>
                <w:sz w:val="22"/>
                <w:szCs w:val="22"/>
                <w:u w:val="single"/>
              </w:rPr>
            </w:pPr>
          </w:p>
        </w:tc>
        <w:tc>
          <w:tcPr>
            <w:tcW w:w="1985" w:type="dxa"/>
          </w:tcPr>
          <w:p w14:paraId="745B3B32" w14:textId="77777777" w:rsidR="00A42AAD" w:rsidRPr="00A42AAD" w:rsidRDefault="00A42AAD" w:rsidP="00A42AAD">
            <w:pPr>
              <w:rPr>
                <w:rFonts w:ascii="Franklin Gothic Book" w:hAnsi="Franklin Gothic Book" w:cs="Arial"/>
                <w:iCs/>
                <w:sz w:val="22"/>
                <w:szCs w:val="22"/>
                <w:u w:val="single"/>
              </w:rPr>
            </w:pPr>
          </w:p>
        </w:tc>
      </w:tr>
      <w:tr w:rsidR="00A42AAD" w:rsidRPr="00545E1A" w14:paraId="19B8E156" w14:textId="77777777" w:rsidTr="00372D61">
        <w:trPr>
          <w:trHeight w:val="300"/>
        </w:trPr>
        <w:tc>
          <w:tcPr>
            <w:tcW w:w="1129" w:type="dxa"/>
          </w:tcPr>
          <w:p w14:paraId="37B5FDCB" w14:textId="77777777" w:rsidR="00A42AAD" w:rsidRPr="00A42AAD" w:rsidRDefault="00A42AAD" w:rsidP="00A42AAD">
            <w:pPr>
              <w:rPr>
                <w:rFonts w:ascii="Franklin Gothic Book" w:hAnsi="Franklin Gothic Book" w:cs="Arial"/>
                <w:b/>
                <w:sz w:val="22"/>
                <w:szCs w:val="22"/>
              </w:rPr>
            </w:pPr>
          </w:p>
        </w:tc>
        <w:tc>
          <w:tcPr>
            <w:tcW w:w="3402" w:type="dxa"/>
          </w:tcPr>
          <w:p w14:paraId="5BD61F00" w14:textId="77777777" w:rsidR="00A42AAD" w:rsidRPr="00A42AAD" w:rsidRDefault="00A42AAD" w:rsidP="00A42AAD">
            <w:pPr>
              <w:jc w:val="both"/>
              <w:rPr>
                <w:rFonts w:ascii="Franklin Gothic Book" w:hAnsi="Franklin Gothic Book" w:cs="Arial"/>
                <w:b/>
                <w:sz w:val="22"/>
                <w:szCs w:val="22"/>
              </w:rPr>
            </w:pPr>
            <w:r w:rsidRPr="00A42AAD">
              <w:rPr>
                <w:rFonts w:ascii="Franklin Gothic Book" w:hAnsi="Franklin Gothic Book" w:cs="Arial"/>
                <w:b/>
                <w:sz w:val="22"/>
                <w:szCs w:val="22"/>
              </w:rPr>
              <w:t xml:space="preserve">MAKSYMALNA CAŁKOWITA WYSOKOŚĆ WYNAGRODZENIA DLA ZAKRESU </w:t>
            </w:r>
            <w:r w:rsidRPr="00A42AAD">
              <w:rPr>
                <w:rFonts w:ascii="Franklin Gothic Book" w:hAnsi="Franklin Gothic Book" w:cs="Arial"/>
                <w:b/>
                <w:color w:val="000000"/>
                <w:sz w:val="22"/>
                <w:szCs w:val="22"/>
                <w:u w:val="single"/>
              </w:rPr>
              <w:t>„PRAWA OPCJI”</w:t>
            </w:r>
            <w:r w:rsidRPr="00A42AAD">
              <w:rPr>
                <w:rFonts w:ascii="Franklin Gothic Book" w:hAnsi="Franklin Gothic Book" w:cs="Arial"/>
                <w:b/>
                <w:bCs/>
                <w:iCs/>
                <w:sz w:val="22"/>
                <w:szCs w:val="22"/>
              </w:rPr>
              <w:t xml:space="preserve"> (6)</w:t>
            </w:r>
          </w:p>
        </w:tc>
        <w:tc>
          <w:tcPr>
            <w:tcW w:w="1418" w:type="dxa"/>
            <w:noWrap/>
          </w:tcPr>
          <w:p w14:paraId="40701D10" w14:textId="77777777" w:rsidR="00A42AAD" w:rsidRPr="00A42AAD" w:rsidRDefault="00A42AAD" w:rsidP="00A42AAD">
            <w:pPr>
              <w:rPr>
                <w:rFonts w:ascii="Franklin Gothic Book" w:hAnsi="Franklin Gothic Book" w:cs="Arial"/>
                <w:b/>
                <w:sz w:val="22"/>
                <w:szCs w:val="22"/>
              </w:rPr>
            </w:pPr>
          </w:p>
        </w:tc>
        <w:tc>
          <w:tcPr>
            <w:tcW w:w="1843" w:type="dxa"/>
          </w:tcPr>
          <w:p w14:paraId="2817D564" w14:textId="77777777" w:rsidR="00A42AAD" w:rsidRPr="00A42AAD" w:rsidRDefault="00A42AAD" w:rsidP="00A42AAD">
            <w:pPr>
              <w:rPr>
                <w:rFonts w:ascii="Franklin Gothic Book" w:hAnsi="Franklin Gothic Book" w:cs="Arial"/>
                <w:b/>
                <w:sz w:val="22"/>
                <w:szCs w:val="22"/>
              </w:rPr>
            </w:pPr>
          </w:p>
        </w:tc>
        <w:tc>
          <w:tcPr>
            <w:tcW w:w="1984" w:type="dxa"/>
          </w:tcPr>
          <w:p w14:paraId="35622A5B" w14:textId="77777777" w:rsidR="00A42AAD" w:rsidRPr="00A42AAD" w:rsidRDefault="00A42AAD" w:rsidP="00A42AAD">
            <w:pPr>
              <w:rPr>
                <w:rFonts w:ascii="Franklin Gothic Book" w:hAnsi="Franklin Gothic Book" w:cs="Arial"/>
                <w:b/>
                <w:sz w:val="22"/>
                <w:szCs w:val="22"/>
              </w:rPr>
            </w:pPr>
          </w:p>
        </w:tc>
        <w:tc>
          <w:tcPr>
            <w:tcW w:w="1985" w:type="dxa"/>
          </w:tcPr>
          <w:p w14:paraId="11FFB469" w14:textId="77777777" w:rsidR="00A42AAD" w:rsidRPr="00A42AAD" w:rsidRDefault="00A42AAD" w:rsidP="00A42AAD">
            <w:pPr>
              <w:rPr>
                <w:rFonts w:ascii="Franklin Gothic Book" w:hAnsi="Franklin Gothic Book" w:cs="Arial"/>
                <w:b/>
                <w:sz w:val="22"/>
                <w:szCs w:val="22"/>
              </w:rPr>
            </w:pPr>
          </w:p>
        </w:tc>
      </w:tr>
    </w:tbl>
    <w:p w14:paraId="64A954C4" w14:textId="77777777" w:rsidR="00372D61" w:rsidRPr="001538F0" w:rsidRDefault="00372D61" w:rsidP="00372D61">
      <w:pPr>
        <w:rPr>
          <w:rFonts w:ascii="Franklin Gothic Book" w:hAnsi="Franklin Gothic Book" w:cs="Arial"/>
          <w:sz w:val="16"/>
          <w:szCs w:val="16"/>
        </w:rPr>
      </w:pPr>
    </w:p>
    <w:p w14:paraId="78DCB90D" w14:textId="0940E712" w:rsidR="001538F0" w:rsidRDefault="001538F0" w:rsidP="001538F0">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t>Ad.4.</w:t>
      </w:r>
      <w:r w:rsidRPr="00A477A2">
        <w:t xml:space="preserve"> </w:t>
      </w:r>
      <w:r w:rsidRPr="001538F0">
        <w:rPr>
          <w:rFonts w:ascii="Franklin Gothic Book" w:hAnsi="Franklin Gothic Book" w:cs="Arial"/>
          <w:sz w:val="22"/>
          <w:szCs w:val="22"/>
        </w:rPr>
        <w:t>Rozbudowa przegrzewacza wtórnego I˚</w:t>
      </w:r>
    </w:p>
    <w:p w14:paraId="0B8E0051" w14:textId="67525A9A" w:rsidR="001538F0" w:rsidRDefault="001538F0" w:rsidP="001538F0">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t xml:space="preserve">4.1. </w:t>
      </w:r>
      <w:r w:rsidRPr="001538F0">
        <w:rPr>
          <w:rFonts w:ascii="Franklin Gothic Book" w:hAnsi="Franklin Gothic Book" w:cs="Arial"/>
          <w:sz w:val="22"/>
          <w:szCs w:val="22"/>
        </w:rPr>
        <w:t>Zakres podstawowy prac rozliczanych ryczałtowo</w:t>
      </w:r>
    </w:p>
    <w:tbl>
      <w:tblPr>
        <w:tblStyle w:val="Siatkatabelijasna"/>
        <w:tblW w:w="12990" w:type="dxa"/>
        <w:tblLayout w:type="fixed"/>
        <w:tblLook w:val="04A0" w:firstRow="1" w:lastRow="0" w:firstColumn="1" w:lastColumn="0" w:noHBand="0" w:noVBand="1"/>
      </w:tblPr>
      <w:tblGrid>
        <w:gridCol w:w="548"/>
        <w:gridCol w:w="415"/>
        <w:gridCol w:w="7464"/>
        <w:gridCol w:w="1382"/>
        <w:gridCol w:w="3181"/>
      </w:tblGrid>
      <w:tr w:rsidR="00871502" w:rsidRPr="00EF5574" w14:paraId="15744C4F" w14:textId="77777777" w:rsidTr="00BC1A23">
        <w:trPr>
          <w:trHeight w:val="290"/>
        </w:trPr>
        <w:tc>
          <w:tcPr>
            <w:tcW w:w="12990" w:type="dxa"/>
            <w:gridSpan w:val="5"/>
          </w:tcPr>
          <w:p w14:paraId="5A5BF935" w14:textId="77777777" w:rsidR="00871502" w:rsidRPr="00EF5574" w:rsidRDefault="00871502" w:rsidP="00115BF9">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REALIZACJA w 20</w:t>
            </w:r>
            <w:r>
              <w:rPr>
                <w:rFonts w:ascii="Franklin Gothic Book" w:hAnsi="Franklin Gothic Book" w:cs="Arial"/>
                <w:b/>
                <w:bCs/>
                <w:iCs/>
                <w:sz w:val="22"/>
                <w:szCs w:val="22"/>
              </w:rPr>
              <w:t>19</w:t>
            </w:r>
            <w:r w:rsidRPr="00EF5574">
              <w:rPr>
                <w:rFonts w:ascii="Franklin Gothic Book" w:hAnsi="Franklin Gothic Book" w:cs="Arial"/>
                <w:b/>
                <w:bCs/>
                <w:iCs/>
                <w:sz w:val="22"/>
                <w:szCs w:val="22"/>
              </w:rPr>
              <w:t xml:space="preserve"> r.</w:t>
            </w:r>
          </w:p>
        </w:tc>
      </w:tr>
      <w:tr w:rsidR="00871502" w:rsidRPr="00A25806" w14:paraId="32554598" w14:textId="77777777" w:rsidTr="00BC1A23">
        <w:trPr>
          <w:trHeight w:val="290"/>
        </w:trPr>
        <w:tc>
          <w:tcPr>
            <w:tcW w:w="963" w:type="dxa"/>
            <w:gridSpan w:val="2"/>
            <w:tcBorders>
              <w:bottom w:val="single" w:sz="4" w:space="0" w:color="auto"/>
            </w:tcBorders>
          </w:tcPr>
          <w:p w14:paraId="29A03550" w14:textId="77777777" w:rsidR="00871502" w:rsidRPr="00EF5574" w:rsidRDefault="00871502" w:rsidP="00115BF9">
            <w:pPr>
              <w:rPr>
                <w:rFonts w:ascii="Franklin Gothic Book" w:hAnsi="Franklin Gothic Book" w:cs="Arial"/>
                <w:b/>
                <w:bCs/>
                <w:iCs/>
                <w:sz w:val="22"/>
                <w:szCs w:val="22"/>
              </w:rPr>
            </w:pPr>
            <w:r w:rsidRPr="00EF5574">
              <w:rPr>
                <w:rFonts w:ascii="Franklin Gothic Book" w:hAnsi="Franklin Gothic Book" w:cs="Arial"/>
                <w:b/>
                <w:bCs/>
                <w:iCs/>
                <w:sz w:val="22"/>
                <w:szCs w:val="22"/>
              </w:rPr>
              <w:t>Lp.</w:t>
            </w:r>
          </w:p>
          <w:p w14:paraId="022A03E6" w14:textId="77777777" w:rsidR="00871502" w:rsidRPr="00EF5574" w:rsidRDefault="00871502" w:rsidP="00115BF9">
            <w:pPr>
              <w:rPr>
                <w:rFonts w:ascii="Franklin Gothic Book" w:hAnsi="Franklin Gothic Book" w:cs="Arial"/>
                <w:b/>
                <w:bCs/>
                <w:iCs/>
                <w:sz w:val="22"/>
                <w:szCs w:val="22"/>
              </w:rPr>
            </w:pPr>
          </w:p>
          <w:p w14:paraId="20E44D1F" w14:textId="77777777" w:rsidR="00871502" w:rsidRPr="00EF5574" w:rsidRDefault="00871502" w:rsidP="00115BF9">
            <w:pPr>
              <w:rPr>
                <w:rFonts w:ascii="Franklin Gothic Book" w:hAnsi="Franklin Gothic Book" w:cs="Arial"/>
                <w:b/>
                <w:bCs/>
                <w:iCs/>
                <w:sz w:val="22"/>
                <w:szCs w:val="22"/>
              </w:rPr>
            </w:pPr>
          </w:p>
          <w:p w14:paraId="716F6B70" w14:textId="77777777" w:rsidR="00871502" w:rsidRPr="00EF5574" w:rsidRDefault="00871502" w:rsidP="00115BF9">
            <w:pPr>
              <w:rPr>
                <w:rFonts w:ascii="Franklin Gothic Book" w:hAnsi="Franklin Gothic Book" w:cs="Arial"/>
                <w:b/>
                <w:bCs/>
                <w:iCs/>
                <w:sz w:val="22"/>
                <w:szCs w:val="22"/>
              </w:rPr>
            </w:pPr>
          </w:p>
          <w:p w14:paraId="5A799BFA" w14:textId="77777777" w:rsidR="00871502" w:rsidRPr="00A25806" w:rsidRDefault="00871502" w:rsidP="00115BF9">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(1)</w:t>
            </w:r>
          </w:p>
        </w:tc>
        <w:tc>
          <w:tcPr>
            <w:tcW w:w="7464" w:type="dxa"/>
            <w:hideMark/>
          </w:tcPr>
          <w:p w14:paraId="06619C11" w14:textId="09CAC4F4" w:rsidR="00871502" w:rsidRPr="00EF5574" w:rsidRDefault="00871502" w:rsidP="00115BF9">
            <w:pPr>
              <w:rPr>
                <w:rFonts w:ascii="Franklin Gothic Book" w:hAnsi="Franklin Gothic Book" w:cs="Arial"/>
                <w:b/>
                <w:bCs/>
                <w:iCs/>
                <w:sz w:val="22"/>
                <w:szCs w:val="22"/>
              </w:rPr>
            </w:pPr>
            <w:r w:rsidRPr="00A25806">
              <w:rPr>
                <w:rFonts w:ascii="Franklin Gothic Book" w:hAnsi="Franklin Gothic Book" w:cs="Arial"/>
                <w:b/>
                <w:bCs/>
                <w:iCs/>
                <w:sz w:val="22"/>
                <w:szCs w:val="22"/>
              </w:rPr>
              <w:t xml:space="preserve"> </w:t>
            </w:r>
            <w:r w:rsidRPr="00871502">
              <w:rPr>
                <w:rFonts w:ascii="Franklin Gothic Book" w:hAnsi="Franklin Gothic Book" w:cs="Arial"/>
                <w:b/>
                <w:bCs/>
                <w:iCs/>
                <w:sz w:val="22"/>
                <w:szCs w:val="22"/>
              </w:rPr>
              <w:t>Rozbudowa przegrzewacza wtórnego I˚</w:t>
            </w:r>
            <w:r w:rsidRPr="00EF5574">
              <w:rPr>
                <w:rFonts w:ascii="Franklin Gothic Book" w:hAnsi="Franklin Gothic Book" w:cs="Arial"/>
                <w:b/>
                <w:bCs/>
                <w:iCs/>
                <w:sz w:val="22"/>
                <w:szCs w:val="22"/>
              </w:rPr>
              <w:t xml:space="preserve">– </w:t>
            </w:r>
          </w:p>
          <w:p w14:paraId="69ACEE46" w14:textId="77777777" w:rsidR="00871502" w:rsidRPr="00EF5574" w:rsidRDefault="00871502" w:rsidP="00115BF9">
            <w:pPr>
              <w:rPr>
                <w:rFonts w:ascii="Franklin Gothic Book" w:hAnsi="Franklin Gothic Book" w:cs="Arial"/>
                <w:b/>
                <w:bCs/>
                <w:iCs/>
                <w:sz w:val="22"/>
                <w:szCs w:val="22"/>
              </w:rPr>
            </w:pPr>
            <w:r w:rsidRPr="00EF5574">
              <w:rPr>
                <w:rFonts w:ascii="Franklin Gothic Book" w:hAnsi="Franklin Gothic Book" w:cs="Arial"/>
                <w:b/>
                <w:bCs/>
                <w:iCs/>
                <w:sz w:val="22"/>
                <w:szCs w:val="22"/>
              </w:rPr>
              <w:t>Zakres podstawowy prac rozliczanych ryczałtowo</w:t>
            </w:r>
          </w:p>
          <w:p w14:paraId="2A3DD2D1" w14:textId="77777777" w:rsidR="00871502" w:rsidRPr="00EF5574" w:rsidRDefault="00871502" w:rsidP="00115BF9">
            <w:pPr>
              <w:rPr>
                <w:rFonts w:ascii="Franklin Gothic Book" w:hAnsi="Franklin Gothic Book" w:cs="Arial"/>
                <w:b/>
                <w:bCs/>
                <w:iCs/>
                <w:sz w:val="22"/>
                <w:szCs w:val="22"/>
              </w:rPr>
            </w:pPr>
          </w:p>
          <w:p w14:paraId="20CD582C" w14:textId="77777777" w:rsidR="00871502" w:rsidRPr="00EF5574" w:rsidRDefault="00871502" w:rsidP="00115BF9">
            <w:pPr>
              <w:jc w:val="center"/>
              <w:rPr>
                <w:rFonts w:ascii="Franklin Gothic Book" w:hAnsi="Franklin Gothic Book" w:cs="Arial"/>
                <w:b/>
                <w:bCs/>
                <w:iCs/>
                <w:sz w:val="22"/>
                <w:szCs w:val="22"/>
              </w:rPr>
            </w:pPr>
          </w:p>
          <w:p w14:paraId="00BC44F6" w14:textId="77777777" w:rsidR="00871502" w:rsidRPr="00A25806" w:rsidRDefault="00871502" w:rsidP="00115BF9">
            <w:pPr>
              <w:jc w:val="center"/>
              <w:rPr>
                <w:rFonts w:ascii="Franklin Gothic Book" w:hAnsi="Franklin Gothic Book" w:cs="Arial"/>
                <w:b/>
                <w:bCs/>
                <w:iCs/>
                <w:sz w:val="22"/>
                <w:szCs w:val="22"/>
              </w:rPr>
            </w:pPr>
            <w:r w:rsidRPr="00EF5574">
              <w:rPr>
                <w:rFonts w:ascii="Franklin Gothic Book" w:hAnsi="Franklin Gothic Book" w:cs="Arial"/>
                <w:b/>
                <w:bCs/>
                <w:iCs/>
                <w:sz w:val="22"/>
                <w:szCs w:val="22"/>
              </w:rPr>
              <w:t>(2)</w:t>
            </w:r>
          </w:p>
        </w:tc>
        <w:tc>
          <w:tcPr>
            <w:tcW w:w="1382" w:type="dxa"/>
            <w:hideMark/>
          </w:tcPr>
          <w:p w14:paraId="51AE54F4" w14:textId="77777777" w:rsidR="00871502" w:rsidRPr="00A25806" w:rsidRDefault="00871502" w:rsidP="00115BF9">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Rozliczenie</w:t>
            </w:r>
          </w:p>
          <w:p w14:paraId="27FDE857" w14:textId="77777777" w:rsidR="00871502" w:rsidRPr="00A25806" w:rsidRDefault="00871502" w:rsidP="00115BF9">
            <w:pPr>
              <w:jc w:val="center"/>
              <w:rPr>
                <w:rFonts w:ascii="Franklin Gothic Book" w:hAnsi="Franklin Gothic Book" w:cs="Arial"/>
                <w:b/>
                <w:bCs/>
                <w:iCs/>
                <w:sz w:val="22"/>
                <w:szCs w:val="22"/>
              </w:rPr>
            </w:pPr>
          </w:p>
          <w:p w14:paraId="52C70C6C" w14:textId="77777777" w:rsidR="00871502" w:rsidRPr="00A25806" w:rsidRDefault="00871502" w:rsidP="00115BF9">
            <w:pPr>
              <w:jc w:val="center"/>
              <w:rPr>
                <w:rFonts w:ascii="Franklin Gothic Book" w:hAnsi="Franklin Gothic Book" w:cs="Arial"/>
                <w:b/>
                <w:bCs/>
                <w:iCs/>
                <w:sz w:val="22"/>
                <w:szCs w:val="22"/>
              </w:rPr>
            </w:pPr>
          </w:p>
          <w:p w14:paraId="39347BA1" w14:textId="77777777" w:rsidR="00871502" w:rsidRPr="00A25806" w:rsidRDefault="00871502" w:rsidP="00115BF9">
            <w:pPr>
              <w:jc w:val="center"/>
              <w:rPr>
                <w:rFonts w:ascii="Franklin Gothic Book" w:hAnsi="Franklin Gothic Book" w:cs="Arial"/>
                <w:b/>
                <w:bCs/>
                <w:iCs/>
                <w:sz w:val="22"/>
                <w:szCs w:val="22"/>
              </w:rPr>
            </w:pPr>
          </w:p>
          <w:p w14:paraId="2D7794A6" w14:textId="77777777" w:rsidR="00871502" w:rsidRPr="00A25806" w:rsidRDefault="00871502" w:rsidP="00115BF9">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(3)</w:t>
            </w:r>
          </w:p>
        </w:tc>
        <w:tc>
          <w:tcPr>
            <w:tcW w:w="3181" w:type="dxa"/>
          </w:tcPr>
          <w:p w14:paraId="5F8E70E1" w14:textId="77777777" w:rsidR="00871502" w:rsidRPr="00A25806" w:rsidRDefault="00871502" w:rsidP="00115BF9">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Wysokość wynagrodzenia ryczałtowego netto [zł]</w:t>
            </w:r>
          </w:p>
          <w:p w14:paraId="768D5A00" w14:textId="77777777" w:rsidR="00871502" w:rsidRPr="00A25806" w:rsidRDefault="00871502" w:rsidP="00115BF9">
            <w:pPr>
              <w:jc w:val="center"/>
              <w:rPr>
                <w:rFonts w:ascii="Franklin Gothic Book" w:hAnsi="Franklin Gothic Book" w:cs="Arial"/>
                <w:b/>
                <w:bCs/>
                <w:iCs/>
                <w:sz w:val="22"/>
                <w:szCs w:val="22"/>
              </w:rPr>
            </w:pPr>
          </w:p>
          <w:p w14:paraId="27C2B247" w14:textId="77777777" w:rsidR="00871502" w:rsidRPr="00A25806" w:rsidRDefault="00871502" w:rsidP="00115BF9">
            <w:pPr>
              <w:jc w:val="center"/>
              <w:rPr>
                <w:rFonts w:ascii="Franklin Gothic Book" w:hAnsi="Franklin Gothic Book" w:cs="Arial"/>
                <w:b/>
                <w:bCs/>
                <w:iCs/>
                <w:sz w:val="22"/>
                <w:szCs w:val="22"/>
              </w:rPr>
            </w:pPr>
          </w:p>
          <w:p w14:paraId="733E266E" w14:textId="77777777" w:rsidR="00871502" w:rsidRPr="00A25806" w:rsidRDefault="00871502" w:rsidP="00115BF9">
            <w:pPr>
              <w:jc w:val="center"/>
              <w:rPr>
                <w:rFonts w:ascii="Franklin Gothic Book" w:hAnsi="Franklin Gothic Book" w:cs="Arial"/>
                <w:b/>
                <w:bCs/>
                <w:iCs/>
                <w:sz w:val="22"/>
                <w:szCs w:val="22"/>
              </w:rPr>
            </w:pPr>
            <w:r w:rsidRPr="00A25806">
              <w:rPr>
                <w:rFonts w:ascii="Franklin Gothic Book" w:hAnsi="Franklin Gothic Book" w:cs="Arial"/>
                <w:b/>
                <w:bCs/>
                <w:iCs/>
                <w:sz w:val="22"/>
                <w:szCs w:val="22"/>
              </w:rPr>
              <w:t>(4)</w:t>
            </w:r>
          </w:p>
        </w:tc>
      </w:tr>
      <w:tr w:rsidR="00871502" w:rsidRPr="00EF5574" w14:paraId="78383354" w14:textId="77777777" w:rsidTr="00BC1A23">
        <w:trPr>
          <w:trHeight w:val="276"/>
        </w:trPr>
        <w:tc>
          <w:tcPr>
            <w:tcW w:w="963" w:type="dxa"/>
            <w:gridSpan w:val="2"/>
            <w:tcBorders>
              <w:top w:val="single" w:sz="4" w:space="0" w:color="auto"/>
              <w:bottom w:val="single" w:sz="4" w:space="0" w:color="auto"/>
            </w:tcBorders>
          </w:tcPr>
          <w:p w14:paraId="0C5BA6F9" w14:textId="77777777" w:rsidR="00871502" w:rsidRPr="00397CA1" w:rsidRDefault="00871502" w:rsidP="00871502">
            <w:pPr>
              <w:pStyle w:val="Akapitzlist"/>
              <w:ind w:left="360"/>
              <w:rPr>
                <w:rFonts w:ascii="Franklin Gothic Book" w:eastAsia="Times New Roman" w:hAnsi="Franklin Gothic Book" w:cs="Arial"/>
                <w:lang w:eastAsia="pl-PL"/>
              </w:rPr>
            </w:pPr>
            <w:r w:rsidRPr="00397CA1">
              <w:rPr>
                <w:rFonts w:ascii="Franklin Gothic Book" w:eastAsia="Times New Roman" w:hAnsi="Franklin Gothic Book" w:cs="Arial"/>
                <w:lang w:eastAsia="pl-PL"/>
              </w:rPr>
              <w:t>1.</w:t>
            </w:r>
          </w:p>
        </w:tc>
        <w:tc>
          <w:tcPr>
            <w:tcW w:w="7464" w:type="dxa"/>
            <w:shd w:val="clear" w:color="auto" w:fill="auto"/>
            <w:vAlign w:val="center"/>
          </w:tcPr>
          <w:p w14:paraId="33214E43" w14:textId="3BB91B16"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Opracowanie technologii rozbudowy I˚ przegrzewacza pary wtórnej</w:t>
            </w:r>
          </w:p>
        </w:tc>
        <w:tc>
          <w:tcPr>
            <w:tcW w:w="1382" w:type="dxa"/>
            <w:noWrap/>
            <w:hideMark/>
          </w:tcPr>
          <w:p w14:paraId="1FC435D6"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45520FE2" w14:textId="77777777" w:rsidR="00871502" w:rsidRPr="00EF5574" w:rsidRDefault="00871502" w:rsidP="00871502">
            <w:pPr>
              <w:rPr>
                <w:rFonts w:ascii="Franklin Gothic Book" w:hAnsi="Franklin Gothic Book" w:cs="Arial"/>
                <w:sz w:val="22"/>
                <w:szCs w:val="22"/>
              </w:rPr>
            </w:pPr>
          </w:p>
        </w:tc>
      </w:tr>
      <w:tr w:rsidR="00871502" w:rsidRPr="00EF5574" w14:paraId="4DBDC9D1" w14:textId="77777777" w:rsidTr="00BC1A23">
        <w:trPr>
          <w:trHeight w:val="276"/>
        </w:trPr>
        <w:tc>
          <w:tcPr>
            <w:tcW w:w="963" w:type="dxa"/>
            <w:gridSpan w:val="2"/>
            <w:tcBorders>
              <w:top w:val="single" w:sz="4" w:space="0" w:color="auto"/>
              <w:bottom w:val="single" w:sz="4" w:space="0" w:color="auto"/>
            </w:tcBorders>
          </w:tcPr>
          <w:p w14:paraId="1F1622BE" w14:textId="77777777" w:rsidR="00871502" w:rsidRPr="00397CA1" w:rsidRDefault="00871502" w:rsidP="00871502">
            <w:pPr>
              <w:pStyle w:val="Akapitzlist"/>
              <w:ind w:left="360"/>
              <w:rPr>
                <w:rFonts w:ascii="Franklin Gothic Book" w:eastAsia="Times New Roman" w:hAnsi="Franklin Gothic Book" w:cs="Arial"/>
                <w:lang w:eastAsia="pl-PL"/>
              </w:rPr>
            </w:pPr>
            <w:r w:rsidRPr="00397CA1">
              <w:rPr>
                <w:rFonts w:ascii="Franklin Gothic Book" w:eastAsia="Times New Roman" w:hAnsi="Franklin Gothic Book" w:cs="Arial"/>
                <w:lang w:eastAsia="pl-PL"/>
              </w:rPr>
              <w:t>2.</w:t>
            </w:r>
          </w:p>
          <w:p w14:paraId="2F3F8501" w14:textId="77777777" w:rsidR="00871502" w:rsidRPr="00397CA1" w:rsidRDefault="00871502" w:rsidP="00871502">
            <w:pPr>
              <w:pStyle w:val="Akapitzlist"/>
              <w:ind w:left="360"/>
              <w:rPr>
                <w:rFonts w:ascii="Franklin Gothic Book" w:eastAsia="Times New Roman" w:hAnsi="Franklin Gothic Book" w:cs="Arial"/>
                <w:lang w:eastAsia="pl-PL"/>
              </w:rPr>
            </w:pPr>
          </w:p>
        </w:tc>
        <w:tc>
          <w:tcPr>
            <w:tcW w:w="7464" w:type="dxa"/>
            <w:shd w:val="clear" w:color="auto" w:fill="auto"/>
            <w:vAlign w:val="center"/>
          </w:tcPr>
          <w:p w14:paraId="32DE30C2" w14:textId="60ED0216"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Inspekcja wizualna przegrzewacza pary wtórnej I˚ i przegrzewacza stropowego w rejonie wykonywanych prac</w:t>
            </w:r>
          </w:p>
        </w:tc>
        <w:tc>
          <w:tcPr>
            <w:tcW w:w="1382" w:type="dxa"/>
            <w:noWrap/>
          </w:tcPr>
          <w:p w14:paraId="11016190"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7D08980B" w14:textId="77777777" w:rsidR="00871502" w:rsidRPr="00EF5574" w:rsidRDefault="00871502" w:rsidP="00871502">
            <w:pPr>
              <w:rPr>
                <w:rFonts w:ascii="Franklin Gothic Book" w:hAnsi="Franklin Gothic Book" w:cs="Arial"/>
                <w:sz w:val="22"/>
                <w:szCs w:val="22"/>
              </w:rPr>
            </w:pPr>
          </w:p>
        </w:tc>
      </w:tr>
      <w:tr w:rsidR="00871502" w:rsidRPr="00EF5574" w14:paraId="58F3DF09" w14:textId="77777777" w:rsidTr="00BC1A23">
        <w:trPr>
          <w:trHeight w:val="276"/>
        </w:trPr>
        <w:tc>
          <w:tcPr>
            <w:tcW w:w="963" w:type="dxa"/>
            <w:gridSpan w:val="2"/>
            <w:tcBorders>
              <w:top w:val="single" w:sz="4" w:space="0" w:color="auto"/>
              <w:bottom w:val="single" w:sz="4" w:space="0" w:color="auto"/>
            </w:tcBorders>
          </w:tcPr>
          <w:p w14:paraId="04F43F74"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3.</w:t>
            </w:r>
          </w:p>
        </w:tc>
        <w:tc>
          <w:tcPr>
            <w:tcW w:w="7464" w:type="dxa"/>
            <w:shd w:val="clear" w:color="auto" w:fill="auto"/>
            <w:vAlign w:val="center"/>
          </w:tcPr>
          <w:p w14:paraId="29330787" w14:textId="6A6045CC"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Dostawa elementów zgodnie ze specyfikacją</w:t>
            </w:r>
          </w:p>
        </w:tc>
        <w:tc>
          <w:tcPr>
            <w:tcW w:w="1382" w:type="dxa"/>
            <w:noWrap/>
          </w:tcPr>
          <w:p w14:paraId="25B49D56"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1D04B72C" w14:textId="77777777" w:rsidR="00871502" w:rsidRPr="00EF5574" w:rsidRDefault="00871502" w:rsidP="00871502">
            <w:pPr>
              <w:rPr>
                <w:rFonts w:ascii="Franklin Gothic Book" w:hAnsi="Franklin Gothic Book" w:cs="Arial"/>
                <w:sz w:val="22"/>
                <w:szCs w:val="22"/>
              </w:rPr>
            </w:pPr>
          </w:p>
        </w:tc>
      </w:tr>
      <w:tr w:rsidR="00871502" w:rsidRPr="00EF5574" w14:paraId="5A03118F" w14:textId="77777777" w:rsidTr="00BC1A23">
        <w:trPr>
          <w:trHeight w:val="276"/>
        </w:trPr>
        <w:tc>
          <w:tcPr>
            <w:tcW w:w="963" w:type="dxa"/>
            <w:gridSpan w:val="2"/>
            <w:tcBorders>
              <w:top w:val="single" w:sz="4" w:space="0" w:color="auto"/>
              <w:bottom w:val="single" w:sz="4" w:space="0" w:color="auto"/>
            </w:tcBorders>
          </w:tcPr>
          <w:p w14:paraId="1EC0441F"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lastRenderedPageBreak/>
              <w:t>4.</w:t>
            </w:r>
          </w:p>
        </w:tc>
        <w:tc>
          <w:tcPr>
            <w:tcW w:w="7464" w:type="dxa"/>
            <w:shd w:val="clear" w:color="auto" w:fill="auto"/>
            <w:vAlign w:val="center"/>
          </w:tcPr>
          <w:p w14:paraId="510229A9" w14:textId="006E7BCC"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 xml:space="preserve">Prefabrykacja wężownic na 96 pęczków z materiału 15HM/16M (51x4) według dokumentacji projektowej </w:t>
            </w:r>
            <w:r w:rsidRPr="002171D2">
              <w:rPr>
                <w:rStyle w:val="FontStyle62"/>
                <w:rFonts w:ascii="Franklin Gothic Book" w:hAnsi="Franklin Gothic Book"/>
              </w:rPr>
              <w:t>RAFAKO nr W20.039</w:t>
            </w:r>
          </w:p>
        </w:tc>
        <w:tc>
          <w:tcPr>
            <w:tcW w:w="1382" w:type="dxa"/>
            <w:noWrap/>
          </w:tcPr>
          <w:p w14:paraId="5B050E69"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6C06C010" w14:textId="77777777" w:rsidR="00871502" w:rsidRPr="00EF5574" w:rsidRDefault="00871502" w:rsidP="00871502">
            <w:pPr>
              <w:rPr>
                <w:rFonts w:ascii="Franklin Gothic Book" w:hAnsi="Franklin Gothic Book" w:cs="Arial"/>
                <w:sz w:val="22"/>
                <w:szCs w:val="22"/>
              </w:rPr>
            </w:pPr>
          </w:p>
        </w:tc>
      </w:tr>
      <w:tr w:rsidR="00871502" w:rsidRPr="00EF5574" w14:paraId="44C49A5B" w14:textId="77777777" w:rsidTr="00BC1A23">
        <w:trPr>
          <w:trHeight w:val="276"/>
        </w:trPr>
        <w:tc>
          <w:tcPr>
            <w:tcW w:w="963" w:type="dxa"/>
            <w:gridSpan w:val="2"/>
            <w:tcBorders>
              <w:top w:val="single" w:sz="4" w:space="0" w:color="auto"/>
              <w:bottom w:val="single" w:sz="4" w:space="0" w:color="auto"/>
            </w:tcBorders>
          </w:tcPr>
          <w:p w14:paraId="42C57C95" w14:textId="77777777" w:rsidR="00871502" w:rsidRPr="00EF5574" w:rsidRDefault="00871502" w:rsidP="00871502">
            <w:pPr>
              <w:ind w:left="360"/>
              <w:rPr>
                <w:rFonts w:ascii="Franklin Gothic Book" w:hAnsi="Franklin Gothic Book" w:cs="Arial"/>
                <w:sz w:val="22"/>
                <w:szCs w:val="22"/>
              </w:rPr>
            </w:pPr>
            <w:r>
              <w:rPr>
                <w:rFonts w:ascii="Franklin Gothic Book" w:hAnsi="Franklin Gothic Book" w:cs="Arial"/>
                <w:sz w:val="22"/>
                <w:szCs w:val="22"/>
              </w:rPr>
              <w:t>5.</w:t>
            </w:r>
          </w:p>
        </w:tc>
        <w:tc>
          <w:tcPr>
            <w:tcW w:w="7464" w:type="dxa"/>
            <w:shd w:val="clear" w:color="auto" w:fill="auto"/>
            <w:vAlign w:val="center"/>
          </w:tcPr>
          <w:p w14:paraId="09F13646" w14:textId="77777777" w:rsidR="00871502" w:rsidRPr="002171D2" w:rsidRDefault="00871502" w:rsidP="00871502">
            <w:pPr>
              <w:spacing w:line="240" w:lineRule="auto"/>
              <w:rPr>
                <w:rFonts w:ascii="Franklin Gothic Book" w:hAnsi="Franklin Gothic Book"/>
                <w:color w:val="000000"/>
                <w:sz w:val="22"/>
                <w:szCs w:val="22"/>
              </w:rPr>
            </w:pPr>
            <w:r w:rsidRPr="002171D2">
              <w:rPr>
                <w:rFonts w:ascii="Franklin Gothic Book" w:hAnsi="Franklin Gothic Book"/>
                <w:color w:val="000000"/>
                <w:sz w:val="22"/>
                <w:szCs w:val="22"/>
              </w:rPr>
              <w:t>Wszystkie prace wyburzeniowe/demontaż, które są konieczne do instalacji nowych elementów.</w:t>
            </w:r>
          </w:p>
          <w:p w14:paraId="6B67661A" w14:textId="05BBE354" w:rsidR="00871502" w:rsidRPr="002171D2" w:rsidRDefault="00871502" w:rsidP="00871502">
            <w:pPr>
              <w:rPr>
                <w:rFonts w:ascii="Franklin Gothic Book" w:hAnsi="Franklin Gothic Book" w:cs="Arial"/>
                <w:sz w:val="22"/>
                <w:szCs w:val="22"/>
              </w:rPr>
            </w:pPr>
            <w:r w:rsidRPr="002171D2">
              <w:rPr>
                <w:rFonts w:ascii="Franklin Gothic Book" w:hAnsi="Franklin Gothic Book"/>
                <w:b/>
                <w:color w:val="000000"/>
                <w:sz w:val="22"/>
                <w:szCs w:val="22"/>
              </w:rPr>
              <w:t>Uwaga:</w:t>
            </w:r>
            <w:r w:rsidRPr="002171D2">
              <w:rPr>
                <w:rFonts w:ascii="Franklin Gothic Book" w:hAnsi="Franklin Gothic Book"/>
                <w:color w:val="000000"/>
                <w:sz w:val="22"/>
                <w:szCs w:val="22"/>
              </w:rPr>
              <w:t xml:space="preserve"> wszystkie pracy wyburzeniowe lub modyfikacje istniejących urządzeniach muszą uzyskać akceptację Zamawiającego.</w:t>
            </w:r>
          </w:p>
        </w:tc>
        <w:tc>
          <w:tcPr>
            <w:tcW w:w="1382" w:type="dxa"/>
            <w:noWrap/>
          </w:tcPr>
          <w:p w14:paraId="78C4E8A1"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351D6BFD" w14:textId="77777777" w:rsidR="00871502" w:rsidRPr="00EF5574" w:rsidRDefault="00871502" w:rsidP="00871502">
            <w:pPr>
              <w:rPr>
                <w:rFonts w:ascii="Franklin Gothic Book" w:hAnsi="Franklin Gothic Book" w:cs="Arial"/>
                <w:sz w:val="22"/>
                <w:szCs w:val="22"/>
              </w:rPr>
            </w:pPr>
          </w:p>
        </w:tc>
      </w:tr>
      <w:tr w:rsidR="00871502" w:rsidRPr="00EF5574" w14:paraId="20AE5B3D" w14:textId="77777777" w:rsidTr="00BC1A23">
        <w:trPr>
          <w:trHeight w:val="276"/>
        </w:trPr>
        <w:tc>
          <w:tcPr>
            <w:tcW w:w="963" w:type="dxa"/>
            <w:gridSpan w:val="2"/>
            <w:tcBorders>
              <w:top w:val="single" w:sz="4" w:space="0" w:color="auto"/>
              <w:bottom w:val="single" w:sz="4" w:space="0" w:color="auto"/>
            </w:tcBorders>
          </w:tcPr>
          <w:p w14:paraId="45627FE8"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6.</w:t>
            </w:r>
          </w:p>
        </w:tc>
        <w:tc>
          <w:tcPr>
            <w:tcW w:w="7464" w:type="dxa"/>
            <w:shd w:val="clear" w:color="auto" w:fill="auto"/>
            <w:vAlign w:val="center"/>
          </w:tcPr>
          <w:p w14:paraId="6ED1C1DE" w14:textId="5870E562"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Odbudowa zaślepionych wężownic (51x4 z mat. 12H1MF wg. GOST) do 40 szt.</w:t>
            </w:r>
          </w:p>
        </w:tc>
        <w:tc>
          <w:tcPr>
            <w:tcW w:w="1382" w:type="dxa"/>
            <w:noWrap/>
          </w:tcPr>
          <w:p w14:paraId="000752A5"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33FA341F" w14:textId="77777777" w:rsidR="00871502" w:rsidRPr="00EF5574" w:rsidRDefault="00871502" w:rsidP="00871502">
            <w:pPr>
              <w:rPr>
                <w:rFonts w:ascii="Franklin Gothic Book" w:hAnsi="Franklin Gothic Book" w:cs="Arial"/>
                <w:sz w:val="22"/>
                <w:szCs w:val="22"/>
              </w:rPr>
            </w:pPr>
          </w:p>
        </w:tc>
      </w:tr>
      <w:tr w:rsidR="00871502" w:rsidRPr="00EF5574" w14:paraId="29AB57EE" w14:textId="77777777" w:rsidTr="00BC1A23">
        <w:trPr>
          <w:trHeight w:val="276"/>
        </w:trPr>
        <w:tc>
          <w:tcPr>
            <w:tcW w:w="963" w:type="dxa"/>
            <w:gridSpan w:val="2"/>
            <w:tcBorders>
              <w:top w:val="single" w:sz="4" w:space="0" w:color="auto"/>
              <w:bottom w:val="single" w:sz="4" w:space="0" w:color="auto"/>
            </w:tcBorders>
          </w:tcPr>
          <w:p w14:paraId="5BEEE955"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7.</w:t>
            </w:r>
          </w:p>
        </w:tc>
        <w:tc>
          <w:tcPr>
            <w:tcW w:w="7464" w:type="dxa"/>
            <w:shd w:val="clear" w:color="auto" w:fill="auto"/>
            <w:vAlign w:val="center"/>
          </w:tcPr>
          <w:p w14:paraId="777A483A" w14:textId="32B889BA"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 xml:space="preserve">Wykonanie i montaż odgięć w przegrzewaczu stropowym (31,8x5 z mat. K18) według dokumentacji projektowej </w:t>
            </w:r>
            <w:r w:rsidRPr="002171D2">
              <w:rPr>
                <w:rStyle w:val="FontStyle62"/>
                <w:rFonts w:ascii="Franklin Gothic Book" w:hAnsi="Franklin Gothic Book"/>
              </w:rPr>
              <w:t>RAFAKO nr W20.039</w:t>
            </w:r>
          </w:p>
        </w:tc>
        <w:tc>
          <w:tcPr>
            <w:tcW w:w="1382" w:type="dxa"/>
            <w:noWrap/>
          </w:tcPr>
          <w:p w14:paraId="2931DDEB"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791B5C28" w14:textId="77777777" w:rsidR="00871502" w:rsidRPr="00EF5574" w:rsidRDefault="00871502" w:rsidP="00871502">
            <w:pPr>
              <w:rPr>
                <w:rFonts w:ascii="Franklin Gothic Book" w:hAnsi="Franklin Gothic Book" w:cs="Arial"/>
                <w:sz w:val="22"/>
                <w:szCs w:val="22"/>
              </w:rPr>
            </w:pPr>
          </w:p>
        </w:tc>
      </w:tr>
      <w:tr w:rsidR="00871502" w:rsidRPr="00EF5574" w14:paraId="1EF43B8A" w14:textId="77777777" w:rsidTr="00BC1A23">
        <w:trPr>
          <w:trHeight w:val="276"/>
        </w:trPr>
        <w:tc>
          <w:tcPr>
            <w:tcW w:w="963" w:type="dxa"/>
            <w:gridSpan w:val="2"/>
            <w:tcBorders>
              <w:top w:val="single" w:sz="4" w:space="0" w:color="auto"/>
            </w:tcBorders>
          </w:tcPr>
          <w:p w14:paraId="2D59006E"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8.</w:t>
            </w:r>
          </w:p>
        </w:tc>
        <w:tc>
          <w:tcPr>
            <w:tcW w:w="7464" w:type="dxa"/>
            <w:shd w:val="clear" w:color="auto" w:fill="auto"/>
            <w:vAlign w:val="center"/>
          </w:tcPr>
          <w:p w14:paraId="4A7253ED" w14:textId="4B0A57F4"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 xml:space="preserve">Montaż wężownic według dokumentacji projektowej </w:t>
            </w:r>
            <w:r w:rsidRPr="00BC1A23">
              <w:rPr>
                <w:rStyle w:val="FontStyle62"/>
                <w:rFonts w:ascii="Franklin Gothic Book" w:hAnsi="Franklin Gothic Book"/>
              </w:rPr>
              <w:t>RAFAKO nr W20.039</w:t>
            </w:r>
          </w:p>
        </w:tc>
        <w:tc>
          <w:tcPr>
            <w:tcW w:w="1382" w:type="dxa"/>
            <w:noWrap/>
          </w:tcPr>
          <w:p w14:paraId="1F0A8E61"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7304EC90" w14:textId="77777777" w:rsidR="00871502" w:rsidRPr="00EF5574" w:rsidRDefault="00871502" w:rsidP="00871502">
            <w:pPr>
              <w:rPr>
                <w:rFonts w:ascii="Franklin Gothic Book" w:hAnsi="Franklin Gothic Book" w:cs="Arial"/>
                <w:sz w:val="22"/>
                <w:szCs w:val="22"/>
              </w:rPr>
            </w:pPr>
          </w:p>
        </w:tc>
      </w:tr>
      <w:tr w:rsidR="00871502" w:rsidRPr="00EF5574" w14:paraId="052B18C7" w14:textId="77777777" w:rsidTr="00BC1A23">
        <w:trPr>
          <w:trHeight w:val="276"/>
        </w:trPr>
        <w:tc>
          <w:tcPr>
            <w:tcW w:w="963" w:type="dxa"/>
            <w:gridSpan w:val="2"/>
          </w:tcPr>
          <w:p w14:paraId="1A9CCDEA"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9.</w:t>
            </w:r>
          </w:p>
        </w:tc>
        <w:tc>
          <w:tcPr>
            <w:tcW w:w="7464" w:type="dxa"/>
            <w:shd w:val="clear" w:color="auto" w:fill="auto"/>
            <w:vAlign w:val="center"/>
          </w:tcPr>
          <w:p w14:paraId="0C944701" w14:textId="08B1A966" w:rsidR="00871502" w:rsidRPr="002171D2" w:rsidRDefault="00871502" w:rsidP="00871502">
            <w:pPr>
              <w:rPr>
                <w:rFonts w:ascii="Franklin Gothic Book" w:hAnsi="Franklin Gothic Book" w:cs="Arial"/>
                <w:sz w:val="22"/>
                <w:szCs w:val="22"/>
              </w:rPr>
            </w:pPr>
            <w:r w:rsidRPr="00BC1A23">
              <w:rPr>
                <w:rFonts w:ascii="Franklin Gothic Book" w:hAnsi="Franklin Gothic Book"/>
                <w:color w:val="000000"/>
                <w:sz w:val="22"/>
                <w:szCs w:val="22"/>
              </w:rPr>
              <w:t>Uczestnictwo w próbach ciśnieniowych</w:t>
            </w:r>
          </w:p>
        </w:tc>
        <w:tc>
          <w:tcPr>
            <w:tcW w:w="1382" w:type="dxa"/>
            <w:noWrap/>
          </w:tcPr>
          <w:p w14:paraId="2F749F4C"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280FE759" w14:textId="77777777" w:rsidR="00871502" w:rsidRPr="00EF5574" w:rsidRDefault="00871502" w:rsidP="00871502">
            <w:pPr>
              <w:rPr>
                <w:rFonts w:ascii="Franklin Gothic Book" w:hAnsi="Franklin Gothic Book" w:cs="Arial"/>
                <w:sz w:val="22"/>
                <w:szCs w:val="22"/>
              </w:rPr>
            </w:pPr>
          </w:p>
        </w:tc>
      </w:tr>
      <w:tr w:rsidR="00871502" w:rsidRPr="00EF5574" w14:paraId="65580FBB" w14:textId="77777777" w:rsidTr="00BC1A23">
        <w:trPr>
          <w:trHeight w:val="276"/>
        </w:trPr>
        <w:tc>
          <w:tcPr>
            <w:tcW w:w="963" w:type="dxa"/>
            <w:gridSpan w:val="2"/>
          </w:tcPr>
          <w:p w14:paraId="61623CCB"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10.</w:t>
            </w:r>
          </w:p>
        </w:tc>
        <w:tc>
          <w:tcPr>
            <w:tcW w:w="7464" w:type="dxa"/>
            <w:shd w:val="clear" w:color="auto" w:fill="auto"/>
            <w:vAlign w:val="center"/>
          </w:tcPr>
          <w:p w14:paraId="10C321EC" w14:textId="2F135A4C" w:rsidR="00871502" w:rsidRPr="002171D2" w:rsidRDefault="00871502" w:rsidP="00871502">
            <w:pPr>
              <w:rPr>
                <w:rFonts w:ascii="Franklin Gothic Book" w:hAnsi="Franklin Gothic Book" w:cs="Arial"/>
                <w:sz w:val="22"/>
                <w:szCs w:val="22"/>
              </w:rPr>
            </w:pPr>
            <w:r w:rsidRPr="00BC1A23">
              <w:rPr>
                <w:rFonts w:ascii="Franklin Gothic Book" w:hAnsi="Franklin Gothic Book"/>
                <w:color w:val="000000"/>
                <w:sz w:val="22"/>
                <w:szCs w:val="22"/>
              </w:rPr>
              <w:t xml:space="preserve">Wykonanie wymaganych kontroli i prób potwierdzonych przez organ UDT dla uzyskania wszystkich wymaganych prawem </w:t>
            </w:r>
            <w:proofErr w:type="spellStart"/>
            <w:r w:rsidRPr="00BC1A23">
              <w:rPr>
                <w:rFonts w:ascii="Franklin Gothic Book" w:hAnsi="Franklin Gothic Book"/>
                <w:color w:val="000000"/>
                <w:sz w:val="22"/>
                <w:szCs w:val="22"/>
              </w:rPr>
              <w:t>dopuszczeń</w:t>
            </w:r>
            <w:proofErr w:type="spellEnd"/>
            <w:r w:rsidRPr="00BC1A23">
              <w:rPr>
                <w:rFonts w:ascii="Franklin Gothic Book" w:hAnsi="Franklin Gothic Book"/>
                <w:color w:val="000000"/>
                <w:sz w:val="22"/>
                <w:szCs w:val="22"/>
              </w:rPr>
              <w:t xml:space="preserve"> w ramach Dyrektywy PED (CE certyfikat 97/23/EC (PED))</w:t>
            </w:r>
          </w:p>
        </w:tc>
        <w:tc>
          <w:tcPr>
            <w:tcW w:w="1382" w:type="dxa"/>
            <w:noWrap/>
          </w:tcPr>
          <w:p w14:paraId="28F91CF9"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77D945CF" w14:textId="77777777" w:rsidR="00871502" w:rsidRPr="00EF5574" w:rsidRDefault="00871502" w:rsidP="00871502">
            <w:pPr>
              <w:rPr>
                <w:rFonts w:ascii="Franklin Gothic Book" w:hAnsi="Franklin Gothic Book" w:cs="Arial"/>
                <w:sz w:val="22"/>
                <w:szCs w:val="22"/>
              </w:rPr>
            </w:pPr>
          </w:p>
        </w:tc>
      </w:tr>
      <w:tr w:rsidR="00871502" w:rsidRPr="00EF5574" w14:paraId="7F9F9634" w14:textId="77777777" w:rsidTr="00BC1A23">
        <w:trPr>
          <w:trHeight w:val="276"/>
        </w:trPr>
        <w:tc>
          <w:tcPr>
            <w:tcW w:w="963" w:type="dxa"/>
            <w:gridSpan w:val="2"/>
          </w:tcPr>
          <w:p w14:paraId="7E606ABF" w14:textId="77777777" w:rsidR="00871502" w:rsidRPr="00EF5574" w:rsidRDefault="00871502"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11.</w:t>
            </w:r>
          </w:p>
        </w:tc>
        <w:tc>
          <w:tcPr>
            <w:tcW w:w="7464" w:type="dxa"/>
            <w:shd w:val="clear" w:color="auto" w:fill="auto"/>
            <w:vAlign w:val="center"/>
          </w:tcPr>
          <w:p w14:paraId="53EC1E37" w14:textId="70BB3093"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Prace porządkowe i utylizacja wytworzonych odpadów</w:t>
            </w:r>
          </w:p>
        </w:tc>
        <w:tc>
          <w:tcPr>
            <w:tcW w:w="1382" w:type="dxa"/>
            <w:noWrap/>
          </w:tcPr>
          <w:p w14:paraId="24501580"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sz w:val="22"/>
                <w:szCs w:val="22"/>
              </w:rPr>
              <w:t>ryczałtowo</w:t>
            </w:r>
          </w:p>
        </w:tc>
        <w:tc>
          <w:tcPr>
            <w:tcW w:w="3181" w:type="dxa"/>
          </w:tcPr>
          <w:p w14:paraId="2F558A18" w14:textId="77777777" w:rsidR="00871502" w:rsidRPr="00EF5574" w:rsidRDefault="00871502" w:rsidP="00871502">
            <w:pPr>
              <w:rPr>
                <w:rFonts w:ascii="Franklin Gothic Book" w:hAnsi="Franklin Gothic Book" w:cs="Arial"/>
                <w:sz w:val="22"/>
                <w:szCs w:val="22"/>
              </w:rPr>
            </w:pPr>
          </w:p>
        </w:tc>
      </w:tr>
      <w:tr w:rsidR="00871502" w:rsidRPr="00EF5574" w14:paraId="36330126" w14:textId="77777777" w:rsidTr="00BC1A23">
        <w:trPr>
          <w:trHeight w:val="276"/>
        </w:trPr>
        <w:tc>
          <w:tcPr>
            <w:tcW w:w="963" w:type="dxa"/>
            <w:gridSpan w:val="2"/>
          </w:tcPr>
          <w:p w14:paraId="285240C7" w14:textId="443D114A" w:rsidR="00871502" w:rsidRPr="00EF5574" w:rsidRDefault="00D641E1" w:rsidP="00871502">
            <w:pPr>
              <w:pStyle w:val="Akapitzlist"/>
              <w:ind w:left="360"/>
              <w:rPr>
                <w:rFonts w:ascii="Franklin Gothic Book" w:eastAsia="Times New Roman" w:hAnsi="Franklin Gothic Book" w:cs="Arial"/>
                <w:lang w:eastAsia="pl-PL"/>
              </w:rPr>
            </w:pPr>
            <w:r>
              <w:rPr>
                <w:rFonts w:ascii="Franklin Gothic Book" w:eastAsia="Times New Roman" w:hAnsi="Franklin Gothic Book" w:cs="Arial"/>
                <w:lang w:eastAsia="pl-PL"/>
              </w:rPr>
              <w:t>12.</w:t>
            </w:r>
          </w:p>
        </w:tc>
        <w:tc>
          <w:tcPr>
            <w:tcW w:w="7464" w:type="dxa"/>
            <w:shd w:val="clear" w:color="auto" w:fill="auto"/>
            <w:vAlign w:val="center"/>
          </w:tcPr>
          <w:p w14:paraId="768BDDBE" w14:textId="58437A4D" w:rsidR="00871502" w:rsidRPr="002171D2" w:rsidRDefault="00871502" w:rsidP="00871502">
            <w:pPr>
              <w:rPr>
                <w:rFonts w:ascii="Franklin Gothic Book" w:hAnsi="Franklin Gothic Book" w:cs="Arial"/>
                <w:sz w:val="22"/>
                <w:szCs w:val="22"/>
              </w:rPr>
            </w:pPr>
            <w:r w:rsidRPr="002171D2">
              <w:rPr>
                <w:rFonts w:ascii="Franklin Gothic Book" w:hAnsi="Franklin Gothic Book"/>
                <w:color w:val="000000"/>
                <w:sz w:val="22"/>
                <w:szCs w:val="22"/>
              </w:rPr>
              <w:t xml:space="preserve">Opracowanie i dostarczenie dokumentacji powykonawczej (dokumentacji jakościowej dla realizowanych prac oraz dokumentacji „red </w:t>
            </w:r>
            <w:proofErr w:type="spellStart"/>
            <w:r w:rsidRPr="002171D2">
              <w:rPr>
                <w:rFonts w:ascii="Franklin Gothic Book" w:hAnsi="Franklin Gothic Book"/>
                <w:color w:val="000000"/>
                <w:sz w:val="22"/>
                <w:szCs w:val="22"/>
              </w:rPr>
              <w:t>corrects</w:t>
            </w:r>
            <w:proofErr w:type="spellEnd"/>
            <w:r w:rsidRPr="002171D2">
              <w:rPr>
                <w:rFonts w:ascii="Franklin Gothic Book" w:hAnsi="Franklin Gothic Book"/>
                <w:color w:val="000000"/>
                <w:sz w:val="22"/>
                <w:szCs w:val="22"/>
              </w:rPr>
              <w:t>”</w:t>
            </w:r>
          </w:p>
        </w:tc>
        <w:tc>
          <w:tcPr>
            <w:tcW w:w="1382" w:type="dxa"/>
            <w:noWrap/>
          </w:tcPr>
          <w:p w14:paraId="6EC6BEDA" w14:textId="4F52F48A" w:rsidR="00871502" w:rsidRPr="00EF5574" w:rsidRDefault="00D641E1" w:rsidP="00871502">
            <w:pPr>
              <w:rPr>
                <w:rFonts w:ascii="Franklin Gothic Book" w:hAnsi="Franklin Gothic Book" w:cs="Arial"/>
                <w:sz w:val="22"/>
                <w:szCs w:val="22"/>
              </w:rPr>
            </w:pPr>
            <w:r w:rsidRPr="00D641E1">
              <w:rPr>
                <w:rFonts w:ascii="Franklin Gothic Book" w:hAnsi="Franklin Gothic Book" w:cs="Arial"/>
                <w:sz w:val="22"/>
                <w:szCs w:val="22"/>
              </w:rPr>
              <w:t>ryczałtowo</w:t>
            </w:r>
          </w:p>
        </w:tc>
        <w:tc>
          <w:tcPr>
            <w:tcW w:w="3181" w:type="dxa"/>
          </w:tcPr>
          <w:p w14:paraId="5994A2B6" w14:textId="77777777" w:rsidR="00871502" w:rsidRPr="00EF5574" w:rsidRDefault="00871502" w:rsidP="00871502">
            <w:pPr>
              <w:rPr>
                <w:rFonts w:ascii="Franklin Gothic Book" w:hAnsi="Franklin Gothic Book" w:cs="Arial"/>
                <w:sz w:val="22"/>
                <w:szCs w:val="22"/>
              </w:rPr>
            </w:pPr>
          </w:p>
        </w:tc>
      </w:tr>
      <w:tr w:rsidR="00D641E1" w:rsidRPr="00EF5574" w14:paraId="76AF7589" w14:textId="77777777" w:rsidTr="00115BF9">
        <w:trPr>
          <w:trHeight w:val="276"/>
        </w:trPr>
        <w:tc>
          <w:tcPr>
            <w:tcW w:w="963" w:type="dxa"/>
            <w:gridSpan w:val="2"/>
          </w:tcPr>
          <w:p w14:paraId="7BAD7027" w14:textId="77777777" w:rsidR="00D641E1" w:rsidRPr="00EF5574" w:rsidRDefault="00D641E1" w:rsidP="00871502">
            <w:pPr>
              <w:pStyle w:val="Akapitzlist"/>
              <w:ind w:left="360"/>
              <w:rPr>
                <w:rFonts w:ascii="Franklin Gothic Book" w:eastAsia="Times New Roman" w:hAnsi="Franklin Gothic Book" w:cs="Arial"/>
                <w:lang w:eastAsia="pl-PL"/>
              </w:rPr>
            </w:pPr>
          </w:p>
        </w:tc>
        <w:tc>
          <w:tcPr>
            <w:tcW w:w="7464" w:type="dxa"/>
            <w:shd w:val="clear" w:color="auto" w:fill="auto"/>
            <w:vAlign w:val="center"/>
          </w:tcPr>
          <w:p w14:paraId="47B48D9D" w14:textId="77777777" w:rsidR="00D641E1" w:rsidRPr="002171D2" w:rsidRDefault="00D641E1" w:rsidP="00871502">
            <w:pPr>
              <w:rPr>
                <w:rFonts w:ascii="Franklin Gothic Book" w:hAnsi="Franklin Gothic Book"/>
                <w:color w:val="000000"/>
                <w:sz w:val="22"/>
                <w:szCs w:val="22"/>
              </w:rPr>
            </w:pPr>
          </w:p>
        </w:tc>
        <w:tc>
          <w:tcPr>
            <w:tcW w:w="1382" w:type="dxa"/>
            <w:noWrap/>
          </w:tcPr>
          <w:p w14:paraId="74A9AD34" w14:textId="77777777" w:rsidR="00D641E1" w:rsidRPr="00EF5574" w:rsidRDefault="00D641E1" w:rsidP="00871502">
            <w:pPr>
              <w:rPr>
                <w:rFonts w:ascii="Franklin Gothic Book" w:hAnsi="Franklin Gothic Book" w:cs="Arial"/>
                <w:sz w:val="22"/>
                <w:szCs w:val="22"/>
              </w:rPr>
            </w:pPr>
          </w:p>
        </w:tc>
        <w:tc>
          <w:tcPr>
            <w:tcW w:w="3181" w:type="dxa"/>
          </w:tcPr>
          <w:p w14:paraId="2C6696AF" w14:textId="77777777" w:rsidR="00D641E1" w:rsidRPr="00EF5574" w:rsidRDefault="00D641E1" w:rsidP="00871502">
            <w:pPr>
              <w:rPr>
                <w:rFonts w:ascii="Franklin Gothic Book" w:hAnsi="Franklin Gothic Book" w:cs="Arial"/>
                <w:sz w:val="22"/>
                <w:szCs w:val="22"/>
              </w:rPr>
            </w:pPr>
          </w:p>
        </w:tc>
      </w:tr>
      <w:tr w:rsidR="00871502" w:rsidRPr="00EF5574" w14:paraId="39FC5FEA" w14:textId="77777777" w:rsidTr="00D641E1">
        <w:trPr>
          <w:trHeight w:val="276"/>
        </w:trPr>
        <w:tc>
          <w:tcPr>
            <w:tcW w:w="963" w:type="dxa"/>
            <w:gridSpan w:val="2"/>
          </w:tcPr>
          <w:p w14:paraId="5DBFF142" w14:textId="77777777" w:rsidR="00871502" w:rsidRPr="00EF5574" w:rsidRDefault="00871502" w:rsidP="00871502">
            <w:pPr>
              <w:ind w:left="284"/>
              <w:rPr>
                <w:rFonts w:ascii="Franklin Gothic Book" w:hAnsi="Franklin Gothic Book" w:cs="Arial"/>
                <w:sz w:val="22"/>
                <w:szCs w:val="22"/>
              </w:rPr>
            </w:pPr>
          </w:p>
        </w:tc>
        <w:tc>
          <w:tcPr>
            <w:tcW w:w="7464" w:type="dxa"/>
            <w:vAlign w:val="center"/>
          </w:tcPr>
          <w:p w14:paraId="279764BE" w14:textId="77777777" w:rsidR="00871502" w:rsidRPr="00EF5574" w:rsidRDefault="00871502" w:rsidP="00871502">
            <w:pPr>
              <w:rPr>
                <w:rFonts w:ascii="Franklin Gothic Book" w:hAnsi="Franklin Gothic Book" w:cs="Arial"/>
                <w:sz w:val="22"/>
                <w:szCs w:val="22"/>
              </w:rPr>
            </w:pPr>
            <w:r w:rsidRPr="00EF5574">
              <w:rPr>
                <w:rFonts w:ascii="Franklin Gothic Book" w:hAnsi="Franklin Gothic Book" w:cs="Arial"/>
                <w:i/>
                <w:iCs/>
                <w:color w:val="000000"/>
                <w:sz w:val="22"/>
                <w:szCs w:val="22"/>
                <w:u w:val="single"/>
              </w:rPr>
              <w:t>Zamawiający dostarczy:</w:t>
            </w:r>
          </w:p>
        </w:tc>
        <w:tc>
          <w:tcPr>
            <w:tcW w:w="1382" w:type="dxa"/>
            <w:noWrap/>
          </w:tcPr>
          <w:p w14:paraId="760098D9" w14:textId="77777777" w:rsidR="00871502" w:rsidRPr="00EF5574" w:rsidRDefault="00871502" w:rsidP="00871502">
            <w:pPr>
              <w:rPr>
                <w:rFonts w:ascii="Franklin Gothic Book" w:hAnsi="Franklin Gothic Book" w:cs="Arial"/>
                <w:sz w:val="22"/>
                <w:szCs w:val="22"/>
              </w:rPr>
            </w:pPr>
          </w:p>
        </w:tc>
        <w:tc>
          <w:tcPr>
            <w:tcW w:w="3181" w:type="dxa"/>
          </w:tcPr>
          <w:p w14:paraId="0FF4B625" w14:textId="77777777" w:rsidR="00871502" w:rsidRPr="00EF5574" w:rsidRDefault="00871502" w:rsidP="00871502">
            <w:pPr>
              <w:rPr>
                <w:rFonts w:ascii="Franklin Gothic Book" w:hAnsi="Franklin Gothic Book" w:cs="Arial"/>
                <w:sz w:val="22"/>
                <w:szCs w:val="22"/>
              </w:rPr>
            </w:pPr>
          </w:p>
        </w:tc>
      </w:tr>
      <w:tr w:rsidR="00871502" w:rsidRPr="00EF5574" w14:paraId="02EF02D3" w14:textId="77777777" w:rsidTr="00D641E1">
        <w:trPr>
          <w:trHeight w:val="276"/>
        </w:trPr>
        <w:tc>
          <w:tcPr>
            <w:tcW w:w="963" w:type="dxa"/>
            <w:gridSpan w:val="2"/>
          </w:tcPr>
          <w:p w14:paraId="21F86FDF" w14:textId="77777777" w:rsidR="00871502" w:rsidRPr="00EF5574" w:rsidRDefault="00871502" w:rsidP="00871502">
            <w:pPr>
              <w:pStyle w:val="Akapitzlist"/>
              <w:ind w:left="644"/>
              <w:rPr>
                <w:rFonts w:ascii="Franklin Gothic Book" w:eastAsia="Times New Roman" w:hAnsi="Franklin Gothic Book" w:cs="Arial"/>
                <w:lang w:eastAsia="pl-PL"/>
              </w:rPr>
            </w:pPr>
          </w:p>
        </w:tc>
        <w:tc>
          <w:tcPr>
            <w:tcW w:w="7464" w:type="dxa"/>
          </w:tcPr>
          <w:p w14:paraId="52E88C03" w14:textId="53458B04" w:rsidR="00871502" w:rsidRPr="00EF5574" w:rsidRDefault="00D641E1" w:rsidP="00871502">
            <w:pPr>
              <w:rPr>
                <w:rFonts w:ascii="Franklin Gothic Book" w:hAnsi="Franklin Gothic Book" w:cs="Arial"/>
                <w:sz w:val="22"/>
                <w:szCs w:val="22"/>
              </w:rPr>
            </w:pPr>
            <w:r w:rsidRPr="00D641E1">
              <w:rPr>
                <w:rFonts w:ascii="Franklin Gothic Book" w:hAnsi="Franklin Gothic Book" w:cs="Arial"/>
                <w:color w:val="000000"/>
                <w:sz w:val="22"/>
                <w:szCs w:val="22"/>
              </w:rPr>
              <w:t>Projekt wykonawczy RAFAKO nr W20.039</w:t>
            </w:r>
          </w:p>
        </w:tc>
        <w:tc>
          <w:tcPr>
            <w:tcW w:w="1382" w:type="dxa"/>
            <w:noWrap/>
          </w:tcPr>
          <w:p w14:paraId="3E502C4D" w14:textId="77777777" w:rsidR="00871502" w:rsidRPr="00EF5574" w:rsidRDefault="00871502" w:rsidP="00871502">
            <w:pPr>
              <w:rPr>
                <w:rFonts w:ascii="Franklin Gothic Book" w:hAnsi="Franklin Gothic Book" w:cs="Arial"/>
                <w:sz w:val="22"/>
                <w:szCs w:val="22"/>
              </w:rPr>
            </w:pPr>
          </w:p>
        </w:tc>
        <w:tc>
          <w:tcPr>
            <w:tcW w:w="3181" w:type="dxa"/>
          </w:tcPr>
          <w:p w14:paraId="24C05E51" w14:textId="77777777" w:rsidR="00871502" w:rsidRPr="00EF5574" w:rsidRDefault="00871502" w:rsidP="00871502">
            <w:pPr>
              <w:rPr>
                <w:rFonts w:ascii="Franklin Gothic Book" w:hAnsi="Franklin Gothic Book" w:cs="Arial"/>
                <w:sz w:val="22"/>
                <w:szCs w:val="22"/>
              </w:rPr>
            </w:pPr>
          </w:p>
        </w:tc>
      </w:tr>
      <w:tr w:rsidR="00871502" w:rsidRPr="00EF5574" w14:paraId="7B6181BB" w14:textId="77777777" w:rsidTr="00D641E1">
        <w:trPr>
          <w:trHeight w:val="276"/>
        </w:trPr>
        <w:tc>
          <w:tcPr>
            <w:tcW w:w="963" w:type="dxa"/>
            <w:gridSpan w:val="2"/>
          </w:tcPr>
          <w:p w14:paraId="66CED88F" w14:textId="77777777" w:rsidR="00871502" w:rsidRPr="00EF5574" w:rsidRDefault="00871502" w:rsidP="00871502">
            <w:pPr>
              <w:pStyle w:val="Akapitzlist"/>
              <w:ind w:left="644"/>
              <w:rPr>
                <w:rFonts w:ascii="Franklin Gothic Book" w:eastAsia="Times New Roman" w:hAnsi="Franklin Gothic Book" w:cs="Arial"/>
                <w:lang w:eastAsia="pl-PL"/>
              </w:rPr>
            </w:pPr>
          </w:p>
        </w:tc>
        <w:tc>
          <w:tcPr>
            <w:tcW w:w="7464" w:type="dxa"/>
          </w:tcPr>
          <w:p w14:paraId="2856E002" w14:textId="77777777" w:rsidR="00871502" w:rsidRPr="00EF5574" w:rsidRDefault="00871502" w:rsidP="00871502">
            <w:pPr>
              <w:rPr>
                <w:rFonts w:ascii="Franklin Gothic Book" w:hAnsi="Franklin Gothic Book" w:cs="Arial"/>
                <w:sz w:val="22"/>
                <w:szCs w:val="22"/>
              </w:rPr>
            </w:pPr>
          </w:p>
        </w:tc>
        <w:tc>
          <w:tcPr>
            <w:tcW w:w="1382" w:type="dxa"/>
            <w:noWrap/>
          </w:tcPr>
          <w:p w14:paraId="27DC8272" w14:textId="77777777" w:rsidR="00871502" w:rsidRPr="00EF5574" w:rsidRDefault="00871502" w:rsidP="00871502">
            <w:pPr>
              <w:rPr>
                <w:rFonts w:ascii="Franklin Gothic Book" w:hAnsi="Franklin Gothic Book" w:cs="Arial"/>
                <w:sz w:val="22"/>
                <w:szCs w:val="22"/>
              </w:rPr>
            </w:pPr>
          </w:p>
        </w:tc>
        <w:tc>
          <w:tcPr>
            <w:tcW w:w="3181" w:type="dxa"/>
          </w:tcPr>
          <w:p w14:paraId="51852176" w14:textId="77777777" w:rsidR="00871502" w:rsidRPr="00EF5574" w:rsidRDefault="00871502" w:rsidP="00871502">
            <w:pPr>
              <w:rPr>
                <w:rFonts w:ascii="Franklin Gothic Book" w:hAnsi="Franklin Gothic Book" w:cs="Arial"/>
                <w:sz w:val="22"/>
                <w:szCs w:val="22"/>
              </w:rPr>
            </w:pPr>
          </w:p>
        </w:tc>
      </w:tr>
      <w:tr w:rsidR="00871502" w:rsidRPr="00D555EF" w14:paraId="10FC1FD0" w14:textId="77777777" w:rsidTr="00D641E1">
        <w:trPr>
          <w:trHeight w:val="276"/>
        </w:trPr>
        <w:tc>
          <w:tcPr>
            <w:tcW w:w="548" w:type="dxa"/>
            <w:tcBorders>
              <w:right w:val="nil"/>
            </w:tcBorders>
          </w:tcPr>
          <w:p w14:paraId="66BAE947" w14:textId="77777777" w:rsidR="00871502" w:rsidRPr="00D555EF" w:rsidRDefault="00871502" w:rsidP="00871502">
            <w:pPr>
              <w:rPr>
                <w:rFonts w:ascii="Franklin Gothic Book" w:hAnsi="Franklin Gothic Book" w:cs="Arial"/>
                <w:b/>
                <w:sz w:val="22"/>
                <w:szCs w:val="22"/>
              </w:rPr>
            </w:pPr>
          </w:p>
        </w:tc>
        <w:tc>
          <w:tcPr>
            <w:tcW w:w="7879" w:type="dxa"/>
            <w:gridSpan w:val="2"/>
            <w:tcBorders>
              <w:left w:val="nil"/>
            </w:tcBorders>
          </w:tcPr>
          <w:p w14:paraId="2B943CDC" w14:textId="77777777" w:rsidR="00871502" w:rsidRPr="00D555EF" w:rsidRDefault="00871502" w:rsidP="00871502">
            <w:pPr>
              <w:jc w:val="both"/>
              <w:rPr>
                <w:rFonts w:ascii="Franklin Gothic Book" w:hAnsi="Franklin Gothic Book" w:cs="Arial"/>
                <w:b/>
                <w:sz w:val="22"/>
                <w:szCs w:val="22"/>
              </w:rPr>
            </w:pPr>
            <w:r w:rsidRPr="00D555EF">
              <w:rPr>
                <w:rFonts w:ascii="Franklin Gothic Book" w:hAnsi="Franklin Gothic Book" w:cs="Arial"/>
                <w:b/>
                <w:sz w:val="22"/>
                <w:szCs w:val="22"/>
              </w:rPr>
              <w:t xml:space="preserve">MAKSYMALNA CAŁKOWITA WYSOKOŚĆ WYNAGRODZENIA DLA ZAKRESU </w:t>
            </w:r>
            <w:r w:rsidRPr="00D555EF">
              <w:rPr>
                <w:rFonts w:ascii="Franklin Gothic Book" w:hAnsi="Franklin Gothic Book" w:cs="Arial"/>
                <w:b/>
                <w:bCs/>
                <w:iCs/>
                <w:sz w:val="22"/>
                <w:szCs w:val="22"/>
              </w:rPr>
              <w:t>PODSTAWOWEGO (4)</w:t>
            </w:r>
          </w:p>
        </w:tc>
        <w:tc>
          <w:tcPr>
            <w:tcW w:w="1382" w:type="dxa"/>
            <w:tcBorders>
              <w:right w:val="nil"/>
            </w:tcBorders>
            <w:noWrap/>
          </w:tcPr>
          <w:p w14:paraId="70EF8542" w14:textId="77777777" w:rsidR="00871502" w:rsidRPr="00D555EF" w:rsidRDefault="00871502" w:rsidP="00871502">
            <w:pPr>
              <w:rPr>
                <w:rFonts w:ascii="Franklin Gothic Book" w:hAnsi="Franklin Gothic Book" w:cs="Arial"/>
                <w:b/>
                <w:sz w:val="22"/>
                <w:szCs w:val="22"/>
              </w:rPr>
            </w:pPr>
          </w:p>
        </w:tc>
        <w:tc>
          <w:tcPr>
            <w:tcW w:w="3181" w:type="dxa"/>
            <w:tcBorders>
              <w:left w:val="nil"/>
              <w:right w:val="single" w:sz="4" w:space="0" w:color="BFBFBF" w:themeColor="background1" w:themeShade="BF"/>
            </w:tcBorders>
          </w:tcPr>
          <w:p w14:paraId="2FD81DCD" w14:textId="77777777" w:rsidR="00871502" w:rsidRPr="00D555EF" w:rsidRDefault="00871502" w:rsidP="00871502">
            <w:pPr>
              <w:rPr>
                <w:rFonts w:ascii="Franklin Gothic Book" w:hAnsi="Franklin Gothic Book" w:cs="Arial"/>
                <w:b/>
                <w:sz w:val="22"/>
                <w:szCs w:val="22"/>
              </w:rPr>
            </w:pPr>
          </w:p>
        </w:tc>
      </w:tr>
    </w:tbl>
    <w:p w14:paraId="0CD64527" w14:textId="309FE4C5" w:rsidR="00871502" w:rsidRDefault="00280376">
      <w:pPr>
        <w:rPr>
          <w:rFonts w:ascii="Franklin Gothic Book" w:hAnsi="Franklin Gothic Book" w:cs="Arial"/>
          <w:sz w:val="22"/>
          <w:szCs w:val="22"/>
        </w:rPr>
      </w:pPr>
      <w:r>
        <w:t xml:space="preserve">Ad. 4. </w:t>
      </w:r>
      <w:r w:rsidRPr="001538F0">
        <w:rPr>
          <w:rFonts w:ascii="Franklin Gothic Book" w:hAnsi="Franklin Gothic Book" w:cs="Arial"/>
          <w:sz w:val="22"/>
          <w:szCs w:val="22"/>
        </w:rPr>
        <w:t>Rozbudowa przegrzewacza wtórnego I˚</w:t>
      </w:r>
    </w:p>
    <w:p w14:paraId="01181810" w14:textId="4E3C9833" w:rsidR="00280376" w:rsidRDefault="00280376" w:rsidP="004628D7">
      <w:pPr>
        <w:pStyle w:val="Akapitzlist"/>
        <w:numPr>
          <w:ilvl w:val="1"/>
          <w:numId w:val="170"/>
        </w:numPr>
      </w:pPr>
      <w:r w:rsidRPr="00A477A2">
        <w:rPr>
          <w:rFonts w:ascii="Franklin Gothic Book" w:hAnsi="Franklin Gothic Book" w:cs="Arial"/>
        </w:rPr>
        <w:t>Zakres „prawa opcji” dla prac rozliczanych powykonawczo</w:t>
      </w:r>
    </w:p>
    <w:tbl>
      <w:tblPr>
        <w:tblStyle w:val="Siatkatabelijasna"/>
        <w:tblW w:w="11761" w:type="dxa"/>
        <w:tblLayout w:type="fixed"/>
        <w:tblLook w:val="04A0" w:firstRow="1" w:lastRow="0" w:firstColumn="1" w:lastColumn="0" w:noHBand="0" w:noVBand="1"/>
      </w:tblPr>
      <w:tblGrid>
        <w:gridCol w:w="1129"/>
        <w:gridCol w:w="3402"/>
        <w:gridCol w:w="1701"/>
        <w:gridCol w:w="1560"/>
        <w:gridCol w:w="1984"/>
        <w:gridCol w:w="1985"/>
      </w:tblGrid>
      <w:tr w:rsidR="00280376" w:rsidRPr="00545E1A" w14:paraId="5B47136B" w14:textId="77777777" w:rsidTr="00F96E03">
        <w:trPr>
          <w:trHeight w:val="315"/>
        </w:trPr>
        <w:tc>
          <w:tcPr>
            <w:tcW w:w="11761" w:type="dxa"/>
            <w:gridSpan w:val="6"/>
          </w:tcPr>
          <w:p w14:paraId="306CDC2A"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REALIZACJA w 20</w:t>
            </w:r>
            <w:r>
              <w:rPr>
                <w:rFonts w:ascii="Franklin Gothic Book" w:hAnsi="Franklin Gothic Book" w:cs="Arial"/>
                <w:b/>
                <w:bCs/>
                <w:iCs/>
                <w:sz w:val="22"/>
                <w:szCs w:val="22"/>
              </w:rPr>
              <w:t>19</w:t>
            </w:r>
            <w:r w:rsidRPr="009846A5">
              <w:rPr>
                <w:rFonts w:ascii="Franklin Gothic Book" w:hAnsi="Franklin Gothic Book" w:cs="Arial"/>
                <w:b/>
                <w:bCs/>
                <w:iCs/>
                <w:sz w:val="22"/>
                <w:szCs w:val="22"/>
              </w:rPr>
              <w:t xml:space="preserve"> r.</w:t>
            </w:r>
          </w:p>
        </w:tc>
      </w:tr>
      <w:tr w:rsidR="00280376" w:rsidRPr="00545E1A" w14:paraId="3E5ADFA8" w14:textId="77777777" w:rsidTr="009F1E41">
        <w:trPr>
          <w:trHeight w:val="315"/>
        </w:trPr>
        <w:tc>
          <w:tcPr>
            <w:tcW w:w="1129" w:type="dxa"/>
          </w:tcPr>
          <w:p w14:paraId="50C0D9BE" w14:textId="77777777" w:rsidR="00280376" w:rsidRPr="009846A5" w:rsidRDefault="00280376" w:rsidP="00F96E03">
            <w:pPr>
              <w:rPr>
                <w:rFonts w:ascii="Franklin Gothic Book" w:hAnsi="Franklin Gothic Book" w:cs="Arial"/>
                <w:b/>
                <w:bCs/>
                <w:iCs/>
                <w:sz w:val="22"/>
                <w:szCs w:val="22"/>
              </w:rPr>
            </w:pPr>
            <w:r w:rsidRPr="009846A5">
              <w:rPr>
                <w:rFonts w:ascii="Franklin Gothic Book" w:hAnsi="Franklin Gothic Book" w:cs="Arial"/>
                <w:b/>
                <w:bCs/>
                <w:iCs/>
                <w:sz w:val="22"/>
                <w:szCs w:val="22"/>
              </w:rPr>
              <w:t>Lp.</w:t>
            </w:r>
          </w:p>
          <w:p w14:paraId="116E411E" w14:textId="77777777" w:rsidR="00280376" w:rsidRPr="009846A5" w:rsidRDefault="00280376" w:rsidP="00F96E03">
            <w:pPr>
              <w:rPr>
                <w:rFonts w:ascii="Franklin Gothic Book" w:hAnsi="Franklin Gothic Book" w:cs="Arial"/>
                <w:b/>
                <w:bCs/>
                <w:iCs/>
                <w:sz w:val="22"/>
                <w:szCs w:val="22"/>
              </w:rPr>
            </w:pPr>
          </w:p>
          <w:p w14:paraId="4DC4CF60" w14:textId="77777777" w:rsidR="00280376" w:rsidRPr="009846A5" w:rsidRDefault="00280376" w:rsidP="00F96E03">
            <w:pPr>
              <w:rPr>
                <w:rFonts w:ascii="Franklin Gothic Book" w:hAnsi="Franklin Gothic Book" w:cs="Arial"/>
                <w:b/>
                <w:bCs/>
                <w:iCs/>
                <w:sz w:val="22"/>
                <w:szCs w:val="22"/>
              </w:rPr>
            </w:pPr>
          </w:p>
          <w:p w14:paraId="1254678D" w14:textId="77777777" w:rsidR="00280376" w:rsidRPr="009846A5" w:rsidRDefault="00280376" w:rsidP="00F96E03">
            <w:pPr>
              <w:rPr>
                <w:rFonts w:ascii="Franklin Gothic Book" w:hAnsi="Franklin Gothic Book" w:cs="Arial"/>
                <w:b/>
                <w:bCs/>
                <w:iCs/>
                <w:sz w:val="22"/>
                <w:szCs w:val="22"/>
              </w:rPr>
            </w:pPr>
          </w:p>
          <w:p w14:paraId="4B153F40" w14:textId="77777777" w:rsidR="00280376" w:rsidRPr="009846A5" w:rsidRDefault="00280376" w:rsidP="00F96E03">
            <w:pPr>
              <w:rPr>
                <w:rFonts w:ascii="Franklin Gothic Book" w:hAnsi="Franklin Gothic Book" w:cs="Arial"/>
                <w:b/>
                <w:bCs/>
                <w:iCs/>
                <w:sz w:val="22"/>
                <w:szCs w:val="22"/>
              </w:rPr>
            </w:pPr>
          </w:p>
          <w:p w14:paraId="0928487B" w14:textId="77777777" w:rsidR="00280376" w:rsidRPr="009846A5" w:rsidRDefault="00280376" w:rsidP="00F96E03">
            <w:pPr>
              <w:jc w:val="center"/>
              <w:rPr>
                <w:rFonts w:ascii="Franklin Gothic Book" w:hAnsi="Franklin Gothic Book" w:cs="Arial"/>
                <w:b/>
                <w:bCs/>
                <w:iCs/>
                <w:sz w:val="22"/>
                <w:szCs w:val="22"/>
              </w:rPr>
            </w:pPr>
          </w:p>
          <w:p w14:paraId="69713C12"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(1)</w:t>
            </w:r>
          </w:p>
        </w:tc>
        <w:tc>
          <w:tcPr>
            <w:tcW w:w="3402" w:type="dxa"/>
            <w:hideMark/>
          </w:tcPr>
          <w:p w14:paraId="0B3985BF" w14:textId="77777777" w:rsidR="00280376" w:rsidRPr="00280376" w:rsidRDefault="00280376" w:rsidP="00F96E03">
            <w:pPr>
              <w:rPr>
                <w:rFonts w:ascii="Franklin Gothic Book" w:hAnsi="Franklin Gothic Book" w:cs="Arial"/>
                <w:b/>
                <w:sz w:val="22"/>
                <w:szCs w:val="22"/>
              </w:rPr>
            </w:pPr>
            <w:r w:rsidRPr="00280376">
              <w:rPr>
                <w:rFonts w:ascii="Franklin Gothic Book" w:hAnsi="Franklin Gothic Book" w:cs="Arial"/>
                <w:b/>
                <w:sz w:val="22"/>
                <w:szCs w:val="22"/>
              </w:rPr>
              <w:t xml:space="preserve">Rozbudowa przegrzewacza wtórnego I˚ </w:t>
            </w:r>
          </w:p>
          <w:p w14:paraId="6969489E" w14:textId="38CCA3CA" w:rsidR="00280376" w:rsidRPr="009846A5" w:rsidRDefault="00280376" w:rsidP="00F96E03">
            <w:pPr>
              <w:rPr>
                <w:rFonts w:ascii="Franklin Gothic Book" w:hAnsi="Franklin Gothic Book" w:cs="Arial"/>
                <w:b/>
                <w:bCs/>
                <w:iCs/>
                <w:sz w:val="22"/>
                <w:szCs w:val="22"/>
              </w:rPr>
            </w:pPr>
            <w:r w:rsidRPr="009846A5">
              <w:rPr>
                <w:rFonts w:ascii="Franklin Gothic Book" w:hAnsi="Franklin Gothic Book" w:cs="Arial"/>
                <w:sz w:val="22"/>
                <w:szCs w:val="22"/>
              </w:rPr>
              <w:t xml:space="preserve">Zakres </w:t>
            </w:r>
            <w:r w:rsidRPr="009846A5">
              <w:rPr>
                <w:rFonts w:ascii="Franklin Gothic Book" w:hAnsi="Franklin Gothic Book" w:cs="Arial"/>
                <w:color w:val="000000"/>
                <w:sz w:val="22"/>
                <w:szCs w:val="22"/>
                <w:u w:val="single"/>
              </w:rPr>
              <w:t xml:space="preserve">„prawa opcji” dla </w:t>
            </w:r>
            <w:r w:rsidRPr="009846A5">
              <w:rPr>
                <w:rFonts w:ascii="Franklin Gothic Book" w:hAnsi="Franklin Gothic Book" w:cs="Arial"/>
                <w:sz w:val="22"/>
                <w:szCs w:val="22"/>
              </w:rPr>
              <w:t xml:space="preserve">prac rozliczanych powykonawczo, wynikających z </w:t>
            </w:r>
            <w:r>
              <w:rPr>
                <w:rFonts w:ascii="Franklin Gothic Book" w:hAnsi="Franklin Gothic Book" w:cs="Arial"/>
                <w:sz w:val="22"/>
                <w:szCs w:val="22"/>
              </w:rPr>
              <w:t xml:space="preserve">przeglądów i </w:t>
            </w:r>
            <w:r w:rsidRPr="009846A5">
              <w:rPr>
                <w:rFonts w:ascii="Franklin Gothic Book" w:hAnsi="Franklin Gothic Book" w:cs="Arial"/>
                <w:sz w:val="22"/>
                <w:szCs w:val="22"/>
              </w:rPr>
              <w:t xml:space="preserve">inspekcji (nie zawartych w zakresie podstawowym prac) </w:t>
            </w:r>
          </w:p>
          <w:p w14:paraId="0713D049" w14:textId="77777777" w:rsidR="00280376" w:rsidRPr="009846A5" w:rsidRDefault="00280376" w:rsidP="00F96E03">
            <w:pPr>
              <w:jc w:val="center"/>
              <w:rPr>
                <w:rFonts w:ascii="Franklin Gothic Book" w:hAnsi="Franklin Gothic Book" w:cs="Arial"/>
                <w:b/>
                <w:bCs/>
                <w:iCs/>
                <w:sz w:val="22"/>
                <w:szCs w:val="22"/>
              </w:rPr>
            </w:pPr>
          </w:p>
          <w:p w14:paraId="1E2A2FCD"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(2)</w:t>
            </w:r>
          </w:p>
        </w:tc>
        <w:tc>
          <w:tcPr>
            <w:tcW w:w="1701" w:type="dxa"/>
            <w:hideMark/>
          </w:tcPr>
          <w:p w14:paraId="5378968D"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Rozliczenie</w:t>
            </w:r>
          </w:p>
          <w:p w14:paraId="54347936" w14:textId="77777777" w:rsidR="00280376" w:rsidRPr="009846A5" w:rsidRDefault="00280376" w:rsidP="00F96E03">
            <w:pPr>
              <w:jc w:val="center"/>
              <w:rPr>
                <w:rFonts w:ascii="Franklin Gothic Book" w:hAnsi="Franklin Gothic Book" w:cs="Arial"/>
                <w:b/>
                <w:bCs/>
                <w:iCs/>
                <w:sz w:val="22"/>
                <w:szCs w:val="22"/>
              </w:rPr>
            </w:pPr>
          </w:p>
          <w:p w14:paraId="7C1AEC39" w14:textId="77777777" w:rsidR="00280376" w:rsidRPr="009846A5" w:rsidRDefault="00280376" w:rsidP="00F96E03">
            <w:pPr>
              <w:jc w:val="center"/>
              <w:rPr>
                <w:rFonts w:ascii="Franklin Gothic Book" w:hAnsi="Franklin Gothic Book" w:cs="Arial"/>
                <w:b/>
                <w:bCs/>
                <w:iCs/>
                <w:sz w:val="22"/>
                <w:szCs w:val="22"/>
              </w:rPr>
            </w:pPr>
          </w:p>
          <w:p w14:paraId="2FE53E38" w14:textId="77777777" w:rsidR="00280376" w:rsidRPr="009846A5" w:rsidRDefault="00280376" w:rsidP="00F96E03">
            <w:pPr>
              <w:jc w:val="center"/>
              <w:rPr>
                <w:rFonts w:ascii="Franklin Gothic Book" w:hAnsi="Franklin Gothic Book" w:cs="Arial"/>
                <w:b/>
                <w:bCs/>
                <w:iCs/>
                <w:sz w:val="22"/>
                <w:szCs w:val="22"/>
              </w:rPr>
            </w:pPr>
          </w:p>
          <w:p w14:paraId="0890B966" w14:textId="77777777" w:rsidR="00280376" w:rsidRPr="009846A5" w:rsidRDefault="00280376" w:rsidP="00F96E03">
            <w:pPr>
              <w:jc w:val="center"/>
              <w:rPr>
                <w:rFonts w:ascii="Franklin Gothic Book" w:hAnsi="Franklin Gothic Book" w:cs="Arial"/>
                <w:b/>
                <w:bCs/>
                <w:iCs/>
                <w:sz w:val="22"/>
                <w:szCs w:val="22"/>
              </w:rPr>
            </w:pPr>
          </w:p>
          <w:p w14:paraId="3325235F" w14:textId="77777777" w:rsidR="00280376" w:rsidRPr="009846A5" w:rsidRDefault="00280376" w:rsidP="00F96E03">
            <w:pPr>
              <w:jc w:val="center"/>
              <w:rPr>
                <w:rFonts w:ascii="Franklin Gothic Book" w:hAnsi="Franklin Gothic Book" w:cs="Arial"/>
                <w:b/>
                <w:bCs/>
                <w:iCs/>
                <w:sz w:val="22"/>
                <w:szCs w:val="22"/>
              </w:rPr>
            </w:pPr>
          </w:p>
          <w:p w14:paraId="32CAB886"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(3)</w:t>
            </w:r>
          </w:p>
        </w:tc>
        <w:tc>
          <w:tcPr>
            <w:tcW w:w="1560" w:type="dxa"/>
          </w:tcPr>
          <w:p w14:paraId="2615AB52"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Ilość roboczogodzin</w:t>
            </w:r>
          </w:p>
          <w:p w14:paraId="285A3CEF" w14:textId="77777777" w:rsidR="00280376" w:rsidRPr="009846A5" w:rsidRDefault="00280376" w:rsidP="00F96E03">
            <w:pPr>
              <w:jc w:val="center"/>
              <w:rPr>
                <w:rFonts w:ascii="Franklin Gothic Book" w:hAnsi="Franklin Gothic Book" w:cs="Arial"/>
                <w:b/>
                <w:bCs/>
                <w:iCs/>
                <w:sz w:val="22"/>
                <w:szCs w:val="22"/>
              </w:rPr>
            </w:pPr>
          </w:p>
          <w:p w14:paraId="28E075FE" w14:textId="77777777" w:rsidR="00280376" w:rsidRPr="009846A5" w:rsidRDefault="00280376" w:rsidP="00F96E03">
            <w:pPr>
              <w:jc w:val="center"/>
              <w:rPr>
                <w:rFonts w:ascii="Franklin Gothic Book" w:hAnsi="Franklin Gothic Book" w:cs="Arial"/>
                <w:b/>
                <w:bCs/>
                <w:iCs/>
                <w:sz w:val="22"/>
                <w:szCs w:val="22"/>
              </w:rPr>
            </w:pPr>
          </w:p>
          <w:p w14:paraId="461B4A98" w14:textId="77777777" w:rsidR="00280376" w:rsidRPr="009846A5" w:rsidRDefault="00280376" w:rsidP="00F96E03">
            <w:pPr>
              <w:jc w:val="center"/>
              <w:rPr>
                <w:rFonts w:ascii="Franklin Gothic Book" w:hAnsi="Franklin Gothic Book" w:cs="Arial"/>
                <w:b/>
                <w:bCs/>
                <w:iCs/>
                <w:sz w:val="22"/>
                <w:szCs w:val="22"/>
              </w:rPr>
            </w:pPr>
          </w:p>
          <w:p w14:paraId="20098156" w14:textId="77777777" w:rsidR="00280376" w:rsidRPr="009846A5" w:rsidRDefault="00280376" w:rsidP="00F96E03">
            <w:pPr>
              <w:jc w:val="center"/>
              <w:rPr>
                <w:rFonts w:ascii="Franklin Gothic Book" w:hAnsi="Franklin Gothic Book" w:cs="Arial"/>
                <w:b/>
                <w:bCs/>
                <w:iCs/>
                <w:sz w:val="22"/>
                <w:szCs w:val="22"/>
              </w:rPr>
            </w:pPr>
          </w:p>
          <w:p w14:paraId="27B38B19" w14:textId="77777777" w:rsidR="00280376" w:rsidRPr="009846A5" w:rsidRDefault="00280376" w:rsidP="00F96E03">
            <w:pPr>
              <w:jc w:val="center"/>
              <w:rPr>
                <w:rFonts w:ascii="Franklin Gothic Book" w:hAnsi="Franklin Gothic Book" w:cs="Arial"/>
                <w:b/>
                <w:bCs/>
                <w:iCs/>
                <w:sz w:val="22"/>
                <w:szCs w:val="22"/>
              </w:rPr>
            </w:pPr>
          </w:p>
          <w:p w14:paraId="2DEC032B"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(4)</w:t>
            </w:r>
          </w:p>
        </w:tc>
        <w:tc>
          <w:tcPr>
            <w:tcW w:w="1984" w:type="dxa"/>
          </w:tcPr>
          <w:p w14:paraId="52424E3B"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Wysokość stawki godzinowej dla robót powykonawczych netto [zł/godz.]</w:t>
            </w:r>
          </w:p>
          <w:p w14:paraId="54BFFD75" w14:textId="77777777" w:rsidR="00280376" w:rsidRPr="009846A5" w:rsidRDefault="00280376" w:rsidP="00F96E03">
            <w:pPr>
              <w:jc w:val="center"/>
              <w:rPr>
                <w:rFonts w:ascii="Franklin Gothic Book" w:hAnsi="Franklin Gothic Book" w:cs="Arial"/>
                <w:b/>
                <w:bCs/>
                <w:iCs/>
                <w:sz w:val="22"/>
                <w:szCs w:val="22"/>
              </w:rPr>
            </w:pPr>
          </w:p>
          <w:p w14:paraId="646B4B0B" w14:textId="77777777" w:rsidR="00280376" w:rsidRPr="009846A5" w:rsidRDefault="00280376" w:rsidP="00F96E03">
            <w:pPr>
              <w:jc w:val="center"/>
              <w:rPr>
                <w:rFonts w:ascii="Franklin Gothic Book" w:hAnsi="Franklin Gothic Book" w:cs="Arial"/>
                <w:b/>
                <w:bCs/>
                <w:iCs/>
                <w:sz w:val="22"/>
                <w:szCs w:val="22"/>
              </w:rPr>
            </w:pPr>
          </w:p>
          <w:p w14:paraId="032AC129"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(5)</w:t>
            </w:r>
          </w:p>
        </w:tc>
        <w:tc>
          <w:tcPr>
            <w:tcW w:w="1985" w:type="dxa"/>
          </w:tcPr>
          <w:p w14:paraId="1A410568"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 xml:space="preserve">Wartość wynagrodzenia powykonawczego (ilość </w:t>
            </w:r>
            <w:proofErr w:type="spellStart"/>
            <w:r w:rsidRPr="009846A5">
              <w:rPr>
                <w:rFonts w:ascii="Franklin Gothic Book" w:hAnsi="Franklin Gothic Book" w:cs="Arial"/>
                <w:b/>
                <w:bCs/>
                <w:iCs/>
                <w:sz w:val="22"/>
                <w:szCs w:val="22"/>
              </w:rPr>
              <w:t>rbg</w:t>
            </w:r>
            <w:proofErr w:type="spellEnd"/>
            <w:r w:rsidRPr="009846A5">
              <w:rPr>
                <w:rFonts w:ascii="Franklin Gothic Book" w:hAnsi="Franklin Gothic Book" w:cs="Arial"/>
                <w:b/>
                <w:bCs/>
                <w:iCs/>
                <w:sz w:val="22"/>
                <w:szCs w:val="22"/>
              </w:rPr>
              <w:t xml:space="preserve"> x stawka) [zł]</w:t>
            </w:r>
          </w:p>
          <w:p w14:paraId="4B793383" w14:textId="77777777" w:rsidR="00280376" w:rsidRPr="009846A5" w:rsidRDefault="00280376" w:rsidP="00F96E03">
            <w:pPr>
              <w:jc w:val="center"/>
              <w:rPr>
                <w:rFonts w:ascii="Franklin Gothic Book" w:hAnsi="Franklin Gothic Book" w:cs="Arial"/>
                <w:b/>
                <w:bCs/>
                <w:iCs/>
                <w:sz w:val="22"/>
                <w:szCs w:val="22"/>
              </w:rPr>
            </w:pPr>
          </w:p>
          <w:p w14:paraId="03B9F313" w14:textId="77777777" w:rsidR="00280376" w:rsidRPr="009846A5" w:rsidRDefault="00280376" w:rsidP="00F96E03">
            <w:pPr>
              <w:jc w:val="center"/>
              <w:rPr>
                <w:rFonts w:ascii="Franklin Gothic Book" w:hAnsi="Franklin Gothic Book" w:cs="Arial"/>
                <w:b/>
                <w:bCs/>
                <w:iCs/>
                <w:sz w:val="22"/>
                <w:szCs w:val="22"/>
              </w:rPr>
            </w:pPr>
          </w:p>
          <w:p w14:paraId="0FAEC226" w14:textId="77777777" w:rsidR="00280376" w:rsidRPr="009846A5" w:rsidRDefault="00280376" w:rsidP="00F96E03">
            <w:pPr>
              <w:jc w:val="center"/>
              <w:rPr>
                <w:rFonts w:ascii="Franklin Gothic Book" w:hAnsi="Franklin Gothic Book" w:cs="Arial"/>
                <w:b/>
                <w:bCs/>
                <w:iCs/>
                <w:sz w:val="22"/>
                <w:szCs w:val="22"/>
              </w:rPr>
            </w:pPr>
            <w:r w:rsidRPr="009846A5">
              <w:rPr>
                <w:rFonts w:ascii="Franklin Gothic Book" w:hAnsi="Franklin Gothic Book" w:cs="Arial"/>
                <w:b/>
                <w:bCs/>
                <w:iCs/>
                <w:sz w:val="22"/>
                <w:szCs w:val="22"/>
              </w:rPr>
              <w:t>(6)</w:t>
            </w:r>
          </w:p>
        </w:tc>
      </w:tr>
      <w:tr w:rsidR="00280376" w:rsidRPr="00545E1A" w14:paraId="236E6DB2" w14:textId="77777777" w:rsidTr="009F1E41">
        <w:trPr>
          <w:trHeight w:val="300"/>
        </w:trPr>
        <w:tc>
          <w:tcPr>
            <w:tcW w:w="1129" w:type="dxa"/>
          </w:tcPr>
          <w:p w14:paraId="3F42FE2F" w14:textId="77777777" w:rsidR="00280376" w:rsidRPr="009846A5" w:rsidRDefault="00280376" w:rsidP="00F96E03">
            <w:pPr>
              <w:pStyle w:val="Akapitzlist"/>
              <w:ind w:left="360"/>
              <w:rPr>
                <w:rFonts w:ascii="Franklin Gothic Book" w:eastAsia="Times New Roman" w:hAnsi="Franklin Gothic Book" w:cs="Arial"/>
                <w:lang w:eastAsia="pl-PL"/>
              </w:rPr>
            </w:pPr>
          </w:p>
        </w:tc>
        <w:tc>
          <w:tcPr>
            <w:tcW w:w="3402" w:type="dxa"/>
          </w:tcPr>
          <w:p w14:paraId="081E15DD" w14:textId="77777777" w:rsidR="00280376" w:rsidRPr="009846A5" w:rsidRDefault="00280376" w:rsidP="00F96E03">
            <w:pPr>
              <w:rPr>
                <w:rFonts w:ascii="Franklin Gothic Book" w:hAnsi="Franklin Gothic Book" w:cs="Arial"/>
                <w:sz w:val="22"/>
                <w:szCs w:val="22"/>
              </w:rPr>
            </w:pPr>
          </w:p>
        </w:tc>
        <w:tc>
          <w:tcPr>
            <w:tcW w:w="1701" w:type="dxa"/>
            <w:noWrap/>
            <w:hideMark/>
          </w:tcPr>
          <w:p w14:paraId="05396906" w14:textId="77777777" w:rsidR="00280376" w:rsidRPr="009846A5" w:rsidRDefault="00280376" w:rsidP="00F96E03">
            <w:pPr>
              <w:rPr>
                <w:rFonts w:ascii="Franklin Gothic Book" w:hAnsi="Franklin Gothic Book" w:cs="Arial"/>
                <w:sz w:val="22"/>
                <w:szCs w:val="22"/>
              </w:rPr>
            </w:pPr>
            <w:r w:rsidRPr="009846A5">
              <w:rPr>
                <w:rFonts w:ascii="Franklin Gothic Book" w:hAnsi="Franklin Gothic Book" w:cs="Arial"/>
                <w:sz w:val="22"/>
                <w:szCs w:val="22"/>
              </w:rPr>
              <w:t>powykonawczo</w:t>
            </w:r>
          </w:p>
          <w:p w14:paraId="067EC554" w14:textId="1322F6F3" w:rsidR="00280376" w:rsidRPr="009846A5" w:rsidRDefault="00280376" w:rsidP="00F96E03">
            <w:pPr>
              <w:rPr>
                <w:rFonts w:ascii="Franklin Gothic Book" w:hAnsi="Franklin Gothic Book" w:cs="Arial"/>
                <w:b/>
                <w:sz w:val="22"/>
                <w:szCs w:val="22"/>
              </w:rPr>
            </w:pPr>
            <w:r w:rsidRPr="009846A5">
              <w:rPr>
                <w:rFonts w:ascii="Franklin Gothic Book" w:hAnsi="Franklin Gothic Book" w:cs="Arial"/>
                <w:b/>
                <w:sz w:val="22"/>
                <w:szCs w:val="22"/>
              </w:rPr>
              <w:t xml:space="preserve">do </w:t>
            </w:r>
            <w:r w:rsidR="009F1E41">
              <w:rPr>
                <w:rFonts w:ascii="Franklin Gothic Book" w:hAnsi="Franklin Gothic Book" w:cs="Arial"/>
                <w:b/>
                <w:sz w:val="22"/>
                <w:szCs w:val="22"/>
              </w:rPr>
              <w:t>3</w:t>
            </w:r>
            <w:r>
              <w:rPr>
                <w:rFonts w:ascii="Franklin Gothic Book" w:hAnsi="Franklin Gothic Book" w:cs="Arial"/>
                <w:b/>
                <w:sz w:val="22"/>
                <w:szCs w:val="22"/>
              </w:rPr>
              <w:t>0</w:t>
            </w:r>
            <w:r w:rsidRPr="009846A5">
              <w:rPr>
                <w:rFonts w:ascii="Franklin Gothic Book" w:hAnsi="Franklin Gothic Book" w:cs="Arial"/>
                <w:b/>
                <w:sz w:val="22"/>
                <w:szCs w:val="22"/>
              </w:rPr>
              <w:t xml:space="preserve">00 </w:t>
            </w:r>
            <w:proofErr w:type="spellStart"/>
            <w:r w:rsidRPr="009846A5">
              <w:rPr>
                <w:rFonts w:ascii="Franklin Gothic Book" w:hAnsi="Franklin Gothic Book" w:cs="Arial"/>
                <w:b/>
                <w:sz w:val="22"/>
                <w:szCs w:val="22"/>
              </w:rPr>
              <w:t>rbg</w:t>
            </w:r>
            <w:proofErr w:type="spellEnd"/>
          </w:p>
        </w:tc>
        <w:tc>
          <w:tcPr>
            <w:tcW w:w="1560" w:type="dxa"/>
          </w:tcPr>
          <w:p w14:paraId="4864D931" w14:textId="77777777" w:rsidR="00280376" w:rsidRPr="009846A5" w:rsidRDefault="00280376" w:rsidP="00F96E03">
            <w:pPr>
              <w:rPr>
                <w:rFonts w:ascii="Franklin Gothic Book" w:hAnsi="Franklin Gothic Book" w:cs="Arial"/>
                <w:sz w:val="22"/>
                <w:szCs w:val="22"/>
              </w:rPr>
            </w:pPr>
          </w:p>
        </w:tc>
        <w:tc>
          <w:tcPr>
            <w:tcW w:w="1984" w:type="dxa"/>
          </w:tcPr>
          <w:p w14:paraId="5FED170C" w14:textId="77777777" w:rsidR="00280376" w:rsidRPr="009846A5" w:rsidRDefault="00280376" w:rsidP="00F96E03">
            <w:pPr>
              <w:rPr>
                <w:rFonts w:ascii="Franklin Gothic Book" w:hAnsi="Franklin Gothic Book" w:cs="Arial"/>
                <w:sz w:val="22"/>
                <w:szCs w:val="22"/>
              </w:rPr>
            </w:pPr>
          </w:p>
        </w:tc>
        <w:tc>
          <w:tcPr>
            <w:tcW w:w="1985" w:type="dxa"/>
          </w:tcPr>
          <w:p w14:paraId="259A16EE" w14:textId="77777777" w:rsidR="00280376" w:rsidRPr="009846A5" w:rsidRDefault="00280376" w:rsidP="00F96E03">
            <w:pPr>
              <w:rPr>
                <w:rFonts w:ascii="Franklin Gothic Book" w:hAnsi="Franklin Gothic Book" w:cs="Arial"/>
                <w:sz w:val="22"/>
                <w:szCs w:val="22"/>
              </w:rPr>
            </w:pPr>
          </w:p>
        </w:tc>
      </w:tr>
      <w:tr w:rsidR="00280376" w:rsidRPr="00545E1A" w14:paraId="1DF52825" w14:textId="77777777" w:rsidTr="009F1E41">
        <w:trPr>
          <w:trHeight w:val="300"/>
        </w:trPr>
        <w:tc>
          <w:tcPr>
            <w:tcW w:w="1129" w:type="dxa"/>
          </w:tcPr>
          <w:p w14:paraId="5E731935" w14:textId="77777777" w:rsidR="00280376" w:rsidRPr="009846A5" w:rsidRDefault="00280376" w:rsidP="00280376">
            <w:pPr>
              <w:pStyle w:val="Akapitzlist"/>
              <w:numPr>
                <w:ilvl w:val="0"/>
                <w:numId w:val="57"/>
              </w:numPr>
              <w:spacing w:after="0" w:line="240" w:lineRule="auto"/>
              <w:rPr>
                <w:rFonts w:ascii="Franklin Gothic Book" w:eastAsia="Times New Roman" w:hAnsi="Franklin Gothic Book" w:cs="Arial"/>
                <w:lang w:eastAsia="pl-PL"/>
              </w:rPr>
            </w:pPr>
          </w:p>
        </w:tc>
        <w:tc>
          <w:tcPr>
            <w:tcW w:w="3402" w:type="dxa"/>
          </w:tcPr>
          <w:p w14:paraId="009AF467" w14:textId="77777777" w:rsidR="00280376" w:rsidRPr="009846A5" w:rsidRDefault="00280376" w:rsidP="00F96E03">
            <w:pPr>
              <w:rPr>
                <w:rFonts w:ascii="Franklin Gothic Book" w:hAnsi="Franklin Gothic Book" w:cs="Arial"/>
                <w:bCs/>
                <w:iCs/>
                <w:sz w:val="22"/>
                <w:szCs w:val="22"/>
              </w:rPr>
            </w:pPr>
            <w:r w:rsidRPr="009846A5">
              <w:rPr>
                <w:rFonts w:ascii="Franklin Gothic Book" w:hAnsi="Franklin Gothic Book" w:cs="Arial"/>
                <w:sz w:val="22"/>
                <w:szCs w:val="22"/>
              </w:rPr>
              <w:t>Prace dodatkowe wynikające z inspekcji (niezawarte w zakresie ryczałtowym )</w:t>
            </w:r>
          </w:p>
        </w:tc>
        <w:tc>
          <w:tcPr>
            <w:tcW w:w="1701" w:type="dxa"/>
            <w:noWrap/>
          </w:tcPr>
          <w:p w14:paraId="539EC758" w14:textId="77777777" w:rsidR="00280376" w:rsidRPr="009846A5" w:rsidRDefault="00280376" w:rsidP="00F96E03">
            <w:pPr>
              <w:rPr>
                <w:rFonts w:ascii="Franklin Gothic Book" w:hAnsi="Franklin Gothic Book" w:cs="Arial"/>
                <w:b/>
                <w:sz w:val="22"/>
                <w:szCs w:val="22"/>
              </w:rPr>
            </w:pPr>
          </w:p>
        </w:tc>
        <w:tc>
          <w:tcPr>
            <w:tcW w:w="1560" w:type="dxa"/>
          </w:tcPr>
          <w:p w14:paraId="0D525018" w14:textId="4454F87C" w:rsidR="00280376" w:rsidRPr="009846A5" w:rsidRDefault="009F1E41" w:rsidP="00F96E03">
            <w:pPr>
              <w:rPr>
                <w:rFonts w:ascii="Franklin Gothic Book" w:hAnsi="Franklin Gothic Book" w:cs="Arial"/>
                <w:sz w:val="22"/>
                <w:szCs w:val="22"/>
              </w:rPr>
            </w:pPr>
            <w:r>
              <w:rPr>
                <w:rFonts w:ascii="Franklin Gothic Book" w:hAnsi="Franklin Gothic Book" w:cs="Arial"/>
                <w:sz w:val="22"/>
                <w:szCs w:val="22"/>
              </w:rPr>
              <w:t>3</w:t>
            </w:r>
            <w:r w:rsidR="00280376">
              <w:rPr>
                <w:rFonts w:ascii="Franklin Gothic Book" w:hAnsi="Franklin Gothic Book" w:cs="Arial"/>
                <w:sz w:val="22"/>
                <w:szCs w:val="22"/>
              </w:rPr>
              <w:t>0</w:t>
            </w:r>
            <w:r w:rsidR="00280376" w:rsidRPr="009846A5">
              <w:rPr>
                <w:rFonts w:ascii="Franklin Gothic Book" w:hAnsi="Franklin Gothic Book" w:cs="Arial"/>
                <w:sz w:val="22"/>
                <w:szCs w:val="22"/>
              </w:rPr>
              <w:t>00</w:t>
            </w:r>
          </w:p>
        </w:tc>
        <w:tc>
          <w:tcPr>
            <w:tcW w:w="1984" w:type="dxa"/>
          </w:tcPr>
          <w:p w14:paraId="29D74E7C" w14:textId="77777777" w:rsidR="00280376" w:rsidRPr="009846A5" w:rsidRDefault="00280376" w:rsidP="00F96E03">
            <w:pPr>
              <w:rPr>
                <w:rFonts w:ascii="Franklin Gothic Book" w:hAnsi="Franklin Gothic Book" w:cs="Arial"/>
                <w:sz w:val="22"/>
                <w:szCs w:val="22"/>
              </w:rPr>
            </w:pPr>
          </w:p>
        </w:tc>
        <w:tc>
          <w:tcPr>
            <w:tcW w:w="1985" w:type="dxa"/>
          </w:tcPr>
          <w:p w14:paraId="43EAB381" w14:textId="77777777" w:rsidR="00280376" w:rsidRPr="009846A5" w:rsidRDefault="00280376" w:rsidP="00F96E03">
            <w:pPr>
              <w:rPr>
                <w:rFonts w:ascii="Franklin Gothic Book" w:hAnsi="Franklin Gothic Book" w:cs="Arial"/>
                <w:sz w:val="22"/>
                <w:szCs w:val="22"/>
              </w:rPr>
            </w:pPr>
          </w:p>
        </w:tc>
      </w:tr>
      <w:tr w:rsidR="00280376" w:rsidRPr="00545E1A" w14:paraId="7EA5E719" w14:textId="77777777" w:rsidTr="009F1E41">
        <w:trPr>
          <w:trHeight w:val="300"/>
        </w:trPr>
        <w:tc>
          <w:tcPr>
            <w:tcW w:w="1129" w:type="dxa"/>
          </w:tcPr>
          <w:p w14:paraId="6111C378" w14:textId="77777777" w:rsidR="00280376" w:rsidRPr="009846A5" w:rsidRDefault="00280376" w:rsidP="00F96E03">
            <w:pPr>
              <w:ind w:left="360"/>
              <w:rPr>
                <w:rFonts w:ascii="Franklin Gothic Book" w:hAnsi="Franklin Gothic Book" w:cs="Arial"/>
                <w:iCs/>
                <w:sz w:val="22"/>
                <w:szCs w:val="22"/>
                <w:u w:val="single"/>
              </w:rPr>
            </w:pPr>
          </w:p>
        </w:tc>
        <w:tc>
          <w:tcPr>
            <w:tcW w:w="3402" w:type="dxa"/>
            <w:noWrap/>
          </w:tcPr>
          <w:p w14:paraId="0184BCFF" w14:textId="77777777" w:rsidR="00280376" w:rsidRPr="009846A5" w:rsidRDefault="00280376" w:rsidP="00F96E03">
            <w:pPr>
              <w:rPr>
                <w:rFonts w:ascii="Franklin Gothic Book" w:hAnsi="Franklin Gothic Book" w:cs="Arial"/>
                <w:iCs/>
                <w:sz w:val="22"/>
                <w:szCs w:val="22"/>
                <w:u w:val="single"/>
              </w:rPr>
            </w:pPr>
          </w:p>
        </w:tc>
        <w:tc>
          <w:tcPr>
            <w:tcW w:w="1701" w:type="dxa"/>
            <w:noWrap/>
          </w:tcPr>
          <w:p w14:paraId="5C53336A" w14:textId="77777777" w:rsidR="00280376" w:rsidRPr="009846A5" w:rsidRDefault="00280376" w:rsidP="00F96E03">
            <w:pPr>
              <w:rPr>
                <w:rFonts w:ascii="Franklin Gothic Book" w:hAnsi="Franklin Gothic Book" w:cs="Arial"/>
                <w:iCs/>
                <w:sz w:val="22"/>
                <w:szCs w:val="22"/>
                <w:u w:val="single"/>
              </w:rPr>
            </w:pPr>
          </w:p>
        </w:tc>
        <w:tc>
          <w:tcPr>
            <w:tcW w:w="1560" w:type="dxa"/>
          </w:tcPr>
          <w:p w14:paraId="7EE84CDC" w14:textId="77777777" w:rsidR="00280376" w:rsidRPr="009846A5" w:rsidRDefault="00280376" w:rsidP="00F96E03">
            <w:pPr>
              <w:rPr>
                <w:rFonts w:ascii="Franklin Gothic Book" w:hAnsi="Franklin Gothic Book" w:cs="Arial"/>
                <w:iCs/>
                <w:sz w:val="22"/>
                <w:szCs w:val="22"/>
                <w:u w:val="single"/>
              </w:rPr>
            </w:pPr>
          </w:p>
        </w:tc>
        <w:tc>
          <w:tcPr>
            <w:tcW w:w="1984" w:type="dxa"/>
          </w:tcPr>
          <w:p w14:paraId="30D99A0B" w14:textId="77777777" w:rsidR="00280376" w:rsidRPr="009846A5" w:rsidRDefault="00280376" w:rsidP="00F96E03">
            <w:pPr>
              <w:rPr>
                <w:rFonts w:ascii="Franklin Gothic Book" w:hAnsi="Franklin Gothic Book" w:cs="Arial"/>
                <w:iCs/>
                <w:sz w:val="22"/>
                <w:szCs w:val="22"/>
                <w:u w:val="single"/>
              </w:rPr>
            </w:pPr>
          </w:p>
        </w:tc>
        <w:tc>
          <w:tcPr>
            <w:tcW w:w="1985" w:type="dxa"/>
          </w:tcPr>
          <w:p w14:paraId="26F7773B" w14:textId="77777777" w:rsidR="00280376" w:rsidRPr="009846A5" w:rsidRDefault="00280376" w:rsidP="00F96E03">
            <w:pPr>
              <w:rPr>
                <w:rFonts w:ascii="Franklin Gothic Book" w:hAnsi="Franklin Gothic Book" w:cs="Arial"/>
                <w:iCs/>
                <w:sz w:val="22"/>
                <w:szCs w:val="22"/>
                <w:u w:val="single"/>
              </w:rPr>
            </w:pPr>
          </w:p>
        </w:tc>
      </w:tr>
      <w:tr w:rsidR="00280376" w:rsidRPr="00545E1A" w14:paraId="57A2D05C" w14:textId="77777777" w:rsidTr="009F1E41">
        <w:trPr>
          <w:trHeight w:val="300"/>
        </w:trPr>
        <w:tc>
          <w:tcPr>
            <w:tcW w:w="1129" w:type="dxa"/>
          </w:tcPr>
          <w:p w14:paraId="3D9FB407" w14:textId="77777777" w:rsidR="00280376" w:rsidRPr="009846A5" w:rsidRDefault="00280376" w:rsidP="00F96E03">
            <w:pPr>
              <w:ind w:left="360"/>
              <w:rPr>
                <w:rFonts w:ascii="Franklin Gothic Book" w:hAnsi="Franklin Gothic Book" w:cs="Arial"/>
                <w:iCs/>
                <w:sz w:val="22"/>
                <w:szCs w:val="22"/>
                <w:u w:val="single"/>
              </w:rPr>
            </w:pPr>
          </w:p>
        </w:tc>
        <w:tc>
          <w:tcPr>
            <w:tcW w:w="3402" w:type="dxa"/>
            <w:noWrap/>
          </w:tcPr>
          <w:p w14:paraId="32CA3374" w14:textId="77777777" w:rsidR="00280376" w:rsidRPr="009846A5" w:rsidRDefault="00280376" w:rsidP="00F96E03">
            <w:pPr>
              <w:rPr>
                <w:rFonts w:ascii="Franklin Gothic Book" w:hAnsi="Franklin Gothic Book" w:cs="Arial"/>
                <w:iCs/>
                <w:sz w:val="22"/>
                <w:szCs w:val="22"/>
                <w:u w:val="single"/>
              </w:rPr>
            </w:pPr>
            <w:r w:rsidRPr="009846A5">
              <w:rPr>
                <w:rFonts w:ascii="Franklin Gothic Book" w:hAnsi="Franklin Gothic Book" w:cs="Arial"/>
                <w:sz w:val="22"/>
                <w:szCs w:val="22"/>
              </w:rPr>
              <w:t>Zamawiający dostarczy:</w:t>
            </w:r>
          </w:p>
        </w:tc>
        <w:tc>
          <w:tcPr>
            <w:tcW w:w="1701" w:type="dxa"/>
            <w:noWrap/>
          </w:tcPr>
          <w:p w14:paraId="1224CADA" w14:textId="77777777" w:rsidR="00280376" w:rsidRPr="009846A5" w:rsidRDefault="00280376" w:rsidP="00F96E03">
            <w:pPr>
              <w:rPr>
                <w:rFonts w:ascii="Franklin Gothic Book" w:hAnsi="Franklin Gothic Book" w:cs="Arial"/>
                <w:iCs/>
                <w:sz w:val="22"/>
                <w:szCs w:val="22"/>
                <w:u w:val="single"/>
              </w:rPr>
            </w:pPr>
          </w:p>
        </w:tc>
        <w:tc>
          <w:tcPr>
            <w:tcW w:w="1560" w:type="dxa"/>
          </w:tcPr>
          <w:p w14:paraId="2886BB47" w14:textId="77777777" w:rsidR="00280376" w:rsidRPr="009846A5" w:rsidRDefault="00280376" w:rsidP="00F96E03">
            <w:pPr>
              <w:rPr>
                <w:rFonts w:ascii="Franklin Gothic Book" w:hAnsi="Franklin Gothic Book" w:cs="Arial"/>
                <w:iCs/>
                <w:sz w:val="22"/>
                <w:szCs w:val="22"/>
                <w:u w:val="single"/>
              </w:rPr>
            </w:pPr>
          </w:p>
        </w:tc>
        <w:tc>
          <w:tcPr>
            <w:tcW w:w="1984" w:type="dxa"/>
          </w:tcPr>
          <w:p w14:paraId="53CB6177" w14:textId="77777777" w:rsidR="00280376" w:rsidRPr="009846A5" w:rsidRDefault="00280376" w:rsidP="00F96E03">
            <w:pPr>
              <w:rPr>
                <w:rFonts w:ascii="Franklin Gothic Book" w:hAnsi="Franklin Gothic Book" w:cs="Arial"/>
                <w:iCs/>
                <w:sz w:val="22"/>
                <w:szCs w:val="22"/>
                <w:u w:val="single"/>
              </w:rPr>
            </w:pPr>
          </w:p>
        </w:tc>
        <w:tc>
          <w:tcPr>
            <w:tcW w:w="1985" w:type="dxa"/>
          </w:tcPr>
          <w:p w14:paraId="3C6707CB" w14:textId="77777777" w:rsidR="00280376" w:rsidRPr="009846A5" w:rsidRDefault="00280376" w:rsidP="00F96E03">
            <w:pPr>
              <w:rPr>
                <w:rFonts w:ascii="Franklin Gothic Book" w:hAnsi="Franklin Gothic Book" w:cs="Arial"/>
                <w:iCs/>
                <w:sz w:val="22"/>
                <w:szCs w:val="22"/>
                <w:u w:val="single"/>
              </w:rPr>
            </w:pPr>
          </w:p>
        </w:tc>
      </w:tr>
      <w:tr w:rsidR="00280376" w:rsidRPr="00545E1A" w14:paraId="387A8CF1" w14:textId="77777777" w:rsidTr="009F1E41">
        <w:trPr>
          <w:trHeight w:val="300"/>
        </w:trPr>
        <w:tc>
          <w:tcPr>
            <w:tcW w:w="1129" w:type="dxa"/>
          </w:tcPr>
          <w:p w14:paraId="1C203C8E" w14:textId="77777777" w:rsidR="00280376" w:rsidRPr="009846A5" w:rsidRDefault="00280376" w:rsidP="00F96E03">
            <w:pPr>
              <w:ind w:left="360"/>
              <w:rPr>
                <w:rFonts w:ascii="Franklin Gothic Book" w:hAnsi="Franklin Gothic Book" w:cs="Arial"/>
                <w:iCs/>
                <w:sz w:val="22"/>
                <w:szCs w:val="22"/>
                <w:u w:val="single"/>
              </w:rPr>
            </w:pPr>
          </w:p>
        </w:tc>
        <w:tc>
          <w:tcPr>
            <w:tcW w:w="3402" w:type="dxa"/>
            <w:shd w:val="clear" w:color="auto" w:fill="auto"/>
            <w:noWrap/>
            <w:vAlign w:val="center"/>
          </w:tcPr>
          <w:p w14:paraId="1BBFD2FA" w14:textId="5EF1C7F4" w:rsidR="00280376" w:rsidRPr="009846A5" w:rsidRDefault="009F1E41" w:rsidP="00F96E03">
            <w:pPr>
              <w:rPr>
                <w:rFonts w:ascii="Franklin Gothic Book" w:hAnsi="Franklin Gothic Book" w:cs="Arial"/>
                <w:iCs/>
                <w:sz w:val="22"/>
                <w:szCs w:val="22"/>
                <w:u w:val="single"/>
              </w:rPr>
            </w:pPr>
            <w:r w:rsidRPr="00D641E1">
              <w:rPr>
                <w:rFonts w:ascii="Franklin Gothic Book" w:hAnsi="Franklin Gothic Book" w:cs="Arial"/>
                <w:color w:val="000000"/>
                <w:sz w:val="22"/>
                <w:szCs w:val="22"/>
              </w:rPr>
              <w:t>Projekt wykonawczy RAFAKO nr W20.039</w:t>
            </w:r>
          </w:p>
        </w:tc>
        <w:tc>
          <w:tcPr>
            <w:tcW w:w="1701" w:type="dxa"/>
            <w:noWrap/>
          </w:tcPr>
          <w:p w14:paraId="290D8DEC" w14:textId="77777777" w:rsidR="00280376" w:rsidRPr="009846A5" w:rsidRDefault="00280376" w:rsidP="00F96E03">
            <w:pPr>
              <w:rPr>
                <w:rFonts w:ascii="Franklin Gothic Book" w:hAnsi="Franklin Gothic Book" w:cs="Arial"/>
                <w:iCs/>
                <w:sz w:val="22"/>
                <w:szCs w:val="22"/>
                <w:u w:val="single"/>
              </w:rPr>
            </w:pPr>
          </w:p>
        </w:tc>
        <w:tc>
          <w:tcPr>
            <w:tcW w:w="1560" w:type="dxa"/>
          </w:tcPr>
          <w:p w14:paraId="080A6D0E" w14:textId="77777777" w:rsidR="00280376" w:rsidRPr="009846A5" w:rsidRDefault="00280376" w:rsidP="00F96E03">
            <w:pPr>
              <w:rPr>
                <w:rFonts w:ascii="Franklin Gothic Book" w:hAnsi="Franklin Gothic Book" w:cs="Arial"/>
                <w:iCs/>
                <w:sz w:val="22"/>
                <w:szCs w:val="22"/>
                <w:u w:val="single"/>
              </w:rPr>
            </w:pPr>
          </w:p>
        </w:tc>
        <w:tc>
          <w:tcPr>
            <w:tcW w:w="1984" w:type="dxa"/>
          </w:tcPr>
          <w:p w14:paraId="13066F28" w14:textId="77777777" w:rsidR="00280376" w:rsidRPr="009846A5" w:rsidRDefault="00280376" w:rsidP="00F96E03">
            <w:pPr>
              <w:rPr>
                <w:rFonts w:ascii="Franklin Gothic Book" w:hAnsi="Franklin Gothic Book" w:cs="Arial"/>
                <w:iCs/>
                <w:sz w:val="22"/>
                <w:szCs w:val="22"/>
                <w:u w:val="single"/>
              </w:rPr>
            </w:pPr>
          </w:p>
        </w:tc>
        <w:tc>
          <w:tcPr>
            <w:tcW w:w="1985" w:type="dxa"/>
          </w:tcPr>
          <w:p w14:paraId="78E3066D" w14:textId="77777777" w:rsidR="00280376" w:rsidRPr="009846A5" w:rsidRDefault="00280376" w:rsidP="00F96E03">
            <w:pPr>
              <w:rPr>
                <w:rFonts w:ascii="Franklin Gothic Book" w:hAnsi="Franklin Gothic Book" w:cs="Arial"/>
                <w:iCs/>
                <w:sz w:val="22"/>
                <w:szCs w:val="22"/>
                <w:u w:val="single"/>
              </w:rPr>
            </w:pPr>
          </w:p>
        </w:tc>
      </w:tr>
      <w:tr w:rsidR="00280376" w:rsidRPr="00545E1A" w14:paraId="793E78C6" w14:textId="77777777" w:rsidTr="009F1E41">
        <w:trPr>
          <w:trHeight w:val="300"/>
        </w:trPr>
        <w:tc>
          <w:tcPr>
            <w:tcW w:w="1129" w:type="dxa"/>
          </w:tcPr>
          <w:p w14:paraId="5EE6D09C" w14:textId="77777777" w:rsidR="00280376" w:rsidRPr="00A42AAD" w:rsidRDefault="00280376" w:rsidP="00F96E03">
            <w:pPr>
              <w:ind w:left="360"/>
              <w:rPr>
                <w:rFonts w:ascii="Franklin Gothic Book" w:hAnsi="Franklin Gothic Book" w:cs="Arial"/>
                <w:iCs/>
                <w:sz w:val="22"/>
                <w:szCs w:val="22"/>
                <w:u w:val="single"/>
              </w:rPr>
            </w:pPr>
          </w:p>
        </w:tc>
        <w:tc>
          <w:tcPr>
            <w:tcW w:w="3402" w:type="dxa"/>
            <w:noWrap/>
          </w:tcPr>
          <w:p w14:paraId="57DDCB09" w14:textId="77777777" w:rsidR="00280376" w:rsidRPr="00A42AAD" w:rsidRDefault="00280376" w:rsidP="00F96E03">
            <w:pPr>
              <w:rPr>
                <w:rFonts w:ascii="Franklin Gothic Book" w:hAnsi="Franklin Gothic Book" w:cs="Arial"/>
                <w:sz w:val="22"/>
                <w:szCs w:val="22"/>
              </w:rPr>
            </w:pPr>
          </w:p>
        </w:tc>
        <w:tc>
          <w:tcPr>
            <w:tcW w:w="1701" w:type="dxa"/>
            <w:noWrap/>
          </w:tcPr>
          <w:p w14:paraId="72C2F45B" w14:textId="77777777" w:rsidR="00280376" w:rsidRPr="00A42AAD" w:rsidRDefault="00280376" w:rsidP="00F96E03">
            <w:pPr>
              <w:rPr>
                <w:rFonts w:ascii="Franklin Gothic Book" w:hAnsi="Franklin Gothic Book" w:cs="Arial"/>
                <w:iCs/>
                <w:sz w:val="22"/>
                <w:szCs w:val="22"/>
                <w:u w:val="single"/>
              </w:rPr>
            </w:pPr>
          </w:p>
        </w:tc>
        <w:tc>
          <w:tcPr>
            <w:tcW w:w="1560" w:type="dxa"/>
          </w:tcPr>
          <w:p w14:paraId="3C2529F7" w14:textId="77777777" w:rsidR="00280376" w:rsidRPr="00A42AAD" w:rsidRDefault="00280376" w:rsidP="00F96E03">
            <w:pPr>
              <w:rPr>
                <w:rFonts w:ascii="Franklin Gothic Book" w:hAnsi="Franklin Gothic Book" w:cs="Arial"/>
                <w:iCs/>
                <w:sz w:val="22"/>
                <w:szCs w:val="22"/>
                <w:u w:val="single"/>
              </w:rPr>
            </w:pPr>
          </w:p>
        </w:tc>
        <w:tc>
          <w:tcPr>
            <w:tcW w:w="1984" w:type="dxa"/>
          </w:tcPr>
          <w:p w14:paraId="78C7B993" w14:textId="77777777" w:rsidR="00280376" w:rsidRPr="00A42AAD" w:rsidRDefault="00280376" w:rsidP="00F96E03">
            <w:pPr>
              <w:rPr>
                <w:rFonts w:ascii="Franklin Gothic Book" w:hAnsi="Franklin Gothic Book" w:cs="Arial"/>
                <w:iCs/>
                <w:sz w:val="22"/>
                <w:szCs w:val="22"/>
                <w:u w:val="single"/>
              </w:rPr>
            </w:pPr>
          </w:p>
        </w:tc>
        <w:tc>
          <w:tcPr>
            <w:tcW w:w="1985" w:type="dxa"/>
          </w:tcPr>
          <w:p w14:paraId="21273C3B" w14:textId="77777777" w:rsidR="00280376" w:rsidRPr="00A42AAD" w:rsidRDefault="00280376" w:rsidP="00F96E03">
            <w:pPr>
              <w:rPr>
                <w:rFonts w:ascii="Franklin Gothic Book" w:hAnsi="Franklin Gothic Book" w:cs="Arial"/>
                <w:iCs/>
                <w:sz w:val="22"/>
                <w:szCs w:val="22"/>
                <w:u w:val="single"/>
              </w:rPr>
            </w:pPr>
          </w:p>
        </w:tc>
      </w:tr>
      <w:tr w:rsidR="00280376" w:rsidRPr="00545E1A" w14:paraId="6D7CC3D0" w14:textId="77777777" w:rsidTr="009F1E41">
        <w:trPr>
          <w:trHeight w:val="300"/>
        </w:trPr>
        <w:tc>
          <w:tcPr>
            <w:tcW w:w="1129" w:type="dxa"/>
          </w:tcPr>
          <w:p w14:paraId="6CAC3FDC" w14:textId="77777777" w:rsidR="00280376" w:rsidRPr="00A42AAD" w:rsidRDefault="00280376" w:rsidP="00F96E03">
            <w:pPr>
              <w:rPr>
                <w:rFonts w:ascii="Franklin Gothic Book" w:hAnsi="Franklin Gothic Book" w:cs="Arial"/>
                <w:b/>
                <w:sz w:val="22"/>
                <w:szCs w:val="22"/>
              </w:rPr>
            </w:pPr>
          </w:p>
        </w:tc>
        <w:tc>
          <w:tcPr>
            <w:tcW w:w="3402" w:type="dxa"/>
          </w:tcPr>
          <w:p w14:paraId="271AC58C" w14:textId="77777777" w:rsidR="00280376" w:rsidRPr="00A42AAD" w:rsidRDefault="00280376" w:rsidP="00F96E03">
            <w:pPr>
              <w:jc w:val="both"/>
              <w:rPr>
                <w:rFonts w:ascii="Franklin Gothic Book" w:hAnsi="Franklin Gothic Book" w:cs="Arial"/>
                <w:b/>
                <w:sz w:val="22"/>
                <w:szCs w:val="22"/>
              </w:rPr>
            </w:pPr>
            <w:r w:rsidRPr="00A42AAD">
              <w:rPr>
                <w:rFonts w:ascii="Franklin Gothic Book" w:hAnsi="Franklin Gothic Book" w:cs="Arial"/>
                <w:b/>
                <w:sz w:val="22"/>
                <w:szCs w:val="22"/>
              </w:rPr>
              <w:t xml:space="preserve">MAKSYMALNA CAŁKOWITA WYSOKOŚĆ WYNAGRODZENIA DLA ZAKRESU </w:t>
            </w:r>
            <w:r w:rsidRPr="00A42AAD">
              <w:rPr>
                <w:rFonts w:ascii="Franklin Gothic Book" w:hAnsi="Franklin Gothic Book" w:cs="Arial"/>
                <w:b/>
                <w:color w:val="000000"/>
                <w:sz w:val="22"/>
                <w:szCs w:val="22"/>
                <w:u w:val="single"/>
              </w:rPr>
              <w:t>„PRAWA OPCJI”</w:t>
            </w:r>
            <w:r w:rsidRPr="00A42AAD">
              <w:rPr>
                <w:rFonts w:ascii="Franklin Gothic Book" w:hAnsi="Franklin Gothic Book" w:cs="Arial"/>
                <w:b/>
                <w:bCs/>
                <w:iCs/>
                <w:sz w:val="22"/>
                <w:szCs w:val="22"/>
              </w:rPr>
              <w:t xml:space="preserve"> (6)</w:t>
            </w:r>
          </w:p>
        </w:tc>
        <w:tc>
          <w:tcPr>
            <w:tcW w:w="1701" w:type="dxa"/>
            <w:noWrap/>
          </w:tcPr>
          <w:p w14:paraId="4919519E" w14:textId="77777777" w:rsidR="00280376" w:rsidRPr="00A42AAD" w:rsidRDefault="00280376" w:rsidP="00F96E03">
            <w:pPr>
              <w:rPr>
                <w:rFonts w:ascii="Franklin Gothic Book" w:hAnsi="Franklin Gothic Book" w:cs="Arial"/>
                <w:b/>
                <w:sz w:val="22"/>
                <w:szCs w:val="22"/>
              </w:rPr>
            </w:pPr>
          </w:p>
        </w:tc>
        <w:tc>
          <w:tcPr>
            <w:tcW w:w="1560" w:type="dxa"/>
          </w:tcPr>
          <w:p w14:paraId="6B5CF85B" w14:textId="77777777" w:rsidR="00280376" w:rsidRPr="00A42AAD" w:rsidRDefault="00280376" w:rsidP="00F96E03">
            <w:pPr>
              <w:rPr>
                <w:rFonts w:ascii="Franklin Gothic Book" w:hAnsi="Franklin Gothic Book" w:cs="Arial"/>
                <w:b/>
                <w:sz w:val="22"/>
                <w:szCs w:val="22"/>
              </w:rPr>
            </w:pPr>
          </w:p>
        </w:tc>
        <w:tc>
          <w:tcPr>
            <w:tcW w:w="1984" w:type="dxa"/>
          </w:tcPr>
          <w:p w14:paraId="68B0B2B8" w14:textId="77777777" w:rsidR="00280376" w:rsidRPr="00A42AAD" w:rsidRDefault="00280376" w:rsidP="00F96E03">
            <w:pPr>
              <w:rPr>
                <w:rFonts w:ascii="Franklin Gothic Book" w:hAnsi="Franklin Gothic Book" w:cs="Arial"/>
                <w:b/>
                <w:sz w:val="22"/>
                <w:szCs w:val="22"/>
              </w:rPr>
            </w:pPr>
          </w:p>
        </w:tc>
        <w:tc>
          <w:tcPr>
            <w:tcW w:w="1985" w:type="dxa"/>
          </w:tcPr>
          <w:p w14:paraId="5DC519D4" w14:textId="77777777" w:rsidR="00280376" w:rsidRPr="00A42AAD" w:rsidRDefault="00280376" w:rsidP="00F96E03">
            <w:pPr>
              <w:rPr>
                <w:rFonts w:ascii="Franklin Gothic Book" w:hAnsi="Franklin Gothic Book" w:cs="Arial"/>
                <w:b/>
                <w:sz w:val="22"/>
                <w:szCs w:val="22"/>
              </w:rPr>
            </w:pPr>
          </w:p>
        </w:tc>
      </w:tr>
    </w:tbl>
    <w:p w14:paraId="6670EEAF" w14:textId="77777777" w:rsidR="00280376" w:rsidRPr="001538F0" w:rsidRDefault="00280376" w:rsidP="00280376">
      <w:pPr>
        <w:rPr>
          <w:rFonts w:ascii="Franklin Gothic Book" w:hAnsi="Franklin Gothic Book" w:cs="Arial"/>
          <w:sz w:val="16"/>
          <w:szCs w:val="16"/>
        </w:rPr>
      </w:pPr>
    </w:p>
    <w:p w14:paraId="7EC56317" w14:textId="77777777" w:rsidR="00280376" w:rsidRDefault="00280376"/>
    <w:tbl>
      <w:tblPr>
        <w:tblStyle w:val="Siatkatabelijasna"/>
        <w:tblW w:w="13489" w:type="dxa"/>
        <w:tblLayout w:type="fixed"/>
        <w:tblLook w:val="04A0" w:firstRow="1" w:lastRow="0" w:firstColumn="1" w:lastColumn="0" w:noHBand="0" w:noVBand="1"/>
      </w:tblPr>
      <w:tblGrid>
        <w:gridCol w:w="622"/>
        <w:gridCol w:w="9012"/>
        <w:gridCol w:w="3855"/>
      </w:tblGrid>
      <w:tr w:rsidR="00372D61" w:rsidRPr="00545E1A" w14:paraId="521DE8E7" w14:textId="77777777" w:rsidTr="00871502">
        <w:trPr>
          <w:trHeight w:val="275"/>
        </w:trPr>
        <w:tc>
          <w:tcPr>
            <w:tcW w:w="13489" w:type="dxa"/>
            <w:gridSpan w:val="3"/>
            <w:tcBorders>
              <w:bottom w:val="single" w:sz="4" w:space="0" w:color="BFBFBF" w:themeColor="background1" w:themeShade="BF"/>
            </w:tcBorders>
            <w:shd w:val="clear" w:color="auto" w:fill="92D050"/>
          </w:tcPr>
          <w:p w14:paraId="4AA90B28" w14:textId="77777777" w:rsidR="00372D61" w:rsidRPr="00871502" w:rsidRDefault="00372D61" w:rsidP="00372D61">
            <w:pPr>
              <w:jc w:val="center"/>
              <w:rPr>
                <w:rFonts w:ascii="Franklin Gothic Book" w:hAnsi="Franklin Gothic Book" w:cs="Arial"/>
                <w:b/>
              </w:rPr>
            </w:pPr>
            <w:r w:rsidRPr="00871502">
              <w:rPr>
                <w:rFonts w:ascii="Franklin Gothic Book" w:hAnsi="Franklin Gothic Book" w:cs="Arial"/>
                <w:b/>
              </w:rPr>
              <w:t>Podsumowanie</w:t>
            </w:r>
          </w:p>
        </w:tc>
      </w:tr>
      <w:tr w:rsidR="00372D61" w:rsidRPr="00545E1A" w14:paraId="3EBD389A" w14:textId="77777777" w:rsidTr="00871502">
        <w:trPr>
          <w:trHeight w:val="275"/>
        </w:trPr>
        <w:tc>
          <w:tcPr>
            <w:tcW w:w="622" w:type="dxa"/>
            <w:tcBorders>
              <w:bottom w:val="single" w:sz="4" w:space="0" w:color="BFBFBF" w:themeColor="background1" w:themeShade="BF"/>
              <w:right w:val="nil"/>
            </w:tcBorders>
          </w:tcPr>
          <w:p w14:paraId="607CCAEB" w14:textId="77777777" w:rsidR="00372D61" w:rsidRPr="001538F0"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E8193E1" w14:textId="130AA731" w:rsidR="00372D61" w:rsidRPr="00D37958" w:rsidRDefault="00372D61" w:rsidP="0034091C">
            <w:pPr>
              <w:rPr>
                <w:rFonts w:ascii="Franklin Gothic Book" w:hAnsi="Franklin Gothic Book" w:cs="Arial"/>
                <w:b/>
                <w:sz w:val="22"/>
                <w:szCs w:val="22"/>
              </w:rPr>
            </w:pPr>
            <w:r w:rsidRPr="00D37958">
              <w:rPr>
                <w:rFonts w:ascii="Franklin Gothic Book" w:hAnsi="Franklin Gothic Book" w:cs="Arial"/>
                <w:b/>
                <w:sz w:val="22"/>
                <w:szCs w:val="22"/>
              </w:rPr>
              <w:t>SUMA WYNAGRODZENIA DLA ZAKRESU PODSTAWOWEGO</w:t>
            </w:r>
            <w:r w:rsidR="00072861" w:rsidRPr="00D37958">
              <w:rPr>
                <w:rFonts w:ascii="Franklin Gothic Book" w:hAnsi="Franklin Gothic Book" w:cs="Arial"/>
                <w:b/>
                <w:sz w:val="22"/>
                <w:szCs w:val="22"/>
              </w:rPr>
              <w:t xml:space="preserve"> </w:t>
            </w:r>
            <w:r w:rsidRPr="00D37958">
              <w:rPr>
                <w:rFonts w:ascii="Franklin Gothic Book" w:hAnsi="Franklin Gothic Book" w:cs="Arial"/>
                <w:b/>
                <w:sz w:val="22"/>
                <w:szCs w:val="22"/>
              </w:rPr>
              <w:t xml:space="preserve">DLA PAKIETU A netto [zł] </w:t>
            </w:r>
          </w:p>
        </w:tc>
        <w:tc>
          <w:tcPr>
            <w:tcW w:w="3855" w:type="dxa"/>
            <w:noWrap/>
          </w:tcPr>
          <w:p w14:paraId="3C12F7E7" w14:textId="77777777" w:rsidR="00372D61" w:rsidRPr="001538F0" w:rsidRDefault="00372D61" w:rsidP="00372D61">
            <w:pPr>
              <w:rPr>
                <w:rFonts w:ascii="Franklin Gothic Book" w:hAnsi="Franklin Gothic Book" w:cs="Arial"/>
                <w:b/>
                <w:sz w:val="16"/>
                <w:szCs w:val="16"/>
              </w:rPr>
            </w:pPr>
          </w:p>
        </w:tc>
      </w:tr>
      <w:tr w:rsidR="00474054" w:rsidRPr="00545E1A" w14:paraId="0ADBA175" w14:textId="77777777" w:rsidTr="00871502">
        <w:trPr>
          <w:trHeight w:val="275"/>
        </w:trPr>
        <w:tc>
          <w:tcPr>
            <w:tcW w:w="622" w:type="dxa"/>
            <w:tcBorders>
              <w:bottom w:val="single" w:sz="4" w:space="0" w:color="BFBFBF" w:themeColor="background1" w:themeShade="BF"/>
              <w:right w:val="nil"/>
            </w:tcBorders>
          </w:tcPr>
          <w:p w14:paraId="00F81DD5" w14:textId="77777777" w:rsidR="00474054" w:rsidRPr="001538F0" w:rsidRDefault="00474054"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499D1C17" w14:textId="4D78AC27" w:rsidR="00474054" w:rsidRPr="00474054" w:rsidRDefault="00474054" w:rsidP="0034091C">
            <w:pPr>
              <w:rPr>
                <w:rFonts w:ascii="Franklin Gothic Book" w:hAnsi="Franklin Gothic Book" w:cs="Arial"/>
                <w:b/>
                <w:sz w:val="22"/>
                <w:szCs w:val="22"/>
              </w:rPr>
            </w:pPr>
            <w:r w:rsidRPr="00474054">
              <w:rPr>
                <w:rFonts w:ascii="Franklin Gothic Book" w:hAnsi="Franklin Gothic Book" w:cs="Arial"/>
                <w:b/>
                <w:sz w:val="22"/>
                <w:szCs w:val="22"/>
              </w:rPr>
              <w:t>SUMA WYNAGRODZENIA DLA ZAKRESU PODSTAWOWEGO</w:t>
            </w:r>
            <w:r w:rsidRPr="00D37958">
              <w:rPr>
                <w:rFonts w:ascii="Franklin Gothic Book" w:hAnsi="Franklin Gothic Book" w:cs="Arial"/>
                <w:b/>
                <w:sz w:val="22"/>
                <w:szCs w:val="22"/>
              </w:rPr>
              <w:t xml:space="preserve"> </w:t>
            </w:r>
            <w:r w:rsidRPr="00474054">
              <w:rPr>
                <w:rFonts w:ascii="Franklin Gothic Book" w:hAnsi="Franklin Gothic Book" w:cs="Arial"/>
                <w:b/>
                <w:sz w:val="22"/>
                <w:szCs w:val="22"/>
              </w:rPr>
              <w:t xml:space="preserve">DLA PAKIETU A </w:t>
            </w:r>
            <w:r>
              <w:rPr>
                <w:rFonts w:ascii="Franklin Gothic Book" w:hAnsi="Franklin Gothic Book" w:cs="Arial"/>
                <w:b/>
                <w:sz w:val="22"/>
                <w:szCs w:val="22"/>
              </w:rPr>
              <w:t>brutto</w:t>
            </w:r>
            <w:r w:rsidRPr="00474054">
              <w:rPr>
                <w:rFonts w:ascii="Franklin Gothic Book" w:hAnsi="Franklin Gothic Book" w:cs="Arial"/>
                <w:b/>
                <w:sz w:val="22"/>
                <w:szCs w:val="22"/>
              </w:rPr>
              <w:t xml:space="preserve"> [zł]</w:t>
            </w:r>
          </w:p>
        </w:tc>
        <w:tc>
          <w:tcPr>
            <w:tcW w:w="3855" w:type="dxa"/>
            <w:noWrap/>
          </w:tcPr>
          <w:p w14:paraId="2B4B828A" w14:textId="77777777" w:rsidR="00474054" w:rsidRPr="001538F0" w:rsidRDefault="00474054" w:rsidP="00372D61">
            <w:pPr>
              <w:rPr>
                <w:rFonts w:ascii="Franklin Gothic Book" w:hAnsi="Franklin Gothic Book" w:cs="Arial"/>
                <w:b/>
                <w:sz w:val="16"/>
                <w:szCs w:val="16"/>
              </w:rPr>
            </w:pPr>
          </w:p>
        </w:tc>
      </w:tr>
      <w:tr w:rsidR="00372D61" w:rsidRPr="00545E1A" w14:paraId="667B4BBB" w14:textId="77777777" w:rsidTr="00871502">
        <w:trPr>
          <w:trHeight w:val="275"/>
        </w:trPr>
        <w:tc>
          <w:tcPr>
            <w:tcW w:w="622" w:type="dxa"/>
            <w:tcBorders>
              <w:bottom w:val="single" w:sz="4" w:space="0" w:color="BFBFBF" w:themeColor="background1" w:themeShade="BF"/>
              <w:right w:val="nil"/>
            </w:tcBorders>
          </w:tcPr>
          <w:p w14:paraId="7C31440F" w14:textId="77777777" w:rsidR="00372D61" w:rsidRPr="001538F0"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090CE4AB" w14:textId="2CFE36C8" w:rsidR="00372D61" w:rsidRPr="00474054" w:rsidRDefault="00372D61" w:rsidP="0034091C">
            <w:pPr>
              <w:rPr>
                <w:rFonts w:ascii="Franklin Gothic Book" w:hAnsi="Franklin Gothic Book" w:cs="Arial"/>
                <w:b/>
                <w:sz w:val="22"/>
                <w:szCs w:val="22"/>
              </w:rPr>
            </w:pPr>
            <w:r w:rsidRPr="00474054">
              <w:rPr>
                <w:rFonts w:ascii="Franklin Gothic Book" w:hAnsi="Franklin Gothic Book" w:cs="Arial"/>
                <w:b/>
                <w:sz w:val="22"/>
                <w:szCs w:val="22"/>
              </w:rPr>
              <w:t>SUMA WYNAGRODZENIA DLA ZAKRESU „PRAWA OPCJI”</w:t>
            </w:r>
            <w:r w:rsidR="00DE5497" w:rsidRPr="00474054">
              <w:rPr>
                <w:rFonts w:ascii="Franklin Gothic Book" w:hAnsi="Franklin Gothic Book" w:cs="Arial"/>
                <w:b/>
                <w:sz w:val="22"/>
                <w:szCs w:val="22"/>
              </w:rPr>
              <w:t xml:space="preserve"> </w:t>
            </w:r>
            <w:r w:rsidRPr="00474054">
              <w:rPr>
                <w:rFonts w:ascii="Franklin Gothic Book" w:hAnsi="Franklin Gothic Book" w:cs="Arial"/>
                <w:b/>
                <w:sz w:val="22"/>
                <w:szCs w:val="22"/>
              </w:rPr>
              <w:t xml:space="preserve">DLA PAKIETU </w:t>
            </w:r>
            <w:r w:rsidR="00DE5497" w:rsidRPr="00474054">
              <w:rPr>
                <w:rFonts w:ascii="Franklin Gothic Book" w:hAnsi="Franklin Gothic Book" w:cs="Arial"/>
                <w:b/>
                <w:sz w:val="22"/>
                <w:szCs w:val="22"/>
              </w:rPr>
              <w:t>A</w:t>
            </w:r>
            <w:r w:rsidRPr="00474054">
              <w:rPr>
                <w:rFonts w:ascii="Franklin Gothic Book" w:hAnsi="Franklin Gothic Book" w:cs="Arial"/>
                <w:b/>
                <w:sz w:val="22"/>
                <w:szCs w:val="22"/>
              </w:rPr>
              <w:t xml:space="preserve"> </w:t>
            </w:r>
            <w:r w:rsidR="00474054">
              <w:rPr>
                <w:rFonts w:ascii="Franklin Gothic Book" w:hAnsi="Franklin Gothic Book" w:cs="Arial"/>
                <w:b/>
                <w:sz w:val="22"/>
                <w:szCs w:val="22"/>
              </w:rPr>
              <w:t>netto</w:t>
            </w:r>
            <w:r w:rsidRPr="00474054">
              <w:rPr>
                <w:rFonts w:ascii="Franklin Gothic Book" w:hAnsi="Franklin Gothic Book" w:cs="Arial"/>
                <w:b/>
                <w:sz w:val="22"/>
                <w:szCs w:val="22"/>
              </w:rPr>
              <w:t xml:space="preserve"> [zł] </w:t>
            </w:r>
          </w:p>
        </w:tc>
        <w:tc>
          <w:tcPr>
            <w:tcW w:w="3855" w:type="dxa"/>
            <w:noWrap/>
          </w:tcPr>
          <w:p w14:paraId="4EAD3948" w14:textId="77777777" w:rsidR="00372D61" w:rsidRPr="001538F0" w:rsidRDefault="00372D61" w:rsidP="00372D61">
            <w:pPr>
              <w:rPr>
                <w:rFonts w:ascii="Franklin Gothic Book" w:hAnsi="Franklin Gothic Book" w:cs="Arial"/>
                <w:b/>
                <w:sz w:val="16"/>
                <w:szCs w:val="16"/>
              </w:rPr>
            </w:pPr>
          </w:p>
        </w:tc>
      </w:tr>
      <w:tr w:rsidR="00474054" w:rsidRPr="00545E1A" w14:paraId="52C346E0" w14:textId="77777777" w:rsidTr="00871502">
        <w:trPr>
          <w:trHeight w:val="275"/>
        </w:trPr>
        <w:tc>
          <w:tcPr>
            <w:tcW w:w="622" w:type="dxa"/>
            <w:tcBorders>
              <w:bottom w:val="single" w:sz="4" w:space="0" w:color="BFBFBF" w:themeColor="background1" w:themeShade="BF"/>
              <w:right w:val="nil"/>
            </w:tcBorders>
          </w:tcPr>
          <w:p w14:paraId="5B0128C3" w14:textId="77777777" w:rsidR="00474054" w:rsidRPr="001538F0" w:rsidRDefault="00474054"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5685AFA8" w14:textId="7442D225" w:rsidR="00474054" w:rsidRPr="00474054" w:rsidRDefault="00474054" w:rsidP="0034091C">
            <w:pPr>
              <w:rPr>
                <w:rFonts w:ascii="Franklin Gothic Book" w:hAnsi="Franklin Gothic Book" w:cs="Arial"/>
                <w:b/>
                <w:sz w:val="22"/>
                <w:szCs w:val="22"/>
              </w:rPr>
            </w:pPr>
            <w:r w:rsidRPr="00474054">
              <w:rPr>
                <w:rFonts w:ascii="Franklin Gothic Book" w:hAnsi="Franklin Gothic Book" w:cs="Arial"/>
                <w:b/>
                <w:sz w:val="22"/>
                <w:szCs w:val="22"/>
              </w:rPr>
              <w:t>SUMA WYNAGRODZENIA DLA ZAKRESU „PRAWA OPCJI” DLA PAKIETU A brutto [zł]</w:t>
            </w:r>
          </w:p>
        </w:tc>
        <w:tc>
          <w:tcPr>
            <w:tcW w:w="3855" w:type="dxa"/>
            <w:noWrap/>
          </w:tcPr>
          <w:p w14:paraId="61B0B2AB" w14:textId="77777777" w:rsidR="00474054" w:rsidRPr="001538F0" w:rsidRDefault="00474054" w:rsidP="00372D61">
            <w:pPr>
              <w:rPr>
                <w:rFonts w:ascii="Franklin Gothic Book" w:hAnsi="Franklin Gothic Book" w:cs="Arial"/>
                <w:b/>
                <w:sz w:val="16"/>
                <w:szCs w:val="16"/>
              </w:rPr>
            </w:pPr>
          </w:p>
        </w:tc>
      </w:tr>
      <w:tr w:rsidR="00372D61" w:rsidRPr="00545E1A" w14:paraId="3138C97A" w14:textId="77777777" w:rsidTr="00871502">
        <w:trPr>
          <w:trHeight w:val="263"/>
        </w:trPr>
        <w:tc>
          <w:tcPr>
            <w:tcW w:w="622" w:type="dxa"/>
            <w:tcBorders>
              <w:right w:val="nil"/>
            </w:tcBorders>
          </w:tcPr>
          <w:p w14:paraId="5071659D" w14:textId="77777777" w:rsidR="00372D61" w:rsidRPr="00D37958" w:rsidRDefault="00372D61" w:rsidP="00372D61">
            <w:pPr>
              <w:rPr>
                <w:rFonts w:ascii="Franklin Gothic Book" w:hAnsi="Franklin Gothic Book" w:cs="Arial"/>
                <w:b/>
                <w:sz w:val="16"/>
                <w:szCs w:val="16"/>
              </w:rPr>
            </w:pPr>
          </w:p>
        </w:tc>
        <w:tc>
          <w:tcPr>
            <w:tcW w:w="9012" w:type="dxa"/>
            <w:tcBorders>
              <w:left w:val="nil"/>
            </w:tcBorders>
          </w:tcPr>
          <w:p w14:paraId="29542283" w14:textId="1426DD70" w:rsidR="00372D61" w:rsidRPr="00D37958" w:rsidRDefault="00372D61" w:rsidP="00D37958">
            <w:pPr>
              <w:rPr>
                <w:rFonts w:ascii="Franklin Gothic Book" w:hAnsi="Franklin Gothic Book" w:cs="Arial"/>
                <w:b/>
                <w:sz w:val="22"/>
                <w:szCs w:val="22"/>
              </w:rPr>
            </w:pPr>
            <w:r w:rsidRPr="00D37958">
              <w:rPr>
                <w:rFonts w:ascii="Franklin Gothic Book" w:hAnsi="Franklin Gothic Book" w:cs="Arial"/>
                <w:b/>
                <w:sz w:val="22"/>
                <w:szCs w:val="22"/>
              </w:rPr>
              <w:t xml:space="preserve">SUMA WYNAGRODZENIA DLA ZAKRESU PODSTAWOWEGO I </w:t>
            </w:r>
            <w:r w:rsidRPr="00D37958">
              <w:rPr>
                <w:rFonts w:ascii="Franklin Gothic Book" w:hAnsi="Franklin Gothic Book" w:cs="Arial"/>
                <w:color w:val="000000"/>
                <w:sz w:val="22"/>
                <w:szCs w:val="22"/>
                <w:u w:val="single"/>
              </w:rPr>
              <w:t>„</w:t>
            </w:r>
            <w:r w:rsidRPr="00D37958">
              <w:rPr>
                <w:rFonts w:ascii="Franklin Gothic Book" w:hAnsi="Franklin Gothic Book" w:cs="Arial"/>
                <w:b/>
                <w:color w:val="000000"/>
                <w:sz w:val="22"/>
                <w:szCs w:val="22"/>
                <w:u w:val="single"/>
              </w:rPr>
              <w:t>PRAWA OPCJI</w:t>
            </w:r>
            <w:r w:rsidRPr="00D37958">
              <w:rPr>
                <w:rFonts w:ascii="Franklin Gothic Book" w:hAnsi="Franklin Gothic Book" w:cs="Arial"/>
                <w:color w:val="000000"/>
                <w:sz w:val="22"/>
                <w:szCs w:val="22"/>
                <w:u w:val="single"/>
              </w:rPr>
              <w:t>”</w:t>
            </w:r>
            <w:r w:rsidRPr="00D37958">
              <w:rPr>
                <w:rFonts w:ascii="Franklin Gothic Book" w:hAnsi="Franklin Gothic Book" w:cs="Arial"/>
                <w:b/>
                <w:sz w:val="22"/>
                <w:szCs w:val="22"/>
              </w:rPr>
              <w:t xml:space="preserve">DLA PAKIETU A  </w:t>
            </w:r>
            <w:r w:rsidR="00D37958">
              <w:rPr>
                <w:rFonts w:ascii="Franklin Gothic Book" w:hAnsi="Franklin Gothic Book" w:cs="Arial"/>
                <w:b/>
                <w:sz w:val="22"/>
                <w:szCs w:val="22"/>
              </w:rPr>
              <w:t>netto</w:t>
            </w:r>
            <w:r w:rsidRPr="00D37958">
              <w:rPr>
                <w:rFonts w:ascii="Franklin Gothic Book" w:hAnsi="Franklin Gothic Book" w:cs="Arial"/>
                <w:b/>
                <w:sz w:val="22"/>
                <w:szCs w:val="22"/>
              </w:rPr>
              <w:t xml:space="preserve"> [zł] </w:t>
            </w:r>
          </w:p>
        </w:tc>
        <w:tc>
          <w:tcPr>
            <w:tcW w:w="3855" w:type="dxa"/>
            <w:noWrap/>
          </w:tcPr>
          <w:p w14:paraId="1BBCB357" w14:textId="77777777" w:rsidR="00372D61" w:rsidRPr="00D37958" w:rsidRDefault="00372D61" w:rsidP="00372D61">
            <w:pPr>
              <w:rPr>
                <w:rFonts w:ascii="Franklin Gothic Book" w:hAnsi="Franklin Gothic Book" w:cs="Arial"/>
                <w:b/>
                <w:sz w:val="16"/>
                <w:szCs w:val="16"/>
              </w:rPr>
            </w:pPr>
          </w:p>
        </w:tc>
      </w:tr>
      <w:tr w:rsidR="00372D61" w:rsidRPr="00545E1A" w14:paraId="08ED696A" w14:textId="77777777" w:rsidTr="00871502">
        <w:trPr>
          <w:trHeight w:val="275"/>
        </w:trPr>
        <w:tc>
          <w:tcPr>
            <w:tcW w:w="622" w:type="dxa"/>
            <w:tcBorders>
              <w:right w:val="nil"/>
            </w:tcBorders>
          </w:tcPr>
          <w:p w14:paraId="6A9621FD" w14:textId="77777777" w:rsidR="00372D61" w:rsidRPr="00D37958" w:rsidRDefault="00372D61" w:rsidP="00372D61">
            <w:pPr>
              <w:rPr>
                <w:rFonts w:ascii="Franklin Gothic Book" w:hAnsi="Franklin Gothic Book" w:cs="Arial"/>
                <w:b/>
                <w:sz w:val="16"/>
                <w:szCs w:val="16"/>
              </w:rPr>
            </w:pPr>
          </w:p>
        </w:tc>
        <w:tc>
          <w:tcPr>
            <w:tcW w:w="9012" w:type="dxa"/>
            <w:tcBorders>
              <w:left w:val="nil"/>
            </w:tcBorders>
          </w:tcPr>
          <w:p w14:paraId="1CA2CA7E" w14:textId="3F16A8D0" w:rsidR="00372D61" w:rsidRPr="00D37958" w:rsidRDefault="00372D61" w:rsidP="00D37958">
            <w:pPr>
              <w:rPr>
                <w:rFonts w:ascii="Franklin Gothic Book" w:hAnsi="Franklin Gothic Book" w:cs="Arial"/>
                <w:b/>
                <w:sz w:val="22"/>
                <w:szCs w:val="22"/>
              </w:rPr>
            </w:pPr>
            <w:r w:rsidRPr="00D37958">
              <w:rPr>
                <w:rFonts w:ascii="Franklin Gothic Book" w:hAnsi="Franklin Gothic Book" w:cs="Arial"/>
                <w:b/>
                <w:sz w:val="22"/>
                <w:szCs w:val="22"/>
              </w:rPr>
              <w:t xml:space="preserve">SUMA WYNAGRODZENIA DLA ZAKRESU PODSTAWOWEGO I </w:t>
            </w:r>
            <w:r w:rsidRPr="00D37958">
              <w:rPr>
                <w:rFonts w:ascii="Franklin Gothic Book" w:hAnsi="Franklin Gothic Book" w:cs="Arial"/>
                <w:color w:val="000000"/>
                <w:sz w:val="22"/>
                <w:szCs w:val="22"/>
                <w:u w:val="single"/>
              </w:rPr>
              <w:t>„</w:t>
            </w:r>
            <w:r w:rsidRPr="00D37958">
              <w:rPr>
                <w:rFonts w:ascii="Franklin Gothic Book" w:hAnsi="Franklin Gothic Book" w:cs="Arial"/>
                <w:b/>
                <w:color w:val="000000"/>
                <w:sz w:val="22"/>
                <w:szCs w:val="22"/>
                <w:u w:val="single"/>
              </w:rPr>
              <w:t>PRAWA OPCJI</w:t>
            </w:r>
            <w:r w:rsidRPr="00D37958">
              <w:rPr>
                <w:rFonts w:ascii="Franklin Gothic Book" w:hAnsi="Franklin Gothic Book" w:cs="Arial"/>
                <w:color w:val="000000"/>
                <w:sz w:val="22"/>
                <w:szCs w:val="22"/>
                <w:u w:val="single"/>
              </w:rPr>
              <w:t>”</w:t>
            </w:r>
            <w:r w:rsidRPr="00D37958">
              <w:rPr>
                <w:rFonts w:ascii="Franklin Gothic Book" w:hAnsi="Franklin Gothic Book" w:cs="Arial"/>
                <w:b/>
                <w:sz w:val="22"/>
                <w:szCs w:val="22"/>
              </w:rPr>
              <w:t xml:space="preserve">DLA PAKIETU A  </w:t>
            </w:r>
            <w:r w:rsidR="00D37958">
              <w:rPr>
                <w:rFonts w:ascii="Franklin Gothic Book" w:hAnsi="Franklin Gothic Book" w:cs="Arial"/>
                <w:b/>
                <w:sz w:val="22"/>
                <w:szCs w:val="22"/>
              </w:rPr>
              <w:t>brutto</w:t>
            </w:r>
            <w:r w:rsidRPr="00D37958">
              <w:rPr>
                <w:rFonts w:ascii="Franklin Gothic Book" w:hAnsi="Franklin Gothic Book" w:cs="Arial"/>
                <w:b/>
                <w:sz w:val="22"/>
                <w:szCs w:val="22"/>
              </w:rPr>
              <w:t xml:space="preserve"> [zł] </w:t>
            </w:r>
          </w:p>
        </w:tc>
        <w:tc>
          <w:tcPr>
            <w:tcW w:w="3855" w:type="dxa"/>
            <w:noWrap/>
          </w:tcPr>
          <w:p w14:paraId="2C3F069C" w14:textId="77777777" w:rsidR="00372D61" w:rsidRPr="00D37958" w:rsidRDefault="00372D61" w:rsidP="00372D61">
            <w:pPr>
              <w:rPr>
                <w:rFonts w:ascii="Franklin Gothic Book" w:hAnsi="Franklin Gothic Book" w:cs="Arial"/>
                <w:b/>
                <w:sz w:val="16"/>
                <w:szCs w:val="16"/>
              </w:rPr>
            </w:pPr>
          </w:p>
        </w:tc>
      </w:tr>
    </w:tbl>
    <w:p w14:paraId="6FAA52EC" w14:textId="5E5CF21E" w:rsidR="000B28F9" w:rsidRPr="00D37958" w:rsidRDefault="000B28F9" w:rsidP="00372D61">
      <w:pPr>
        <w:rPr>
          <w:rFonts w:ascii="Franklin Gothic Book" w:hAnsi="Franklin Gothic Book" w:cs="Arial"/>
          <w:sz w:val="16"/>
          <w:szCs w:val="16"/>
        </w:rPr>
      </w:pPr>
    </w:p>
    <w:p w14:paraId="2EC15ADE" w14:textId="77777777" w:rsidR="000B28F9" w:rsidRPr="00D37958" w:rsidRDefault="000B28F9">
      <w:pPr>
        <w:tabs>
          <w:tab w:val="clear" w:pos="3402"/>
        </w:tabs>
        <w:spacing w:after="160" w:line="259" w:lineRule="auto"/>
        <w:rPr>
          <w:rFonts w:ascii="Franklin Gothic Book" w:hAnsi="Franklin Gothic Book" w:cs="Arial"/>
          <w:sz w:val="16"/>
          <w:szCs w:val="16"/>
        </w:rPr>
      </w:pPr>
      <w:r w:rsidRPr="00D37958">
        <w:rPr>
          <w:rFonts w:ascii="Franklin Gothic Book" w:hAnsi="Franklin Gothic Book" w:cs="Arial"/>
          <w:sz w:val="16"/>
          <w:szCs w:val="16"/>
        </w:rPr>
        <w:br w:type="page"/>
      </w:r>
    </w:p>
    <w:p w14:paraId="4AC7B4B0" w14:textId="1C56BEE0" w:rsidR="000B28F9" w:rsidRPr="00545E1A" w:rsidRDefault="000B28F9" w:rsidP="004628D7">
      <w:pPr>
        <w:jc w:val="right"/>
        <w:rPr>
          <w:rFonts w:ascii="Franklin Gothic Book" w:hAnsi="Franklin Gothic Book"/>
          <w:color w:val="000000"/>
          <w:sz w:val="22"/>
          <w:szCs w:val="22"/>
        </w:rPr>
      </w:pPr>
      <w:r w:rsidRPr="00545E1A">
        <w:rPr>
          <w:rFonts w:ascii="Franklin Gothic Book" w:hAnsi="Franklin Gothic Book"/>
          <w:b/>
          <w:sz w:val="22"/>
          <w:szCs w:val="22"/>
        </w:rPr>
        <w:lastRenderedPageBreak/>
        <w:t>Załącznik nr 8</w:t>
      </w:r>
      <w:r w:rsidR="003D3324">
        <w:rPr>
          <w:rFonts w:ascii="Franklin Gothic Book" w:hAnsi="Franklin Gothic Book"/>
          <w:b/>
          <w:sz w:val="22"/>
          <w:szCs w:val="22"/>
        </w:rPr>
        <w:t xml:space="preserve"> </w:t>
      </w:r>
      <w:r w:rsidRPr="00545E1A">
        <w:rPr>
          <w:rFonts w:ascii="Franklin Gothic Book" w:hAnsi="Franklin Gothic Book"/>
          <w:b/>
          <w:sz w:val="22"/>
          <w:szCs w:val="22"/>
        </w:rPr>
        <w:t>B do Formularza „Oferta”</w:t>
      </w:r>
      <w:r w:rsidRPr="00E24C50">
        <w:rPr>
          <w:rFonts w:ascii="Franklin Gothic Book" w:hAnsi="Franklin Gothic Book"/>
        </w:rPr>
        <w:t xml:space="preserve"> </w:t>
      </w:r>
      <w:r w:rsidRPr="00545E1A">
        <w:rPr>
          <w:rFonts w:ascii="Franklin Gothic Book" w:hAnsi="Franklin Gothic Book"/>
          <w:b/>
          <w:sz w:val="22"/>
          <w:szCs w:val="22"/>
        </w:rPr>
        <w:t>dla Pakietu B</w:t>
      </w:r>
    </w:p>
    <w:p w14:paraId="6A6BAD0F" w14:textId="77777777" w:rsidR="000B28F9" w:rsidRPr="00545E1A" w:rsidRDefault="000B28F9" w:rsidP="000B28F9">
      <w:pPr>
        <w:rPr>
          <w:rFonts w:ascii="Franklin Gothic Book" w:hAnsi="Franklin Gothic Book"/>
          <w:color w:val="000000"/>
          <w:sz w:val="22"/>
          <w:szCs w:val="22"/>
        </w:rPr>
      </w:pPr>
      <w:r w:rsidRPr="00545E1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0B28F9" w:rsidRPr="00545E1A" w14:paraId="7D5FB1D9" w14:textId="77777777" w:rsidTr="000B28F9">
        <w:tc>
          <w:tcPr>
            <w:tcW w:w="9212" w:type="dxa"/>
            <w:shd w:val="clear" w:color="auto" w:fill="F2F2F2" w:themeFill="background1" w:themeFillShade="F2"/>
          </w:tcPr>
          <w:p w14:paraId="3FDB1295" w14:textId="1ABECB6B" w:rsidR="000B28F9" w:rsidRPr="00545E1A" w:rsidRDefault="000B28F9" w:rsidP="000B28F9">
            <w:pPr>
              <w:ind w:left="3762" w:hanging="3620"/>
              <w:jc w:val="center"/>
              <w:rPr>
                <w:rFonts w:ascii="Franklin Gothic Book" w:hAnsi="Franklin Gothic Book"/>
                <w:b/>
                <w:bCs/>
                <w:color w:val="000000"/>
                <w:sz w:val="22"/>
                <w:szCs w:val="22"/>
              </w:rPr>
            </w:pPr>
            <w:r w:rsidRPr="00545E1A">
              <w:rPr>
                <w:rFonts w:ascii="Franklin Gothic Book" w:hAnsi="Franklin Gothic Book"/>
                <w:b/>
                <w:bCs/>
                <w:color w:val="000000"/>
                <w:sz w:val="22"/>
                <w:szCs w:val="22"/>
              </w:rPr>
              <w:t xml:space="preserve">FORMULARZ RZECZOWO-FINANSOWY </w:t>
            </w:r>
            <w:r w:rsidRPr="00545E1A">
              <w:rPr>
                <w:rFonts w:ascii="Franklin Gothic Book" w:hAnsi="Franklin Gothic Book"/>
                <w:b/>
                <w:sz w:val="22"/>
                <w:szCs w:val="22"/>
              </w:rPr>
              <w:t>DLA PAKIETU B</w:t>
            </w:r>
          </w:p>
          <w:p w14:paraId="5264BAD0" w14:textId="64B3FAE8" w:rsidR="000B28F9" w:rsidRPr="00545E1A" w:rsidRDefault="000B28F9" w:rsidP="000B28F9">
            <w:pPr>
              <w:ind w:left="3762" w:hanging="3620"/>
              <w:rPr>
                <w:rFonts w:ascii="Franklin Gothic Book" w:hAnsi="Franklin Gothic Book"/>
                <w:color w:val="000000"/>
                <w:sz w:val="22"/>
                <w:szCs w:val="22"/>
              </w:rPr>
            </w:pPr>
            <w:r w:rsidRPr="00545E1A">
              <w:rPr>
                <w:rFonts w:ascii="Franklin Gothic Book" w:hAnsi="Franklin Gothic Book"/>
                <w:b/>
                <w:bCs/>
                <w:color w:val="000000"/>
                <w:sz w:val="22"/>
                <w:szCs w:val="22"/>
              </w:rPr>
              <w:t>„</w:t>
            </w:r>
            <w:r w:rsidR="00F737B3" w:rsidRPr="00F737B3">
              <w:rPr>
                <w:rFonts w:ascii="Franklin Gothic Book" w:hAnsi="Franklin Gothic Book"/>
                <w:b/>
                <w:bCs/>
                <w:color w:val="000000"/>
                <w:sz w:val="22"/>
                <w:szCs w:val="22"/>
              </w:rPr>
              <w:t>Modernizacja bloku 5 i wyposażenie w nowe elementy ciśnieniowe w roku 2019</w:t>
            </w:r>
            <w:r w:rsidR="00F737B3" w:rsidRPr="00F737B3">
              <w:rPr>
                <w:rFonts w:ascii="Franklin Gothic Book" w:hAnsi="Franklin Gothic Book"/>
                <w:b/>
                <w:bCs/>
                <w:iCs/>
                <w:color w:val="000000"/>
                <w:sz w:val="22"/>
                <w:szCs w:val="22"/>
                <w:u w:val="single"/>
              </w:rPr>
              <w:t>” w Enea Połaniec S.A.</w:t>
            </w:r>
          </w:p>
        </w:tc>
      </w:tr>
    </w:tbl>
    <w:p w14:paraId="1FA0294B" w14:textId="77777777" w:rsidR="00372D61" w:rsidRPr="00E24C50" w:rsidRDefault="00372D61" w:rsidP="00372D61">
      <w:pPr>
        <w:rPr>
          <w:rFonts w:ascii="Franklin Gothic Book" w:hAnsi="Franklin Gothic Book" w:cs="Arial"/>
          <w:sz w:val="16"/>
          <w:szCs w:val="16"/>
        </w:rPr>
      </w:pPr>
    </w:p>
    <w:p w14:paraId="5985BE84" w14:textId="77777777" w:rsidR="000B28F9" w:rsidRPr="00E24C50" w:rsidRDefault="000B28F9" w:rsidP="000B28F9">
      <w:pPr>
        <w:rPr>
          <w:rFonts w:ascii="Franklin Gothic Book" w:hAnsi="Franklin Gothic Book" w:cs="Arial"/>
          <w:sz w:val="16"/>
          <w:szCs w:val="16"/>
        </w:rPr>
      </w:pPr>
    </w:p>
    <w:p w14:paraId="7AEAC024" w14:textId="77777777" w:rsidR="000B28F9" w:rsidRPr="00E24C50" w:rsidRDefault="000B28F9" w:rsidP="000B28F9">
      <w:pPr>
        <w:rPr>
          <w:rFonts w:ascii="Franklin Gothic Book" w:hAnsi="Franklin Gothic Book" w:cs="Arial"/>
          <w:sz w:val="22"/>
          <w:szCs w:val="22"/>
        </w:rPr>
      </w:pPr>
      <w:r w:rsidRPr="00E24C50">
        <w:rPr>
          <w:rFonts w:ascii="Franklin Gothic Book" w:hAnsi="Franklin Gothic Book" w:cs="Arial"/>
          <w:sz w:val="22"/>
          <w:szCs w:val="22"/>
        </w:rPr>
        <w:t>Zakres zadań:</w:t>
      </w:r>
    </w:p>
    <w:p w14:paraId="1ADA1E64" w14:textId="77777777" w:rsidR="000B28F9" w:rsidRPr="00E24C50" w:rsidRDefault="000B28F9" w:rsidP="000B28F9">
      <w:pPr>
        <w:rPr>
          <w:rFonts w:ascii="Franklin Gothic Book" w:hAnsi="Franklin Gothic Book" w:cs="Arial"/>
          <w:sz w:val="22"/>
          <w:szCs w:val="22"/>
        </w:rPr>
      </w:pPr>
      <w:r w:rsidRPr="00E24C50">
        <w:rPr>
          <w:rFonts w:ascii="Franklin Gothic Book" w:hAnsi="Franklin Gothic Book" w:cs="Arial"/>
          <w:sz w:val="22"/>
          <w:szCs w:val="22"/>
        </w:rPr>
        <w:t xml:space="preserve">Zakres prac: </w:t>
      </w:r>
    </w:p>
    <w:p w14:paraId="3CCC98CD" w14:textId="0BD17E50" w:rsidR="000B28F9" w:rsidRPr="00037CC7" w:rsidRDefault="00037CC7" w:rsidP="00037CC7">
      <w:pPr>
        <w:pStyle w:val="Akapitzlist"/>
        <w:numPr>
          <w:ilvl w:val="0"/>
          <w:numId w:val="105"/>
        </w:numPr>
        <w:rPr>
          <w:rFonts w:ascii="Franklin Gothic Book" w:hAnsi="Franklin Gothic Book" w:cs="Arial"/>
        </w:rPr>
      </w:pPr>
      <w:r w:rsidRPr="00037CC7">
        <w:rPr>
          <w:rFonts w:ascii="Franklin Gothic Book" w:hAnsi="Franklin Gothic Book" w:cs="Arial"/>
        </w:rPr>
        <w:t>Prefabrykacja kaloryferowych podgrzewaczy powietrza</w:t>
      </w:r>
      <w:r>
        <w:rPr>
          <w:rFonts w:ascii="Franklin Gothic Book" w:hAnsi="Franklin Gothic Book" w:cs="Arial"/>
        </w:rPr>
        <w:t xml:space="preserve"> </w:t>
      </w:r>
      <w:r w:rsidR="000B28F9" w:rsidRPr="00037CC7">
        <w:rPr>
          <w:rFonts w:ascii="Franklin Gothic Book" w:hAnsi="Franklin Gothic Book" w:cs="Arial"/>
        </w:rPr>
        <w:t xml:space="preserve">- zakres podstawowy prac rozliczanych ryczałtowo </w:t>
      </w:r>
    </w:p>
    <w:p w14:paraId="100ECC57" w14:textId="77777777" w:rsidR="000B28F9" w:rsidRPr="00E24C50" w:rsidRDefault="000B28F9" w:rsidP="000B28F9">
      <w:pPr>
        <w:pStyle w:val="Akapitzlist"/>
        <w:spacing w:line="256" w:lineRule="auto"/>
        <w:ind w:left="1080"/>
        <w:rPr>
          <w:rFonts w:ascii="Franklin Gothic Book" w:hAnsi="Franklin Gothic Book" w:cs="Arial"/>
        </w:rPr>
      </w:pPr>
    </w:p>
    <w:p w14:paraId="22C1CD3F" w14:textId="23C41563" w:rsidR="000B28F9" w:rsidRPr="00D2091E" w:rsidRDefault="00037CC7" w:rsidP="00D2091E">
      <w:pPr>
        <w:pStyle w:val="Akapitzlist"/>
        <w:numPr>
          <w:ilvl w:val="0"/>
          <w:numId w:val="105"/>
        </w:numPr>
        <w:rPr>
          <w:rFonts w:ascii="Franklin Gothic Book" w:hAnsi="Franklin Gothic Book" w:cs="Arial"/>
        </w:rPr>
      </w:pPr>
      <w:r w:rsidRPr="00037CC7">
        <w:rPr>
          <w:rFonts w:ascii="Franklin Gothic Book" w:hAnsi="Franklin Gothic Book" w:cs="Arial"/>
        </w:rPr>
        <w:t>Demontaż istniejących kaloryferowych podgrzewaczy powietrza</w:t>
      </w:r>
      <w:r>
        <w:rPr>
          <w:rFonts w:ascii="Franklin Gothic Book" w:hAnsi="Franklin Gothic Book" w:cs="Arial"/>
        </w:rPr>
        <w:t xml:space="preserve"> </w:t>
      </w:r>
      <w:r w:rsidR="000B28F9" w:rsidRPr="00D2091E">
        <w:rPr>
          <w:rFonts w:ascii="Franklin Gothic Book" w:hAnsi="Franklin Gothic Book" w:cs="Arial"/>
        </w:rPr>
        <w:t xml:space="preserve"> - zakres podstawowy prac rozliczanych ryczałtowo </w:t>
      </w:r>
    </w:p>
    <w:p w14:paraId="7FEBA0BB" w14:textId="77777777" w:rsidR="000B28F9" w:rsidRPr="00E24C50" w:rsidRDefault="000B28F9" w:rsidP="000B28F9">
      <w:pPr>
        <w:pStyle w:val="Akapitzlist"/>
        <w:rPr>
          <w:rFonts w:ascii="Franklin Gothic Book" w:hAnsi="Franklin Gothic Book" w:cs="Arial"/>
        </w:rPr>
      </w:pPr>
    </w:p>
    <w:p w14:paraId="03B5A873" w14:textId="77777777" w:rsidR="00D2091E" w:rsidRPr="00D2091E" w:rsidRDefault="00D2091E" w:rsidP="00D2091E">
      <w:pPr>
        <w:pStyle w:val="Akapitzlist"/>
        <w:numPr>
          <w:ilvl w:val="0"/>
          <w:numId w:val="105"/>
        </w:numPr>
        <w:rPr>
          <w:rFonts w:ascii="Franklin Gothic Book" w:hAnsi="Franklin Gothic Book" w:cs="Arial"/>
        </w:rPr>
      </w:pPr>
      <w:r w:rsidRPr="00D2091E">
        <w:rPr>
          <w:rFonts w:ascii="Franklin Gothic Book" w:hAnsi="Franklin Gothic Book" w:cs="Arial"/>
        </w:rPr>
        <w:t>Montaż nowych kaloryferowych podgrzewaczy powietrza</w:t>
      </w:r>
    </w:p>
    <w:p w14:paraId="54C4610C" w14:textId="17B736A9" w:rsidR="000B28F9" w:rsidRPr="00E24C50" w:rsidRDefault="000B28F9" w:rsidP="00D2091E">
      <w:pPr>
        <w:pStyle w:val="Akapitzlist"/>
        <w:spacing w:after="160" w:line="259" w:lineRule="auto"/>
        <w:ind w:left="1080"/>
        <w:rPr>
          <w:rFonts w:ascii="Franklin Gothic Book" w:hAnsi="Franklin Gothic Book" w:cs="Arial"/>
        </w:rPr>
      </w:pPr>
    </w:p>
    <w:p w14:paraId="0CCBEF6A" w14:textId="476EDE22" w:rsidR="000B28F9" w:rsidRPr="00E24C50" w:rsidRDefault="000B28F9" w:rsidP="00D2091E">
      <w:pPr>
        <w:pStyle w:val="Akapitzlist"/>
        <w:numPr>
          <w:ilvl w:val="1"/>
          <w:numId w:val="147"/>
        </w:numPr>
        <w:spacing w:after="160" w:line="256" w:lineRule="auto"/>
        <w:rPr>
          <w:rFonts w:ascii="Franklin Gothic Book" w:hAnsi="Franklin Gothic Book" w:cs="Arial"/>
        </w:rPr>
      </w:pPr>
      <w:r w:rsidRPr="00E24C50">
        <w:rPr>
          <w:rFonts w:ascii="Franklin Gothic Book" w:hAnsi="Franklin Gothic Book" w:cs="Arial"/>
        </w:rPr>
        <w:t>Zakres podstawowy prac rozliczanych ryczałtowo</w:t>
      </w:r>
    </w:p>
    <w:p w14:paraId="06AC781F" w14:textId="77777777" w:rsidR="000B28F9" w:rsidRPr="00E24C50" w:rsidRDefault="000B28F9" w:rsidP="00D2091E">
      <w:pPr>
        <w:pStyle w:val="Akapitzlist"/>
        <w:numPr>
          <w:ilvl w:val="1"/>
          <w:numId w:val="147"/>
        </w:numPr>
        <w:spacing w:after="160" w:line="256" w:lineRule="auto"/>
        <w:rPr>
          <w:rFonts w:ascii="Franklin Gothic Book" w:hAnsi="Franklin Gothic Book" w:cs="Arial"/>
        </w:rPr>
      </w:pPr>
      <w:r w:rsidRPr="00E24C50">
        <w:rPr>
          <w:rFonts w:ascii="Franklin Gothic Book" w:hAnsi="Franklin Gothic Book" w:cs="Arial"/>
        </w:rPr>
        <w:t>Zakres „prawa opcji” dla prac rozliczanych powykonawczo</w:t>
      </w:r>
    </w:p>
    <w:p w14:paraId="6BC7BCF5" w14:textId="191CE5FD" w:rsidR="000B28F9" w:rsidRPr="00E24C50" w:rsidRDefault="000B28F9" w:rsidP="000B28F9">
      <w:pPr>
        <w:pStyle w:val="Akapitzlist"/>
        <w:rPr>
          <w:rFonts w:ascii="Franklin Gothic Book" w:hAnsi="Franklin Gothic Book" w:cs="Arial"/>
        </w:rPr>
      </w:pPr>
    </w:p>
    <w:p w14:paraId="121A0214" w14:textId="1C457DE0" w:rsidR="000618E1" w:rsidRDefault="000618E1">
      <w:pPr>
        <w:tabs>
          <w:tab w:val="clear" w:pos="3402"/>
        </w:tabs>
        <w:spacing w:after="160" w:line="259" w:lineRule="auto"/>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br w:type="page"/>
      </w:r>
    </w:p>
    <w:p w14:paraId="0ACE76A3" w14:textId="7524BE23" w:rsidR="000B28F9" w:rsidRPr="00350032" w:rsidRDefault="000B28F9" w:rsidP="000B28F9">
      <w:pPr>
        <w:pStyle w:val="Akapitzlist"/>
        <w:rPr>
          <w:rFonts w:ascii="Franklin Gothic Book" w:hAnsi="Franklin Gothic Book" w:cs="Arial"/>
        </w:rPr>
      </w:pPr>
      <w:r w:rsidRPr="00350032">
        <w:rPr>
          <w:rFonts w:ascii="Franklin Gothic Book" w:hAnsi="Franklin Gothic Book" w:cs="Arial"/>
        </w:rPr>
        <w:lastRenderedPageBreak/>
        <w:t xml:space="preserve">Ad. 1 </w:t>
      </w:r>
      <w:r w:rsidR="00037CC7" w:rsidRPr="00EE0F1B">
        <w:rPr>
          <w:rFonts w:ascii="Franklin Gothic Book" w:hAnsi="Franklin Gothic Book" w:cs="Arial"/>
        </w:rPr>
        <w:t>Prefabrykacja kaloryferowych podgrzewaczy powietrza</w:t>
      </w:r>
      <w:r w:rsidRPr="00350032">
        <w:rPr>
          <w:rFonts w:ascii="Franklin Gothic Book" w:hAnsi="Franklin Gothic Book" w:cs="Arial"/>
        </w:rPr>
        <w:t xml:space="preserve">  - zakres podstawowy prac rozliczanych ryczałtowo </w:t>
      </w:r>
    </w:p>
    <w:tbl>
      <w:tblPr>
        <w:tblStyle w:val="Siatkatabelijasna"/>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6C40CD9E" w14:textId="77777777" w:rsidTr="000B28F9">
        <w:trPr>
          <w:trHeight w:val="283"/>
        </w:trPr>
        <w:tc>
          <w:tcPr>
            <w:tcW w:w="13379" w:type="dxa"/>
            <w:gridSpan w:val="5"/>
          </w:tcPr>
          <w:p w14:paraId="2DA9F5A0" w14:textId="77777777" w:rsidR="000B28F9" w:rsidRPr="00402E65" w:rsidRDefault="000B28F9" w:rsidP="000B28F9">
            <w:pPr>
              <w:jc w:val="center"/>
              <w:rPr>
                <w:rFonts w:ascii="Franklin Gothic Book" w:hAnsi="Franklin Gothic Book" w:cs="Arial"/>
                <w:b/>
                <w:bCs/>
                <w:iCs/>
                <w:sz w:val="22"/>
                <w:szCs w:val="22"/>
              </w:rPr>
            </w:pPr>
            <w:r w:rsidRPr="00402E65">
              <w:rPr>
                <w:rFonts w:ascii="Franklin Gothic Book" w:hAnsi="Franklin Gothic Book" w:cs="Arial"/>
                <w:b/>
                <w:bCs/>
                <w:iCs/>
                <w:sz w:val="22"/>
                <w:szCs w:val="22"/>
              </w:rPr>
              <w:t>REALIZACJA w 2019 r.</w:t>
            </w:r>
          </w:p>
        </w:tc>
      </w:tr>
      <w:tr w:rsidR="000B28F9" w:rsidRPr="00545E1A" w14:paraId="5AF4DFAC" w14:textId="77777777" w:rsidTr="00350032">
        <w:trPr>
          <w:trHeight w:val="1030"/>
        </w:trPr>
        <w:tc>
          <w:tcPr>
            <w:tcW w:w="1695" w:type="dxa"/>
            <w:gridSpan w:val="2"/>
          </w:tcPr>
          <w:p w14:paraId="0D1D2614" w14:textId="77777777" w:rsidR="000B28F9" w:rsidRPr="00402E65" w:rsidRDefault="000B28F9" w:rsidP="000B28F9">
            <w:pPr>
              <w:rPr>
                <w:rFonts w:ascii="Franklin Gothic Book" w:hAnsi="Franklin Gothic Book" w:cs="Arial"/>
                <w:b/>
                <w:bCs/>
                <w:iCs/>
                <w:sz w:val="22"/>
                <w:szCs w:val="22"/>
              </w:rPr>
            </w:pPr>
            <w:r w:rsidRPr="00402E65">
              <w:rPr>
                <w:rFonts w:ascii="Franklin Gothic Book" w:hAnsi="Franklin Gothic Book" w:cs="Arial"/>
                <w:b/>
                <w:bCs/>
                <w:iCs/>
                <w:sz w:val="22"/>
                <w:szCs w:val="22"/>
              </w:rPr>
              <w:t>Lp.</w:t>
            </w:r>
          </w:p>
          <w:p w14:paraId="324A9486" w14:textId="77777777" w:rsidR="000B28F9" w:rsidRPr="00402E65" w:rsidRDefault="000B28F9" w:rsidP="000B28F9">
            <w:pPr>
              <w:rPr>
                <w:rFonts w:ascii="Franklin Gothic Book" w:hAnsi="Franklin Gothic Book" w:cs="Arial"/>
                <w:b/>
                <w:bCs/>
                <w:iCs/>
                <w:sz w:val="22"/>
                <w:szCs w:val="22"/>
              </w:rPr>
            </w:pPr>
          </w:p>
          <w:p w14:paraId="4FBF1B30" w14:textId="77777777" w:rsidR="000B28F9" w:rsidRPr="00402E65" w:rsidRDefault="000B28F9" w:rsidP="000B28F9">
            <w:pPr>
              <w:rPr>
                <w:rFonts w:ascii="Franklin Gothic Book" w:hAnsi="Franklin Gothic Book" w:cs="Arial"/>
                <w:b/>
                <w:bCs/>
                <w:iCs/>
                <w:sz w:val="22"/>
                <w:szCs w:val="22"/>
              </w:rPr>
            </w:pPr>
          </w:p>
          <w:p w14:paraId="7182E4EA" w14:textId="77777777" w:rsidR="000B28F9" w:rsidRPr="00402E65" w:rsidRDefault="000B28F9" w:rsidP="000B28F9">
            <w:pPr>
              <w:jc w:val="center"/>
              <w:rPr>
                <w:rFonts w:ascii="Franklin Gothic Book" w:hAnsi="Franklin Gothic Book" w:cs="Arial"/>
                <w:b/>
                <w:bCs/>
                <w:iCs/>
                <w:sz w:val="22"/>
                <w:szCs w:val="22"/>
              </w:rPr>
            </w:pPr>
            <w:r w:rsidRPr="00402E65">
              <w:rPr>
                <w:rFonts w:ascii="Franklin Gothic Book" w:hAnsi="Franklin Gothic Book" w:cs="Arial"/>
                <w:b/>
                <w:bCs/>
                <w:iCs/>
                <w:sz w:val="22"/>
                <w:szCs w:val="22"/>
              </w:rPr>
              <w:t>(1)</w:t>
            </w:r>
          </w:p>
        </w:tc>
        <w:tc>
          <w:tcPr>
            <w:tcW w:w="7260" w:type="dxa"/>
            <w:hideMark/>
          </w:tcPr>
          <w:p w14:paraId="4594D51A" w14:textId="6FADE62F" w:rsidR="000B28F9" w:rsidRPr="00350032" w:rsidRDefault="00AD689C" w:rsidP="000B28F9">
            <w:pPr>
              <w:rPr>
                <w:rFonts w:ascii="Franklin Gothic Book" w:hAnsi="Franklin Gothic Book" w:cs="Arial"/>
                <w:b/>
                <w:bCs/>
                <w:iCs/>
                <w:sz w:val="22"/>
                <w:szCs w:val="22"/>
              </w:rPr>
            </w:pPr>
            <w:r w:rsidRPr="00AD689C">
              <w:rPr>
                <w:rFonts w:ascii="Franklin Gothic Book" w:hAnsi="Franklin Gothic Book" w:cs="Arial"/>
                <w:b/>
                <w:bCs/>
                <w:iCs/>
                <w:sz w:val="22"/>
                <w:szCs w:val="22"/>
              </w:rPr>
              <w:t xml:space="preserve">Prefabrykacja kaloryferowych podgrzewaczy powietrza  </w:t>
            </w:r>
            <w:r w:rsidR="000B28F9" w:rsidRPr="00350032">
              <w:rPr>
                <w:rFonts w:ascii="Franklin Gothic Book" w:hAnsi="Franklin Gothic Book" w:cs="Arial"/>
                <w:b/>
                <w:bCs/>
                <w:iCs/>
                <w:sz w:val="22"/>
                <w:szCs w:val="22"/>
              </w:rPr>
              <w:t xml:space="preserve">– </w:t>
            </w:r>
          </w:p>
          <w:p w14:paraId="79C01617" w14:textId="77777777" w:rsidR="000B28F9" w:rsidRPr="00350032" w:rsidRDefault="000B28F9" w:rsidP="000B28F9">
            <w:pPr>
              <w:rPr>
                <w:rFonts w:ascii="Franklin Gothic Book" w:hAnsi="Franklin Gothic Book" w:cs="Arial"/>
                <w:b/>
                <w:bCs/>
                <w:iCs/>
                <w:sz w:val="22"/>
                <w:szCs w:val="22"/>
              </w:rPr>
            </w:pPr>
            <w:r w:rsidRPr="00350032">
              <w:rPr>
                <w:rFonts w:ascii="Franklin Gothic Book" w:hAnsi="Franklin Gothic Book" w:cs="Arial"/>
                <w:b/>
                <w:bCs/>
                <w:iCs/>
                <w:sz w:val="22"/>
                <w:szCs w:val="22"/>
              </w:rPr>
              <w:t>Zakres podstawowy prac rozliczanych ryczałtowo</w:t>
            </w:r>
          </w:p>
          <w:p w14:paraId="33928A36" w14:textId="77777777" w:rsidR="000B28F9" w:rsidRPr="00350032" w:rsidRDefault="000B28F9" w:rsidP="00350032">
            <w:pPr>
              <w:rPr>
                <w:rFonts w:ascii="Franklin Gothic Book" w:hAnsi="Franklin Gothic Book" w:cs="Arial"/>
                <w:b/>
                <w:bCs/>
                <w:iCs/>
                <w:sz w:val="22"/>
                <w:szCs w:val="22"/>
              </w:rPr>
            </w:pPr>
          </w:p>
          <w:p w14:paraId="17CD0932" w14:textId="77777777" w:rsidR="000B28F9" w:rsidRPr="00350032" w:rsidRDefault="000B28F9" w:rsidP="000B28F9">
            <w:pPr>
              <w:jc w:val="center"/>
              <w:rPr>
                <w:rFonts w:ascii="Franklin Gothic Book" w:hAnsi="Franklin Gothic Book" w:cs="Arial"/>
                <w:b/>
                <w:bCs/>
                <w:iCs/>
                <w:sz w:val="22"/>
                <w:szCs w:val="22"/>
              </w:rPr>
            </w:pPr>
            <w:r w:rsidRPr="00350032">
              <w:rPr>
                <w:rFonts w:ascii="Franklin Gothic Book" w:hAnsi="Franklin Gothic Book" w:cs="Arial"/>
                <w:b/>
                <w:bCs/>
                <w:iCs/>
                <w:sz w:val="22"/>
                <w:szCs w:val="22"/>
              </w:rPr>
              <w:t>(2)</w:t>
            </w:r>
          </w:p>
        </w:tc>
        <w:tc>
          <w:tcPr>
            <w:tcW w:w="1257" w:type="dxa"/>
            <w:hideMark/>
          </w:tcPr>
          <w:p w14:paraId="2FE672E5" w14:textId="77777777" w:rsidR="000B28F9" w:rsidRPr="00350032" w:rsidRDefault="000B28F9" w:rsidP="000B28F9">
            <w:pPr>
              <w:jc w:val="center"/>
              <w:rPr>
                <w:rFonts w:ascii="Franklin Gothic Book" w:hAnsi="Franklin Gothic Book" w:cs="Arial"/>
                <w:b/>
                <w:bCs/>
                <w:iCs/>
                <w:sz w:val="22"/>
                <w:szCs w:val="22"/>
              </w:rPr>
            </w:pPr>
            <w:r w:rsidRPr="00350032">
              <w:rPr>
                <w:rFonts w:ascii="Franklin Gothic Book" w:hAnsi="Franklin Gothic Book" w:cs="Arial"/>
                <w:b/>
                <w:bCs/>
                <w:iCs/>
                <w:sz w:val="22"/>
                <w:szCs w:val="22"/>
              </w:rPr>
              <w:t>Rozliczenie</w:t>
            </w:r>
          </w:p>
          <w:p w14:paraId="36D289B8" w14:textId="77777777" w:rsidR="000B28F9" w:rsidRPr="00350032" w:rsidRDefault="000B28F9" w:rsidP="000B28F9">
            <w:pPr>
              <w:jc w:val="center"/>
              <w:rPr>
                <w:rFonts w:ascii="Franklin Gothic Book" w:hAnsi="Franklin Gothic Book" w:cs="Arial"/>
                <w:b/>
                <w:bCs/>
                <w:iCs/>
                <w:sz w:val="22"/>
                <w:szCs w:val="22"/>
              </w:rPr>
            </w:pPr>
          </w:p>
          <w:p w14:paraId="26A202AB" w14:textId="77777777" w:rsidR="000B28F9" w:rsidRPr="00350032" w:rsidRDefault="000B28F9" w:rsidP="00350032">
            <w:pPr>
              <w:rPr>
                <w:rFonts w:ascii="Franklin Gothic Book" w:hAnsi="Franklin Gothic Book" w:cs="Arial"/>
                <w:b/>
                <w:bCs/>
                <w:iCs/>
                <w:sz w:val="22"/>
                <w:szCs w:val="22"/>
              </w:rPr>
            </w:pPr>
          </w:p>
          <w:p w14:paraId="304D1624" w14:textId="77777777" w:rsidR="000B28F9" w:rsidRPr="00350032" w:rsidRDefault="000B28F9" w:rsidP="000B28F9">
            <w:pPr>
              <w:jc w:val="center"/>
              <w:rPr>
                <w:rFonts w:ascii="Franklin Gothic Book" w:hAnsi="Franklin Gothic Book" w:cs="Arial"/>
                <w:b/>
                <w:bCs/>
                <w:iCs/>
                <w:sz w:val="22"/>
                <w:szCs w:val="22"/>
              </w:rPr>
            </w:pPr>
            <w:r w:rsidRPr="00350032">
              <w:rPr>
                <w:rFonts w:ascii="Franklin Gothic Book" w:hAnsi="Franklin Gothic Book" w:cs="Arial"/>
                <w:b/>
                <w:bCs/>
                <w:iCs/>
                <w:sz w:val="22"/>
                <w:szCs w:val="22"/>
              </w:rPr>
              <w:t>(3)</w:t>
            </w:r>
          </w:p>
        </w:tc>
        <w:tc>
          <w:tcPr>
            <w:tcW w:w="3167" w:type="dxa"/>
          </w:tcPr>
          <w:p w14:paraId="18572983" w14:textId="77777777" w:rsidR="000B28F9" w:rsidRPr="00350032" w:rsidRDefault="000B28F9" w:rsidP="000B28F9">
            <w:pPr>
              <w:jc w:val="center"/>
              <w:rPr>
                <w:rFonts w:ascii="Franklin Gothic Book" w:hAnsi="Franklin Gothic Book" w:cs="Arial"/>
                <w:b/>
                <w:bCs/>
                <w:iCs/>
                <w:sz w:val="22"/>
                <w:szCs w:val="22"/>
              </w:rPr>
            </w:pPr>
            <w:r w:rsidRPr="00350032">
              <w:rPr>
                <w:rFonts w:ascii="Franklin Gothic Book" w:hAnsi="Franklin Gothic Book" w:cs="Arial"/>
                <w:b/>
                <w:bCs/>
                <w:iCs/>
                <w:sz w:val="22"/>
                <w:szCs w:val="22"/>
              </w:rPr>
              <w:t>Wysokość wynagrodzenia ryczałtowego netto [zł]</w:t>
            </w:r>
          </w:p>
          <w:p w14:paraId="62E05689" w14:textId="77777777" w:rsidR="000B28F9" w:rsidRPr="00350032" w:rsidRDefault="000B28F9" w:rsidP="000B28F9">
            <w:pPr>
              <w:jc w:val="center"/>
              <w:rPr>
                <w:rFonts w:ascii="Franklin Gothic Book" w:hAnsi="Franklin Gothic Book" w:cs="Arial"/>
                <w:b/>
                <w:bCs/>
                <w:iCs/>
                <w:sz w:val="22"/>
                <w:szCs w:val="22"/>
              </w:rPr>
            </w:pPr>
          </w:p>
          <w:p w14:paraId="5364BEB4" w14:textId="77777777" w:rsidR="000B28F9" w:rsidRPr="00350032" w:rsidRDefault="000B28F9" w:rsidP="000B28F9">
            <w:pPr>
              <w:jc w:val="center"/>
              <w:rPr>
                <w:rFonts w:ascii="Franklin Gothic Book" w:hAnsi="Franklin Gothic Book" w:cs="Arial"/>
                <w:b/>
                <w:bCs/>
                <w:iCs/>
                <w:sz w:val="22"/>
                <w:szCs w:val="22"/>
              </w:rPr>
            </w:pPr>
            <w:r w:rsidRPr="00350032">
              <w:rPr>
                <w:rFonts w:ascii="Franklin Gothic Book" w:hAnsi="Franklin Gothic Book" w:cs="Arial"/>
                <w:b/>
                <w:bCs/>
                <w:iCs/>
                <w:sz w:val="22"/>
                <w:szCs w:val="22"/>
              </w:rPr>
              <w:t>(4)</w:t>
            </w:r>
          </w:p>
        </w:tc>
      </w:tr>
      <w:tr w:rsidR="00AD689C" w:rsidRPr="00545E1A" w14:paraId="434B4878" w14:textId="77777777" w:rsidTr="00350032">
        <w:trPr>
          <w:trHeight w:val="270"/>
        </w:trPr>
        <w:tc>
          <w:tcPr>
            <w:tcW w:w="1695" w:type="dxa"/>
            <w:gridSpan w:val="2"/>
          </w:tcPr>
          <w:p w14:paraId="7F35B2FB" w14:textId="77777777" w:rsidR="00AD689C" w:rsidRPr="00350032" w:rsidRDefault="00AD689C" w:rsidP="00350032">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tcBorders>
              <w:top w:val="nil"/>
              <w:left w:val="nil"/>
              <w:bottom w:val="single" w:sz="8" w:space="0" w:color="BFBFBF"/>
              <w:right w:val="single" w:sz="8" w:space="0" w:color="BFBFBF"/>
            </w:tcBorders>
            <w:shd w:val="clear" w:color="auto" w:fill="auto"/>
            <w:vAlign w:val="center"/>
            <w:hideMark/>
          </w:tcPr>
          <w:p w14:paraId="2F7EFB73" w14:textId="77777777" w:rsidR="00AD689C" w:rsidRDefault="00AD689C" w:rsidP="00AD689C">
            <w:pPr>
              <w:rPr>
                <w:rFonts w:ascii="Franklin Gothic Book" w:hAnsi="Franklin Gothic Book"/>
                <w:color w:val="000000"/>
                <w:sz w:val="22"/>
                <w:szCs w:val="22"/>
              </w:rPr>
            </w:pPr>
            <w:r w:rsidRPr="00402E65">
              <w:rPr>
                <w:rFonts w:ascii="Franklin Gothic Book" w:hAnsi="Franklin Gothic Book" w:cs="Arial"/>
                <w:color w:val="000000"/>
                <w:sz w:val="22"/>
                <w:szCs w:val="22"/>
              </w:rPr>
              <w:t>Dostawa elementów i w</w:t>
            </w:r>
            <w:r w:rsidRPr="00350032">
              <w:rPr>
                <w:rFonts w:ascii="Franklin Gothic Book" w:hAnsi="Franklin Gothic Book" w:cs="Arial"/>
                <w:color w:val="000000"/>
                <w:sz w:val="22"/>
                <w:szCs w:val="22"/>
              </w:rPr>
              <w:t xml:space="preserve">ykonanie prefabrykacji według dokumentacji </w:t>
            </w:r>
            <w:r w:rsidRPr="00350032">
              <w:rPr>
                <w:rFonts w:ascii="Franklin Gothic Book" w:hAnsi="Franklin Gothic Book"/>
                <w:color w:val="000000"/>
                <w:sz w:val="22"/>
                <w:szCs w:val="22"/>
              </w:rPr>
              <w:t>warsztatowo - montażowej CBKK Tarnowskie Góry</w:t>
            </w:r>
          </w:p>
          <w:p w14:paraId="08985DDA" w14:textId="77777777" w:rsidR="00C145B7" w:rsidRDefault="00C145B7" w:rsidP="00AD689C">
            <w:pPr>
              <w:rPr>
                <w:rFonts w:ascii="Franklin Gothic Book" w:hAnsi="Franklin Gothic Book"/>
                <w:color w:val="000000"/>
                <w:sz w:val="22"/>
                <w:szCs w:val="22"/>
              </w:rPr>
            </w:pPr>
            <w:r>
              <w:rPr>
                <w:rFonts w:ascii="Franklin Gothic Book" w:hAnsi="Franklin Gothic Book"/>
                <w:color w:val="000000"/>
                <w:sz w:val="22"/>
                <w:szCs w:val="22"/>
              </w:rPr>
              <w:t xml:space="preserve">- </w:t>
            </w:r>
            <w:r w:rsidRPr="00267159">
              <w:rPr>
                <w:rFonts w:ascii="Franklin Gothic Book" w:hAnsi="Franklin Gothic Book"/>
                <w:color w:val="000000"/>
                <w:sz w:val="22"/>
                <w:szCs w:val="22"/>
              </w:rPr>
              <w:t>Zakres dostaw jest określony w dokumencie EW-40344 „Zestawienie elementów wysyłkowych"</w:t>
            </w:r>
          </w:p>
          <w:p w14:paraId="0B986F72" w14:textId="77777777" w:rsidR="00C145B7" w:rsidRDefault="00C145B7" w:rsidP="00AD689C">
            <w:pPr>
              <w:rPr>
                <w:rFonts w:ascii="Franklin Gothic Book" w:hAnsi="Franklin Gothic Book"/>
                <w:color w:val="000000"/>
                <w:sz w:val="22"/>
                <w:szCs w:val="22"/>
              </w:rPr>
            </w:pPr>
            <w:r>
              <w:rPr>
                <w:rFonts w:ascii="Franklin Gothic Book" w:hAnsi="Franklin Gothic Book"/>
                <w:color w:val="000000"/>
                <w:sz w:val="22"/>
                <w:szCs w:val="22"/>
              </w:rPr>
              <w:t>-</w:t>
            </w:r>
            <w:r w:rsidRPr="00267159">
              <w:rPr>
                <w:rFonts w:ascii="Franklin Gothic Book" w:hAnsi="Franklin Gothic Book"/>
                <w:color w:val="000000"/>
                <w:sz w:val="22"/>
                <w:szCs w:val="22"/>
              </w:rPr>
              <w:t xml:space="preserve"> Sposób wykonania prefabrykacji określony na rysunkach zestawionymi w dokumencie 1.14881 „Spis rysunków"</w:t>
            </w:r>
          </w:p>
          <w:p w14:paraId="4A203DCB" w14:textId="7BF5CB3C" w:rsidR="00C145B7" w:rsidRPr="00402E65" w:rsidRDefault="00C145B7" w:rsidP="00AD689C">
            <w:pPr>
              <w:rPr>
                <w:rFonts w:ascii="Franklin Gothic Book" w:hAnsi="Franklin Gothic Book" w:cs="Arial"/>
                <w:spacing w:val="-8"/>
                <w:sz w:val="22"/>
                <w:szCs w:val="22"/>
              </w:rPr>
            </w:pPr>
            <w:r>
              <w:rPr>
                <w:rFonts w:ascii="Franklin Gothic Book" w:hAnsi="Franklin Gothic Book"/>
                <w:color w:val="000000"/>
                <w:sz w:val="22"/>
                <w:szCs w:val="22"/>
              </w:rPr>
              <w:t>-</w:t>
            </w:r>
            <w:r w:rsidRPr="00267159">
              <w:rPr>
                <w:rFonts w:ascii="Franklin Gothic Book" w:hAnsi="Franklin Gothic Book"/>
                <w:color w:val="000000"/>
                <w:sz w:val="22"/>
                <w:szCs w:val="22"/>
              </w:rPr>
              <w:t xml:space="preserve"> Specyfikacja materiałowa jest określona w dokumencie 2.15617 „Specyfikacja materiałów"</w:t>
            </w:r>
          </w:p>
        </w:tc>
        <w:tc>
          <w:tcPr>
            <w:tcW w:w="1257" w:type="dxa"/>
            <w:noWrap/>
            <w:hideMark/>
          </w:tcPr>
          <w:p w14:paraId="51EF8344" w14:textId="77777777" w:rsidR="00AD689C" w:rsidRPr="00350032" w:rsidRDefault="00AD689C" w:rsidP="00AD689C">
            <w:pPr>
              <w:rPr>
                <w:rFonts w:ascii="Franklin Gothic Book" w:hAnsi="Franklin Gothic Book" w:cs="Arial"/>
                <w:sz w:val="22"/>
                <w:szCs w:val="22"/>
              </w:rPr>
            </w:pPr>
            <w:r w:rsidRPr="00402E65">
              <w:rPr>
                <w:rFonts w:ascii="Franklin Gothic Book" w:hAnsi="Franklin Gothic Book" w:cs="Arial"/>
                <w:sz w:val="22"/>
                <w:szCs w:val="22"/>
              </w:rPr>
              <w:t>ryczałtowo</w:t>
            </w:r>
          </w:p>
        </w:tc>
        <w:tc>
          <w:tcPr>
            <w:tcW w:w="3167" w:type="dxa"/>
          </w:tcPr>
          <w:p w14:paraId="6C8B9E78" w14:textId="77777777" w:rsidR="00AD689C" w:rsidRPr="00350032" w:rsidRDefault="00AD689C" w:rsidP="00AD689C">
            <w:pPr>
              <w:rPr>
                <w:rFonts w:ascii="Franklin Gothic Book" w:hAnsi="Franklin Gothic Book" w:cs="Arial"/>
                <w:sz w:val="22"/>
                <w:szCs w:val="22"/>
              </w:rPr>
            </w:pPr>
          </w:p>
        </w:tc>
      </w:tr>
      <w:tr w:rsidR="00AD689C" w:rsidRPr="00545E1A" w14:paraId="3A3BCFDB" w14:textId="77777777" w:rsidTr="00350032">
        <w:trPr>
          <w:trHeight w:val="270"/>
        </w:trPr>
        <w:tc>
          <w:tcPr>
            <w:tcW w:w="1695" w:type="dxa"/>
            <w:gridSpan w:val="2"/>
          </w:tcPr>
          <w:p w14:paraId="3A280C92" w14:textId="77777777" w:rsidR="00AD689C" w:rsidRPr="00350032" w:rsidRDefault="00AD689C" w:rsidP="00350032">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tcBorders>
              <w:top w:val="nil"/>
              <w:left w:val="nil"/>
              <w:bottom w:val="single" w:sz="8" w:space="0" w:color="BFBFBF"/>
              <w:right w:val="single" w:sz="8" w:space="0" w:color="BFBFBF"/>
            </w:tcBorders>
            <w:shd w:val="clear" w:color="auto" w:fill="auto"/>
            <w:vAlign w:val="center"/>
          </w:tcPr>
          <w:p w14:paraId="2D7702E0" w14:textId="0956E2C0" w:rsidR="00AD689C" w:rsidRPr="00350032" w:rsidRDefault="00C145B7" w:rsidP="00AD689C">
            <w:pPr>
              <w:rPr>
                <w:rFonts w:ascii="Franklin Gothic Book" w:hAnsi="Franklin Gothic Book" w:cs="Arial"/>
                <w:sz w:val="22"/>
                <w:szCs w:val="22"/>
              </w:rPr>
            </w:pPr>
            <w:r w:rsidRPr="00267159">
              <w:rPr>
                <w:rFonts w:ascii="Franklin Gothic Book" w:hAnsi="Franklin Gothic Book"/>
                <w:color w:val="000000"/>
                <w:sz w:val="22"/>
                <w:szCs w:val="22"/>
              </w:rPr>
              <w:t xml:space="preserve">Wykonanie wymaganych kontroli i prób potwierdzonych przez organ UDT dla uzyskania wszystkich wymaganych prawem </w:t>
            </w:r>
            <w:proofErr w:type="spellStart"/>
            <w:r w:rsidRPr="00267159">
              <w:rPr>
                <w:rFonts w:ascii="Franklin Gothic Book" w:hAnsi="Franklin Gothic Book"/>
                <w:color w:val="000000"/>
                <w:sz w:val="22"/>
                <w:szCs w:val="22"/>
              </w:rPr>
              <w:t>dopuszczeń</w:t>
            </w:r>
            <w:proofErr w:type="spellEnd"/>
            <w:r w:rsidRPr="00267159">
              <w:rPr>
                <w:rFonts w:ascii="Franklin Gothic Book" w:hAnsi="Franklin Gothic Book"/>
                <w:color w:val="000000"/>
                <w:sz w:val="22"/>
                <w:szCs w:val="22"/>
              </w:rPr>
              <w:t xml:space="preserve"> w ramach Dyrektywy PED (CE certyfikat 97/23/EC (PED))</w:t>
            </w:r>
          </w:p>
        </w:tc>
        <w:tc>
          <w:tcPr>
            <w:tcW w:w="1257" w:type="dxa"/>
            <w:noWrap/>
          </w:tcPr>
          <w:p w14:paraId="49B609F1" w14:textId="77777777" w:rsidR="00AD689C" w:rsidRPr="00350032" w:rsidRDefault="00AD689C" w:rsidP="00AD689C">
            <w:pPr>
              <w:rPr>
                <w:rFonts w:ascii="Franklin Gothic Book" w:hAnsi="Franklin Gothic Book" w:cs="Arial"/>
                <w:sz w:val="22"/>
                <w:szCs w:val="22"/>
              </w:rPr>
            </w:pPr>
            <w:r w:rsidRPr="00350032">
              <w:rPr>
                <w:rFonts w:ascii="Franklin Gothic Book" w:hAnsi="Franklin Gothic Book" w:cs="Arial"/>
                <w:sz w:val="22"/>
                <w:szCs w:val="22"/>
              </w:rPr>
              <w:t>ryczałtowo</w:t>
            </w:r>
          </w:p>
        </w:tc>
        <w:tc>
          <w:tcPr>
            <w:tcW w:w="3167" w:type="dxa"/>
          </w:tcPr>
          <w:p w14:paraId="67A82FBA" w14:textId="77777777" w:rsidR="00AD689C" w:rsidRPr="00350032" w:rsidRDefault="00AD689C" w:rsidP="00AD689C">
            <w:pPr>
              <w:rPr>
                <w:rFonts w:ascii="Franklin Gothic Book" w:hAnsi="Franklin Gothic Book" w:cs="Arial"/>
                <w:sz w:val="22"/>
                <w:szCs w:val="22"/>
              </w:rPr>
            </w:pPr>
          </w:p>
        </w:tc>
      </w:tr>
      <w:tr w:rsidR="00AD689C" w:rsidRPr="00545E1A" w14:paraId="0A0F0F41" w14:textId="77777777" w:rsidTr="00350032">
        <w:trPr>
          <w:trHeight w:val="270"/>
        </w:trPr>
        <w:tc>
          <w:tcPr>
            <w:tcW w:w="1695" w:type="dxa"/>
            <w:gridSpan w:val="2"/>
          </w:tcPr>
          <w:p w14:paraId="4AEF5687" w14:textId="77777777" w:rsidR="00AD689C" w:rsidRPr="00402E65" w:rsidRDefault="00AD689C" w:rsidP="00AD689C">
            <w:pPr>
              <w:pStyle w:val="Akapitzlist"/>
              <w:ind w:left="792"/>
              <w:rPr>
                <w:rFonts w:ascii="Franklin Gothic Book" w:eastAsia="Times New Roman" w:hAnsi="Franklin Gothic Book" w:cs="Arial"/>
                <w:sz w:val="16"/>
                <w:szCs w:val="16"/>
                <w:lang w:eastAsia="pl-PL"/>
              </w:rPr>
            </w:pPr>
          </w:p>
        </w:tc>
        <w:tc>
          <w:tcPr>
            <w:tcW w:w="7260" w:type="dxa"/>
            <w:tcBorders>
              <w:top w:val="nil"/>
              <w:left w:val="nil"/>
              <w:bottom w:val="single" w:sz="8" w:space="0" w:color="BFBFBF"/>
              <w:right w:val="single" w:sz="8" w:space="0" w:color="BFBFBF"/>
            </w:tcBorders>
            <w:shd w:val="clear" w:color="auto" w:fill="auto"/>
            <w:vAlign w:val="center"/>
          </w:tcPr>
          <w:p w14:paraId="5AD748FD" w14:textId="76DFF8C0" w:rsidR="00AD689C" w:rsidRPr="00350032" w:rsidRDefault="00AD689C" w:rsidP="00AD689C">
            <w:pPr>
              <w:rPr>
                <w:rFonts w:ascii="Franklin Gothic Book" w:hAnsi="Franklin Gothic Book" w:cs="Arial"/>
                <w:sz w:val="22"/>
                <w:szCs w:val="22"/>
              </w:rPr>
            </w:pPr>
          </w:p>
        </w:tc>
        <w:tc>
          <w:tcPr>
            <w:tcW w:w="1257" w:type="dxa"/>
            <w:noWrap/>
          </w:tcPr>
          <w:p w14:paraId="10180AD9" w14:textId="6545A31C" w:rsidR="00AD689C" w:rsidRPr="00350032" w:rsidRDefault="00AD689C" w:rsidP="00AD689C">
            <w:pPr>
              <w:rPr>
                <w:rFonts w:ascii="Franklin Gothic Book" w:hAnsi="Franklin Gothic Book" w:cs="Arial"/>
                <w:sz w:val="22"/>
                <w:szCs w:val="22"/>
              </w:rPr>
            </w:pPr>
          </w:p>
        </w:tc>
        <w:tc>
          <w:tcPr>
            <w:tcW w:w="3167" w:type="dxa"/>
          </w:tcPr>
          <w:p w14:paraId="0564E0C1" w14:textId="77777777" w:rsidR="00AD689C" w:rsidRPr="00350032" w:rsidRDefault="00AD689C" w:rsidP="00AD689C">
            <w:pPr>
              <w:rPr>
                <w:rFonts w:ascii="Franklin Gothic Book" w:hAnsi="Franklin Gothic Book" w:cs="Arial"/>
                <w:sz w:val="22"/>
                <w:szCs w:val="22"/>
              </w:rPr>
            </w:pPr>
          </w:p>
        </w:tc>
      </w:tr>
      <w:tr w:rsidR="00AD689C" w:rsidRPr="00545E1A" w14:paraId="389FCAE6" w14:textId="77777777" w:rsidTr="000B28F9">
        <w:trPr>
          <w:trHeight w:val="270"/>
        </w:trPr>
        <w:tc>
          <w:tcPr>
            <w:tcW w:w="1695" w:type="dxa"/>
            <w:gridSpan w:val="2"/>
          </w:tcPr>
          <w:p w14:paraId="7EC8DA7F" w14:textId="77777777" w:rsidR="00AD689C" w:rsidRPr="00402E65" w:rsidRDefault="00AD689C" w:rsidP="00AD689C">
            <w:pPr>
              <w:ind w:left="360"/>
              <w:rPr>
                <w:rFonts w:ascii="Franklin Gothic Book" w:hAnsi="Franklin Gothic Book" w:cs="Arial"/>
                <w:iCs/>
                <w:sz w:val="22"/>
                <w:szCs w:val="22"/>
                <w:u w:val="single"/>
              </w:rPr>
            </w:pPr>
          </w:p>
        </w:tc>
        <w:tc>
          <w:tcPr>
            <w:tcW w:w="7260" w:type="dxa"/>
            <w:noWrap/>
            <w:hideMark/>
          </w:tcPr>
          <w:p w14:paraId="7A732894" w14:textId="77777777" w:rsidR="00AD689C" w:rsidRPr="00350032" w:rsidRDefault="00AD689C" w:rsidP="00AD689C">
            <w:pPr>
              <w:rPr>
                <w:rFonts w:ascii="Franklin Gothic Book" w:hAnsi="Franklin Gothic Book" w:cs="Arial"/>
                <w:iCs/>
                <w:sz w:val="22"/>
                <w:szCs w:val="22"/>
                <w:u w:val="single"/>
              </w:rPr>
            </w:pPr>
            <w:r w:rsidRPr="00350032">
              <w:rPr>
                <w:rFonts w:ascii="Franklin Gothic Book" w:hAnsi="Franklin Gothic Book" w:cs="Arial"/>
                <w:iCs/>
                <w:sz w:val="22"/>
                <w:szCs w:val="22"/>
                <w:u w:val="single"/>
              </w:rPr>
              <w:t>Zamawiający dostarczy:</w:t>
            </w:r>
          </w:p>
        </w:tc>
        <w:tc>
          <w:tcPr>
            <w:tcW w:w="1257" w:type="dxa"/>
            <w:noWrap/>
            <w:hideMark/>
          </w:tcPr>
          <w:p w14:paraId="2EE8AC14" w14:textId="77777777" w:rsidR="00AD689C" w:rsidRPr="00350032" w:rsidRDefault="00AD689C" w:rsidP="00AD689C">
            <w:pPr>
              <w:rPr>
                <w:rFonts w:ascii="Franklin Gothic Book" w:hAnsi="Franklin Gothic Book" w:cs="Arial"/>
                <w:iCs/>
                <w:sz w:val="22"/>
                <w:szCs w:val="22"/>
                <w:u w:val="single"/>
              </w:rPr>
            </w:pPr>
          </w:p>
        </w:tc>
        <w:tc>
          <w:tcPr>
            <w:tcW w:w="3167" w:type="dxa"/>
          </w:tcPr>
          <w:p w14:paraId="2F1E4DEA" w14:textId="77777777" w:rsidR="00AD689C" w:rsidRPr="00350032" w:rsidRDefault="00AD689C" w:rsidP="00AD689C">
            <w:pPr>
              <w:rPr>
                <w:rFonts w:ascii="Franklin Gothic Book" w:hAnsi="Franklin Gothic Book" w:cs="Arial"/>
                <w:iCs/>
                <w:sz w:val="22"/>
                <w:szCs w:val="22"/>
                <w:u w:val="single"/>
              </w:rPr>
            </w:pPr>
          </w:p>
        </w:tc>
      </w:tr>
      <w:tr w:rsidR="00AD689C" w:rsidRPr="00545E1A" w14:paraId="25BA48B2" w14:textId="77777777" w:rsidTr="000B28F9">
        <w:trPr>
          <w:trHeight w:val="270"/>
        </w:trPr>
        <w:tc>
          <w:tcPr>
            <w:tcW w:w="1695" w:type="dxa"/>
            <w:gridSpan w:val="2"/>
          </w:tcPr>
          <w:p w14:paraId="1B4C8613" w14:textId="77777777" w:rsidR="00AD689C" w:rsidRPr="00E24C50" w:rsidRDefault="00AD689C" w:rsidP="00AD689C">
            <w:pPr>
              <w:ind w:left="360"/>
              <w:rPr>
                <w:rFonts w:ascii="Franklin Gothic Book" w:hAnsi="Franklin Gothic Book" w:cs="Arial"/>
                <w:iCs/>
                <w:sz w:val="22"/>
                <w:szCs w:val="22"/>
                <w:u w:val="single"/>
              </w:rPr>
            </w:pPr>
          </w:p>
        </w:tc>
        <w:tc>
          <w:tcPr>
            <w:tcW w:w="7260" w:type="dxa"/>
            <w:noWrap/>
          </w:tcPr>
          <w:p w14:paraId="3ED324C6" w14:textId="5376014D" w:rsidR="00C27D95" w:rsidRPr="002B3782" w:rsidRDefault="00722587" w:rsidP="00C27D95">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DOKUMENTACJĘ WARSZTATOWO-MONTAŻOWĄ:</w:t>
            </w:r>
          </w:p>
          <w:p w14:paraId="45369B91" w14:textId="77777777" w:rsidR="00C27D95" w:rsidRPr="002B3782" w:rsidRDefault="00C27D95" w:rsidP="00C27D95">
            <w:pPr>
              <w:numPr>
                <w:ilvl w:val="0"/>
                <w:numId w:val="148"/>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Spis rysunków 1.14881</w:t>
            </w:r>
          </w:p>
          <w:p w14:paraId="5AFAE922"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0-1482806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w:t>
            </w:r>
            <w:proofErr w:type="spellEnd"/>
            <w:r w:rsidRPr="002B3782">
              <w:rPr>
                <w:rFonts w:ascii="Franklin Gothic Book" w:hAnsi="Franklin Gothic Book" w:cstheme="minorBidi"/>
                <w:color w:val="000000"/>
                <w:sz w:val="22"/>
                <w:szCs w:val="22"/>
              </w:rPr>
              <w:tab/>
              <w:t>1</w:t>
            </w:r>
          </w:p>
          <w:p w14:paraId="66CEA6EC"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 xml:space="preserve">1-1482850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ark.ll</w:t>
            </w:r>
            <w:proofErr w:type="spellEnd"/>
            <w:r w:rsidRPr="002B3782">
              <w:rPr>
                <w:rFonts w:ascii="Franklin Gothic Book" w:hAnsi="Franklin Gothic Book" w:cstheme="minorBidi"/>
                <w:color w:val="000000"/>
                <w:sz w:val="22"/>
                <w:szCs w:val="22"/>
              </w:rPr>
              <w:tab/>
              <w:t>1</w:t>
            </w:r>
          </w:p>
          <w:p w14:paraId="20E6A951"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0-1482807 </w:t>
            </w:r>
            <w:r w:rsidRPr="002B3782">
              <w:rPr>
                <w:rFonts w:ascii="Franklin Gothic Book" w:hAnsi="Franklin Gothic Book" w:cstheme="minorBidi"/>
                <w:color w:val="000000"/>
                <w:sz w:val="22"/>
                <w:szCs w:val="22"/>
              </w:rPr>
              <w:tab/>
              <w:t>Parowy podgrzewacz powietrza - zestawienie</w:t>
            </w:r>
            <w:r w:rsidRPr="002B3782">
              <w:rPr>
                <w:rFonts w:ascii="Franklin Gothic Book" w:hAnsi="Franklin Gothic Book" w:cstheme="minorBidi"/>
                <w:color w:val="000000"/>
                <w:sz w:val="22"/>
                <w:szCs w:val="22"/>
              </w:rPr>
              <w:tab/>
              <w:t>1</w:t>
            </w:r>
          </w:p>
          <w:p w14:paraId="4BFA4C63"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1-1482808</w:t>
            </w:r>
            <w:r w:rsidRPr="002B3782">
              <w:rPr>
                <w:rFonts w:ascii="Franklin Gothic Book" w:hAnsi="Franklin Gothic Book" w:cstheme="minorBidi"/>
                <w:color w:val="000000"/>
                <w:sz w:val="22"/>
                <w:szCs w:val="22"/>
              </w:rPr>
              <w:tab/>
              <w:t xml:space="preserve"> Rama  </w:t>
            </w:r>
            <w:proofErr w:type="spellStart"/>
            <w:r w:rsidRPr="002B3782">
              <w:rPr>
                <w:rFonts w:ascii="Franklin Gothic Book" w:hAnsi="Franklin Gothic Book" w:cstheme="minorBidi"/>
                <w:color w:val="000000"/>
                <w:sz w:val="22"/>
                <w:szCs w:val="22"/>
              </w:rPr>
              <w:t>l.ll</w:t>
            </w:r>
            <w:proofErr w:type="spellEnd"/>
            <w:r w:rsidRPr="002B3782">
              <w:rPr>
                <w:rFonts w:ascii="Franklin Gothic Book" w:hAnsi="Franklin Gothic Book" w:cstheme="minorBidi"/>
                <w:color w:val="000000"/>
                <w:sz w:val="22"/>
                <w:szCs w:val="22"/>
              </w:rPr>
              <w:t xml:space="preserve">; Belka </w:t>
            </w:r>
            <w:proofErr w:type="spellStart"/>
            <w:r w:rsidRPr="002B3782">
              <w:rPr>
                <w:rFonts w:ascii="Franklin Gothic Book" w:hAnsi="Franklin Gothic Book" w:cstheme="minorBidi"/>
                <w:color w:val="000000"/>
                <w:sz w:val="22"/>
                <w:szCs w:val="22"/>
              </w:rPr>
              <w:t>l.ll.lll</w:t>
            </w:r>
            <w:proofErr w:type="spellEnd"/>
          </w:p>
          <w:p w14:paraId="5C514223"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2-1482809 </w:t>
            </w:r>
            <w:r w:rsidRPr="002B3782">
              <w:rPr>
                <w:rFonts w:ascii="Franklin Gothic Book" w:hAnsi="Franklin Gothic Book" w:cstheme="minorBidi"/>
                <w:color w:val="000000"/>
                <w:sz w:val="22"/>
                <w:szCs w:val="22"/>
              </w:rPr>
              <w:tab/>
              <w:t>Ściana l-V</w:t>
            </w:r>
          </w:p>
          <w:p w14:paraId="34632031"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2-1482810</w:t>
            </w:r>
            <w:r w:rsidRPr="002B3782">
              <w:rPr>
                <w:rFonts w:ascii="Franklin Gothic Book" w:hAnsi="Franklin Gothic Book" w:cstheme="minorBidi"/>
                <w:color w:val="000000"/>
                <w:sz w:val="22"/>
                <w:szCs w:val="22"/>
              </w:rPr>
              <w:tab/>
              <w:t xml:space="preserve"> Właz 450x1000</w:t>
            </w:r>
          </w:p>
          <w:p w14:paraId="59D6CBB8"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3-1482811 </w:t>
            </w:r>
            <w:r w:rsidRPr="002B3782">
              <w:rPr>
                <w:rFonts w:ascii="Franklin Gothic Book" w:hAnsi="Franklin Gothic Book" w:cstheme="minorBidi"/>
                <w:color w:val="000000"/>
                <w:sz w:val="22"/>
                <w:szCs w:val="22"/>
              </w:rPr>
              <w:tab/>
              <w:t xml:space="preserve">Drabina </w:t>
            </w:r>
            <w:proofErr w:type="spellStart"/>
            <w:r w:rsidRPr="002B3782">
              <w:rPr>
                <w:rFonts w:ascii="Franklin Gothic Book" w:hAnsi="Franklin Gothic Book" w:cstheme="minorBidi"/>
                <w:color w:val="000000"/>
                <w:sz w:val="22"/>
                <w:szCs w:val="22"/>
              </w:rPr>
              <w:t>l,ll</w:t>
            </w:r>
            <w:proofErr w:type="spellEnd"/>
          </w:p>
          <w:p w14:paraId="20523C78"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4-1482812 </w:t>
            </w:r>
            <w:r w:rsidRPr="002B3782">
              <w:rPr>
                <w:rFonts w:ascii="Franklin Gothic Book" w:hAnsi="Franklin Gothic Book" w:cstheme="minorBidi"/>
                <w:color w:val="000000"/>
                <w:sz w:val="22"/>
                <w:szCs w:val="22"/>
              </w:rPr>
              <w:tab/>
              <w:t>Słupek, Blacha</w:t>
            </w:r>
          </w:p>
          <w:p w14:paraId="0DE68D48"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1-1482813 </w:t>
            </w:r>
            <w:r w:rsidRPr="002B3782">
              <w:rPr>
                <w:rFonts w:ascii="Franklin Gothic Book" w:hAnsi="Franklin Gothic Book" w:cstheme="minorBidi"/>
                <w:color w:val="000000"/>
                <w:sz w:val="22"/>
                <w:szCs w:val="22"/>
              </w:rPr>
              <w:tab/>
              <w:t xml:space="preserve">Segment grzewczy </w:t>
            </w:r>
            <w:proofErr w:type="spellStart"/>
            <w:r w:rsidRPr="002B3782">
              <w:rPr>
                <w:rFonts w:ascii="Franklin Gothic Book" w:hAnsi="Franklin Gothic Book" w:cstheme="minorBidi"/>
                <w:color w:val="000000"/>
                <w:sz w:val="22"/>
                <w:szCs w:val="22"/>
              </w:rPr>
              <w:t>l,ll</w:t>
            </w:r>
            <w:proofErr w:type="spellEnd"/>
          </w:p>
          <w:p w14:paraId="60C6B3C8"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1-1482814</w:t>
            </w:r>
            <w:r w:rsidRPr="002B3782">
              <w:rPr>
                <w:rFonts w:ascii="Franklin Gothic Book" w:hAnsi="Franklin Gothic Book" w:cstheme="minorBidi"/>
                <w:color w:val="000000"/>
                <w:sz w:val="22"/>
                <w:szCs w:val="22"/>
              </w:rPr>
              <w:tab/>
              <w:t xml:space="preserve"> Komora zbiorcza wlotowa</w:t>
            </w:r>
          </w:p>
          <w:p w14:paraId="41EBFB70"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1-1482815 </w:t>
            </w:r>
            <w:r w:rsidRPr="002B3782">
              <w:rPr>
                <w:rFonts w:ascii="Franklin Gothic Book" w:hAnsi="Franklin Gothic Book" w:cstheme="minorBidi"/>
                <w:color w:val="000000"/>
                <w:sz w:val="22"/>
                <w:szCs w:val="22"/>
              </w:rPr>
              <w:tab/>
              <w:t>Komora zbiorcza wylotowa</w:t>
            </w:r>
          </w:p>
          <w:p w14:paraId="1519D43A"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3-1482816 </w:t>
            </w:r>
            <w:r w:rsidRPr="002B3782">
              <w:rPr>
                <w:rFonts w:ascii="Franklin Gothic Book" w:hAnsi="Franklin Gothic Book" w:cstheme="minorBidi"/>
                <w:color w:val="000000"/>
                <w:sz w:val="22"/>
                <w:szCs w:val="22"/>
              </w:rPr>
              <w:tab/>
              <w:t>Kolektor wlotowy 0133x8</w:t>
            </w:r>
          </w:p>
          <w:p w14:paraId="1AEF7510"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3-1482817</w:t>
            </w:r>
            <w:r w:rsidRPr="002B3782">
              <w:rPr>
                <w:rFonts w:ascii="Franklin Gothic Book" w:hAnsi="Franklin Gothic Book" w:cstheme="minorBidi"/>
                <w:color w:val="000000"/>
                <w:sz w:val="22"/>
                <w:szCs w:val="22"/>
              </w:rPr>
              <w:tab/>
              <w:t xml:space="preserve"> Kolektor wylotowy I</w:t>
            </w:r>
          </w:p>
          <w:p w14:paraId="6F6A9EEE"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3-1482818</w:t>
            </w:r>
            <w:r w:rsidRPr="002B3782">
              <w:rPr>
                <w:rFonts w:ascii="Franklin Gothic Book" w:hAnsi="Franklin Gothic Book" w:cstheme="minorBidi"/>
                <w:color w:val="000000"/>
                <w:sz w:val="22"/>
                <w:szCs w:val="22"/>
              </w:rPr>
              <w:tab/>
              <w:t xml:space="preserve"> Kołnierz płaski 1</w:t>
            </w:r>
          </w:p>
          <w:p w14:paraId="68601289"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3-1482819</w:t>
            </w:r>
            <w:r w:rsidRPr="002B3782">
              <w:rPr>
                <w:rFonts w:ascii="Franklin Gothic Book" w:hAnsi="Franklin Gothic Book" w:cstheme="minorBidi"/>
                <w:color w:val="000000"/>
                <w:sz w:val="22"/>
                <w:szCs w:val="22"/>
              </w:rPr>
              <w:tab/>
              <w:t xml:space="preserve"> Kołnierz płaski 2</w:t>
            </w:r>
          </w:p>
          <w:p w14:paraId="48B3F832"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4-1482820</w:t>
            </w:r>
            <w:r w:rsidRPr="002B3782">
              <w:rPr>
                <w:rFonts w:ascii="Franklin Gothic Book" w:hAnsi="Franklin Gothic Book" w:cstheme="minorBidi"/>
                <w:color w:val="000000"/>
                <w:sz w:val="22"/>
                <w:szCs w:val="22"/>
              </w:rPr>
              <w:tab/>
              <w:t xml:space="preserve"> Kątownik</w:t>
            </w:r>
          </w:p>
          <w:p w14:paraId="3B457B9E"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3-1482821</w:t>
            </w:r>
            <w:r w:rsidRPr="002B3782">
              <w:rPr>
                <w:rFonts w:ascii="Franklin Gothic Book" w:hAnsi="Franklin Gothic Book" w:cstheme="minorBidi"/>
                <w:color w:val="000000"/>
                <w:sz w:val="22"/>
                <w:szCs w:val="22"/>
              </w:rPr>
              <w:tab/>
              <w:t xml:space="preserve"> Płaskownik </w:t>
            </w:r>
            <w:proofErr w:type="spellStart"/>
            <w:r w:rsidRPr="002B3782">
              <w:rPr>
                <w:rFonts w:ascii="Franklin Gothic Book" w:hAnsi="Franklin Gothic Book" w:cstheme="minorBidi"/>
                <w:color w:val="000000"/>
                <w:sz w:val="22"/>
                <w:szCs w:val="22"/>
              </w:rPr>
              <w:t>l.ll</w:t>
            </w:r>
            <w:proofErr w:type="spellEnd"/>
          </w:p>
          <w:p w14:paraId="73A433FD"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4-1482822 </w:t>
            </w:r>
            <w:r w:rsidRPr="002B3782">
              <w:rPr>
                <w:rFonts w:ascii="Franklin Gothic Book" w:hAnsi="Franklin Gothic Book" w:cstheme="minorBidi"/>
                <w:color w:val="000000"/>
                <w:sz w:val="22"/>
                <w:szCs w:val="22"/>
              </w:rPr>
              <w:tab/>
              <w:t>Śruba M12</w:t>
            </w:r>
          </w:p>
          <w:p w14:paraId="7D6B57B5"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3-1482823 </w:t>
            </w:r>
            <w:r w:rsidRPr="002B3782">
              <w:rPr>
                <w:rFonts w:ascii="Franklin Gothic Book" w:hAnsi="Franklin Gothic Book" w:cstheme="minorBidi"/>
                <w:color w:val="000000"/>
                <w:sz w:val="22"/>
                <w:szCs w:val="22"/>
              </w:rPr>
              <w:tab/>
              <w:t>Kolektor wylotowy II</w:t>
            </w:r>
          </w:p>
          <w:p w14:paraId="1A10C30D"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3-1482824</w:t>
            </w:r>
            <w:r w:rsidRPr="002B3782">
              <w:rPr>
                <w:rFonts w:ascii="Franklin Gothic Book" w:hAnsi="Franklin Gothic Book" w:cstheme="minorBidi"/>
                <w:color w:val="000000"/>
                <w:sz w:val="22"/>
                <w:szCs w:val="22"/>
              </w:rPr>
              <w:tab/>
              <w:t xml:space="preserve"> Kolektor kondensatu</w:t>
            </w:r>
          </w:p>
          <w:p w14:paraId="10178CC9"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3-1482849</w:t>
            </w:r>
            <w:r w:rsidRPr="002B3782">
              <w:rPr>
                <w:rFonts w:ascii="Franklin Gothic Book" w:hAnsi="Franklin Gothic Book" w:cstheme="minorBidi"/>
                <w:color w:val="000000"/>
                <w:sz w:val="22"/>
                <w:szCs w:val="22"/>
              </w:rPr>
              <w:tab/>
              <w:t xml:space="preserve"> Kolektor </w:t>
            </w:r>
            <w:proofErr w:type="spellStart"/>
            <w:r w:rsidRPr="002B3782">
              <w:rPr>
                <w:rFonts w:ascii="Franklin Gothic Book" w:hAnsi="Franklin Gothic Book" w:cstheme="minorBidi"/>
                <w:color w:val="000000"/>
                <w:sz w:val="22"/>
                <w:szCs w:val="22"/>
              </w:rPr>
              <w:t>odwodnień</w:t>
            </w:r>
            <w:proofErr w:type="spellEnd"/>
          </w:p>
          <w:p w14:paraId="7280C44C"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2-1482851</w:t>
            </w:r>
            <w:r w:rsidRPr="002B3782">
              <w:rPr>
                <w:rFonts w:ascii="Franklin Gothic Book" w:hAnsi="Franklin Gothic Book" w:cstheme="minorBidi"/>
                <w:color w:val="000000"/>
                <w:sz w:val="22"/>
                <w:szCs w:val="22"/>
              </w:rPr>
              <w:tab/>
              <w:t xml:space="preserve"> Uchwyt rury 0133, 076,1</w:t>
            </w:r>
          </w:p>
          <w:p w14:paraId="50F78A2D"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437CAFD9" w14:textId="77777777" w:rsidR="00C27D95" w:rsidRPr="002B3782" w:rsidRDefault="00C27D95" w:rsidP="00C27D95">
            <w:pPr>
              <w:numPr>
                <w:ilvl w:val="0"/>
                <w:numId w:val="148"/>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Specyfikacja materiałowa 2.15617</w:t>
            </w:r>
          </w:p>
          <w:p w14:paraId="2172E6F5" w14:textId="77777777" w:rsidR="00C27D95" w:rsidRPr="002B3782" w:rsidRDefault="00C27D95" w:rsidP="00C27D95">
            <w:pPr>
              <w:numPr>
                <w:ilvl w:val="0"/>
                <w:numId w:val="148"/>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Elementy wysyłkowe EW-40344</w:t>
            </w:r>
          </w:p>
          <w:p w14:paraId="501317A6" w14:textId="77777777" w:rsidR="00C27D95" w:rsidRPr="002B3782" w:rsidRDefault="00C27D95" w:rsidP="00C27D95">
            <w:pPr>
              <w:numPr>
                <w:ilvl w:val="0"/>
                <w:numId w:val="148"/>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eastAsiaTheme="minorHAnsi" w:hAnsi="Franklin Gothic Book" w:cs="Arial"/>
                <w:sz w:val="22"/>
                <w:szCs w:val="22"/>
                <w:lang w:eastAsia="en-US"/>
              </w:rPr>
              <w:t>WS-40342</w:t>
            </w:r>
          </w:p>
          <w:p w14:paraId="077F228F"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theme="minorBidi"/>
                <w:color w:val="000000"/>
                <w:sz w:val="22"/>
                <w:szCs w:val="22"/>
              </w:rPr>
              <w:t xml:space="preserve">0-1481729 </w:t>
            </w:r>
            <w:r w:rsidRPr="002B3782">
              <w:rPr>
                <w:rFonts w:ascii="Franklin Gothic Book" w:hAnsi="Franklin Gothic Book" w:cstheme="minorBidi"/>
                <w:color w:val="000000"/>
                <w:sz w:val="22"/>
                <w:szCs w:val="22"/>
              </w:rPr>
              <w:tab/>
              <w:t>Zabudowa kaloryferowych podgrzewaczy powietrza</w:t>
            </w:r>
          </w:p>
          <w:p w14:paraId="335D86F7"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2-1481730 </w:t>
            </w:r>
            <w:r w:rsidRPr="002B3782">
              <w:rPr>
                <w:rFonts w:ascii="Franklin Gothic Book" w:hAnsi="Franklin Gothic Book" w:cstheme="minorBidi"/>
                <w:color w:val="000000"/>
                <w:sz w:val="22"/>
                <w:szCs w:val="22"/>
              </w:rPr>
              <w:tab/>
              <w:t>Ściana 1</w:t>
            </w:r>
          </w:p>
          <w:p w14:paraId="260F825B"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2-1481731 </w:t>
            </w:r>
            <w:r w:rsidRPr="002B3782">
              <w:rPr>
                <w:rFonts w:ascii="Franklin Gothic Book" w:hAnsi="Franklin Gothic Book" w:cstheme="minorBidi"/>
                <w:color w:val="000000"/>
                <w:sz w:val="22"/>
                <w:szCs w:val="22"/>
              </w:rPr>
              <w:tab/>
              <w:t>Ściana 2</w:t>
            </w:r>
          </w:p>
          <w:p w14:paraId="3C08A19E"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2-1381732 </w:t>
            </w:r>
            <w:r w:rsidRPr="002B3782">
              <w:rPr>
                <w:rFonts w:ascii="Franklin Gothic Book" w:hAnsi="Franklin Gothic Book" w:cstheme="minorBidi"/>
                <w:color w:val="000000"/>
                <w:sz w:val="22"/>
                <w:szCs w:val="22"/>
              </w:rPr>
              <w:tab/>
              <w:t>Ściana 3</w:t>
            </w:r>
          </w:p>
          <w:p w14:paraId="322D0BF5"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2-1481733 </w:t>
            </w:r>
            <w:r w:rsidRPr="002B3782">
              <w:rPr>
                <w:rFonts w:ascii="Franklin Gothic Book" w:hAnsi="Franklin Gothic Book" w:cstheme="minorBidi"/>
                <w:color w:val="000000"/>
                <w:sz w:val="22"/>
                <w:szCs w:val="22"/>
              </w:rPr>
              <w:tab/>
              <w:t>Ściana 4</w:t>
            </w:r>
          </w:p>
          <w:p w14:paraId="05307C84"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2-1481734 </w:t>
            </w:r>
            <w:r w:rsidRPr="002B3782">
              <w:rPr>
                <w:rFonts w:ascii="Franklin Gothic Book" w:hAnsi="Franklin Gothic Book" w:cstheme="minorBidi"/>
                <w:color w:val="000000"/>
                <w:sz w:val="22"/>
                <w:szCs w:val="22"/>
              </w:rPr>
              <w:tab/>
              <w:t>Ściana 5</w:t>
            </w:r>
          </w:p>
          <w:p w14:paraId="30258482"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2-1481735 </w:t>
            </w:r>
            <w:r w:rsidRPr="002B3782">
              <w:rPr>
                <w:rFonts w:ascii="Franklin Gothic Book" w:hAnsi="Franklin Gothic Book" w:cstheme="minorBidi"/>
                <w:color w:val="000000"/>
                <w:sz w:val="22"/>
                <w:szCs w:val="22"/>
              </w:rPr>
              <w:tab/>
              <w:t>Ściana 6</w:t>
            </w:r>
          </w:p>
          <w:p w14:paraId="2A593DAE"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2-1481736</w:t>
            </w:r>
            <w:r w:rsidRPr="002B3782">
              <w:rPr>
                <w:rFonts w:ascii="Franklin Gothic Book" w:hAnsi="Franklin Gothic Book" w:cstheme="minorBidi"/>
                <w:color w:val="000000"/>
                <w:sz w:val="22"/>
                <w:szCs w:val="22"/>
              </w:rPr>
              <w:tab/>
              <w:t xml:space="preserve"> Ściana 7</w:t>
            </w:r>
          </w:p>
          <w:p w14:paraId="3C9FF681"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 xml:space="preserve">2-1481737 </w:t>
            </w:r>
            <w:r w:rsidRPr="002B3782">
              <w:rPr>
                <w:rFonts w:ascii="Franklin Gothic Book" w:hAnsi="Franklin Gothic Book" w:cstheme="minorBidi"/>
                <w:color w:val="000000"/>
                <w:sz w:val="22"/>
                <w:szCs w:val="22"/>
              </w:rPr>
              <w:tab/>
              <w:t>Ściana 8</w:t>
            </w:r>
          </w:p>
          <w:p w14:paraId="5FC098D7"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2-1481738 </w:t>
            </w:r>
            <w:r w:rsidRPr="002B3782">
              <w:rPr>
                <w:rFonts w:ascii="Franklin Gothic Book" w:hAnsi="Franklin Gothic Book" w:cstheme="minorBidi"/>
                <w:color w:val="000000"/>
                <w:sz w:val="22"/>
                <w:szCs w:val="22"/>
              </w:rPr>
              <w:tab/>
              <w:t>Stężenie 1 + 6</w:t>
            </w:r>
          </w:p>
          <w:p w14:paraId="7AB4521C"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1-1481739</w:t>
            </w:r>
            <w:r w:rsidRPr="002B3782">
              <w:rPr>
                <w:rFonts w:ascii="Franklin Gothic Book" w:hAnsi="Franklin Gothic Book" w:cstheme="minorBidi"/>
                <w:color w:val="000000"/>
                <w:sz w:val="22"/>
                <w:szCs w:val="22"/>
              </w:rPr>
              <w:tab/>
              <w:t xml:space="preserve"> Właz 400 x 500</w:t>
            </w:r>
          </w:p>
          <w:p w14:paraId="72BEEC7D"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0-1481740 </w:t>
            </w:r>
            <w:r w:rsidRPr="002B3782">
              <w:rPr>
                <w:rFonts w:ascii="Franklin Gothic Book" w:hAnsi="Franklin Gothic Book" w:cstheme="minorBidi"/>
                <w:color w:val="000000"/>
                <w:sz w:val="22"/>
                <w:szCs w:val="22"/>
              </w:rPr>
              <w:tab/>
              <w:t>Pomosty</w:t>
            </w:r>
          </w:p>
          <w:p w14:paraId="21835C0B"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0-1481747 </w:t>
            </w:r>
            <w:r w:rsidRPr="002B3782">
              <w:rPr>
                <w:rFonts w:ascii="Franklin Gothic Book" w:hAnsi="Franklin Gothic Book" w:cstheme="minorBidi"/>
                <w:color w:val="000000"/>
                <w:sz w:val="22"/>
                <w:szCs w:val="22"/>
              </w:rPr>
              <w:tab/>
              <w:t>Pomost – elementy</w:t>
            </w:r>
          </w:p>
          <w:p w14:paraId="476EC360"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7F4A083F" w14:textId="77777777" w:rsidR="00C27D95" w:rsidRPr="002B3782" w:rsidRDefault="00C27D95" w:rsidP="00C27D95">
            <w:pPr>
              <w:numPr>
                <w:ilvl w:val="1"/>
                <w:numId w:val="148"/>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SM-WS-40342</w:t>
            </w:r>
            <w:r w:rsidRPr="002B3782">
              <w:rPr>
                <w:rFonts w:ascii="Franklin Gothic Book" w:hAnsi="Franklin Gothic Book" w:cstheme="minorBidi"/>
                <w:color w:val="000000"/>
                <w:sz w:val="22"/>
                <w:szCs w:val="22"/>
              </w:rPr>
              <w:tab/>
              <w:t xml:space="preserve"> Specyfikacja materiałów</w:t>
            </w:r>
          </w:p>
          <w:p w14:paraId="562B58F0" w14:textId="77777777" w:rsidR="00C27D95" w:rsidRPr="002B3782" w:rsidRDefault="00C27D95" w:rsidP="00C27D95">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 xml:space="preserve">DOKUMENTACJĘ </w:t>
            </w:r>
            <w:proofErr w:type="spellStart"/>
            <w:r w:rsidRPr="002B3782">
              <w:rPr>
                <w:rFonts w:ascii="Franklin Gothic Book" w:hAnsi="Franklin Gothic Book" w:cs="Arial"/>
                <w:color w:val="000000"/>
                <w:sz w:val="22"/>
                <w:szCs w:val="22"/>
              </w:rPr>
              <w:t>AKPiA</w:t>
            </w:r>
            <w:proofErr w:type="spellEnd"/>
            <w:r w:rsidRPr="002B3782">
              <w:rPr>
                <w:rFonts w:ascii="Franklin Gothic Book" w:hAnsi="Franklin Gothic Book" w:cs="Arial"/>
                <w:color w:val="000000"/>
                <w:sz w:val="22"/>
                <w:szCs w:val="22"/>
              </w:rPr>
              <w:t>:</w:t>
            </w:r>
          </w:p>
          <w:p w14:paraId="57FFD95C"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1.14879b Spis zespołów produkcyjnych i wysyłkowych </w:t>
            </w:r>
          </w:p>
          <w:p w14:paraId="0D428706"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4.8676b Ogólne wytyczne montażu </w:t>
            </w:r>
          </w:p>
          <w:p w14:paraId="4C42BA89"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2.15614b Specyfikacja materiałową </w:t>
            </w:r>
          </w:p>
          <w:p w14:paraId="36FAECF1"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2.15615b Listę wejść i wyjść </w:t>
            </w:r>
          </w:p>
          <w:p w14:paraId="5360A4DA"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2.15616b Połączenia elektryczne kablowe </w:t>
            </w:r>
          </w:p>
          <w:p w14:paraId="3DA12E17"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1.14880b Spis rysunków </w:t>
            </w:r>
          </w:p>
          <w:p w14:paraId="6B71FB99" w14:textId="77777777" w:rsidR="00C27D95" w:rsidRPr="002B3782" w:rsidRDefault="00C27D95" w:rsidP="00C27D95">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4-1480449 Schematy ideowe pomiarów kaloryferowych podgrzewaczy powietrza </w:t>
            </w:r>
          </w:p>
          <w:p w14:paraId="61C034E8" w14:textId="07951249" w:rsidR="00AD689C" w:rsidRPr="00402E65" w:rsidRDefault="00AD689C" w:rsidP="002B3782">
            <w:pPr>
              <w:pStyle w:val="Akapitzlist"/>
              <w:ind w:left="360"/>
              <w:rPr>
                <w:rFonts w:ascii="Franklin Gothic Book" w:eastAsia="Times New Roman" w:hAnsi="Franklin Gothic Book" w:cs="Arial"/>
                <w:color w:val="000000"/>
                <w:lang w:eastAsia="pl-PL"/>
              </w:rPr>
            </w:pPr>
          </w:p>
        </w:tc>
        <w:tc>
          <w:tcPr>
            <w:tcW w:w="1257" w:type="dxa"/>
            <w:noWrap/>
          </w:tcPr>
          <w:p w14:paraId="25BA965A" w14:textId="77777777" w:rsidR="00AD689C" w:rsidRPr="00350032" w:rsidRDefault="00AD689C" w:rsidP="00AD689C">
            <w:pPr>
              <w:rPr>
                <w:rFonts w:ascii="Franklin Gothic Book" w:hAnsi="Franklin Gothic Book" w:cs="Arial"/>
                <w:iCs/>
                <w:sz w:val="22"/>
                <w:szCs w:val="22"/>
                <w:u w:val="single"/>
              </w:rPr>
            </w:pPr>
          </w:p>
        </w:tc>
        <w:tc>
          <w:tcPr>
            <w:tcW w:w="3167" w:type="dxa"/>
          </w:tcPr>
          <w:p w14:paraId="0226CE05" w14:textId="77777777" w:rsidR="00AD689C" w:rsidRPr="00350032" w:rsidRDefault="00AD689C" w:rsidP="00AD689C">
            <w:pPr>
              <w:rPr>
                <w:rFonts w:ascii="Franklin Gothic Book" w:hAnsi="Franklin Gothic Book" w:cs="Arial"/>
                <w:iCs/>
                <w:sz w:val="22"/>
                <w:szCs w:val="22"/>
                <w:u w:val="single"/>
              </w:rPr>
            </w:pPr>
          </w:p>
        </w:tc>
      </w:tr>
      <w:tr w:rsidR="00AD689C" w:rsidRPr="00545E1A" w14:paraId="4A323F8A" w14:textId="77777777" w:rsidTr="000B28F9">
        <w:trPr>
          <w:trHeight w:val="270"/>
        </w:trPr>
        <w:tc>
          <w:tcPr>
            <w:tcW w:w="964" w:type="dxa"/>
            <w:tcBorders>
              <w:right w:val="nil"/>
            </w:tcBorders>
          </w:tcPr>
          <w:p w14:paraId="3E9A92CE" w14:textId="77777777" w:rsidR="00AD689C" w:rsidRPr="0041626A" w:rsidRDefault="00AD689C" w:rsidP="00AD689C">
            <w:pPr>
              <w:rPr>
                <w:rFonts w:ascii="Franklin Gothic Book" w:hAnsi="Franklin Gothic Book" w:cs="Arial"/>
                <w:b/>
                <w:sz w:val="16"/>
                <w:szCs w:val="16"/>
              </w:rPr>
            </w:pPr>
          </w:p>
        </w:tc>
        <w:tc>
          <w:tcPr>
            <w:tcW w:w="7991" w:type="dxa"/>
            <w:gridSpan w:val="2"/>
            <w:tcBorders>
              <w:left w:val="nil"/>
            </w:tcBorders>
          </w:tcPr>
          <w:p w14:paraId="4AFEBC3B" w14:textId="77777777" w:rsidR="00AD689C" w:rsidRPr="00350032" w:rsidRDefault="00AD689C" w:rsidP="00AD689C">
            <w:pPr>
              <w:jc w:val="both"/>
              <w:rPr>
                <w:rFonts w:ascii="Franklin Gothic Book" w:hAnsi="Franklin Gothic Book" w:cs="Arial"/>
                <w:b/>
                <w:sz w:val="22"/>
                <w:szCs w:val="22"/>
              </w:rPr>
            </w:pPr>
            <w:r w:rsidRPr="00350032">
              <w:rPr>
                <w:rFonts w:ascii="Franklin Gothic Book" w:hAnsi="Franklin Gothic Book" w:cs="Arial"/>
                <w:b/>
                <w:sz w:val="22"/>
                <w:szCs w:val="22"/>
              </w:rPr>
              <w:t xml:space="preserve">WYSOKOŚĆ WYNAGRODZENIA DLA ZAKRESU </w:t>
            </w:r>
            <w:r w:rsidRPr="00350032">
              <w:rPr>
                <w:rFonts w:ascii="Franklin Gothic Book" w:hAnsi="Franklin Gothic Book" w:cs="Arial"/>
                <w:b/>
                <w:bCs/>
                <w:iCs/>
                <w:sz w:val="22"/>
                <w:szCs w:val="22"/>
              </w:rPr>
              <w:t xml:space="preserve">PODSTAWOWEGO </w:t>
            </w:r>
          </w:p>
        </w:tc>
        <w:tc>
          <w:tcPr>
            <w:tcW w:w="1257" w:type="dxa"/>
            <w:tcBorders>
              <w:right w:val="nil"/>
            </w:tcBorders>
            <w:noWrap/>
          </w:tcPr>
          <w:p w14:paraId="298803A5" w14:textId="77777777" w:rsidR="00AD689C" w:rsidRPr="00350032" w:rsidRDefault="00AD689C" w:rsidP="00AD689C">
            <w:pPr>
              <w:rPr>
                <w:rFonts w:ascii="Franklin Gothic Book" w:hAnsi="Franklin Gothic Book" w:cs="Arial"/>
                <w:b/>
                <w:sz w:val="22"/>
                <w:szCs w:val="22"/>
              </w:rPr>
            </w:pPr>
          </w:p>
        </w:tc>
        <w:tc>
          <w:tcPr>
            <w:tcW w:w="3167" w:type="dxa"/>
            <w:tcBorders>
              <w:left w:val="nil"/>
              <w:right w:val="single" w:sz="4" w:space="0" w:color="BFBFBF" w:themeColor="background1" w:themeShade="BF"/>
            </w:tcBorders>
          </w:tcPr>
          <w:p w14:paraId="62008D1B" w14:textId="77777777" w:rsidR="00AD689C" w:rsidRPr="00350032" w:rsidRDefault="00AD689C" w:rsidP="00AD689C">
            <w:pPr>
              <w:rPr>
                <w:rFonts w:ascii="Franklin Gothic Book" w:hAnsi="Franklin Gothic Book" w:cs="Arial"/>
                <w:b/>
                <w:sz w:val="22"/>
                <w:szCs w:val="22"/>
              </w:rPr>
            </w:pPr>
          </w:p>
        </w:tc>
      </w:tr>
    </w:tbl>
    <w:p w14:paraId="778CFD45" w14:textId="77777777" w:rsidR="00545E1A" w:rsidRDefault="00545E1A">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CD5BB56" w14:textId="14898C6A" w:rsidR="000B28F9" w:rsidRPr="00DB5271" w:rsidRDefault="000B28F9" w:rsidP="000B28F9">
      <w:pPr>
        <w:ind w:left="360"/>
        <w:rPr>
          <w:rFonts w:ascii="Franklin Gothic Book" w:hAnsi="Franklin Gothic Book" w:cs="Arial"/>
        </w:rPr>
      </w:pPr>
      <w:r w:rsidRPr="00402E65">
        <w:rPr>
          <w:rFonts w:ascii="Franklin Gothic Book" w:hAnsi="Franklin Gothic Book" w:cs="Arial"/>
          <w:sz w:val="22"/>
          <w:szCs w:val="22"/>
        </w:rPr>
        <w:lastRenderedPageBreak/>
        <w:t xml:space="preserve">Ad. 2 </w:t>
      </w:r>
      <w:r w:rsidR="00402E65" w:rsidRPr="00402E65">
        <w:rPr>
          <w:rFonts w:ascii="Franklin Gothic Book" w:hAnsi="Franklin Gothic Book" w:cs="Arial"/>
          <w:sz w:val="22"/>
          <w:szCs w:val="22"/>
        </w:rPr>
        <w:t xml:space="preserve">Demontaż istniejących kaloryferowych podgrzewaczy powietrza  </w:t>
      </w:r>
      <w:r w:rsidRPr="00402E65">
        <w:rPr>
          <w:rFonts w:ascii="Franklin Gothic Book" w:hAnsi="Franklin Gothic Book" w:cs="Arial"/>
          <w:sz w:val="22"/>
          <w:szCs w:val="22"/>
        </w:rPr>
        <w:t xml:space="preserve">-  zakres podstawowy prac rozliczanych ryczałtowo  </w:t>
      </w:r>
    </w:p>
    <w:tbl>
      <w:tblPr>
        <w:tblStyle w:val="Siatkatabelijasna"/>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36E6AF5E" w14:textId="77777777" w:rsidTr="000B28F9">
        <w:trPr>
          <w:trHeight w:val="283"/>
        </w:trPr>
        <w:tc>
          <w:tcPr>
            <w:tcW w:w="13379" w:type="dxa"/>
            <w:gridSpan w:val="5"/>
          </w:tcPr>
          <w:p w14:paraId="4E809BD2"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REALIZACJA w 2019 r.</w:t>
            </w:r>
          </w:p>
        </w:tc>
      </w:tr>
      <w:tr w:rsidR="000B28F9" w:rsidRPr="00DB5271" w14:paraId="16E675C3" w14:textId="77777777" w:rsidTr="000B28F9">
        <w:trPr>
          <w:trHeight w:val="283"/>
        </w:trPr>
        <w:tc>
          <w:tcPr>
            <w:tcW w:w="1695" w:type="dxa"/>
            <w:gridSpan w:val="2"/>
          </w:tcPr>
          <w:p w14:paraId="4AE26816" w14:textId="77777777" w:rsidR="000B28F9" w:rsidRPr="00DB5271" w:rsidRDefault="000B28F9" w:rsidP="000B28F9">
            <w:pPr>
              <w:rPr>
                <w:rFonts w:ascii="Franklin Gothic Book" w:hAnsi="Franklin Gothic Book" w:cs="Arial"/>
                <w:b/>
                <w:bCs/>
                <w:iCs/>
                <w:sz w:val="22"/>
                <w:szCs w:val="22"/>
              </w:rPr>
            </w:pPr>
            <w:r w:rsidRPr="00DB5271">
              <w:rPr>
                <w:rFonts w:ascii="Franklin Gothic Book" w:hAnsi="Franklin Gothic Book" w:cs="Arial"/>
                <w:b/>
                <w:bCs/>
                <w:iCs/>
                <w:sz w:val="22"/>
                <w:szCs w:val="22"/>
              </w:rPr>
              <w:t>Lp.</w:t>
            </w:r>
          </w:p>
          <w:p w14:paraId="6AC00402" w14:textId="77777777" w:rsidR="000B28F9" w:rsidRPr="00DB5271" w:rsidRDefault="000B28F9" w:rsidP="000B28F9">
            <w:pPr>
              <w:rPr>
                <w:rFonts w:ascii="Franklin Gothic Book" w:hAnsi="Franklin Gothic Book" w:cs="Arial"/>
                <w:b/>
                <w:bCs/>
                <w:iCs/>
                <w:sz w:val="22"/>
                <w:szCs w:val="22"/>
              </w:rPr>
            </w:pPr>
          </w:p>
          <w:p w14:paraId="6366AFC5" w14:textId="77777777" w:rsidR="000B28F9" w:rsidRPr="00DB5271" w:rsidRDefault="000B28F9" w:rsidP="000B28F9">
            <w:pPr>
              <w:rPr>
                <w:rFonts w:ascii="Franklin Gothic Book" w:hAnsi="Franklin Gothic Book" w:cs="Arial"/>
                <w:b/>
                <w:bCs/>
                <w:iCs/>
                <w:sz w:val="22"/>
                <w:szCs w:val="22"/>
              </w:rPr>
            </w:pPr>
          </w:p>
          <w:p w14:paraId="7571F9BF" w14:textId="77777777" w:rsidR="000B28F9" w:rsidRPr="00DB5271" w:rsidRDefault="000B28F9" w:rsidP="000B28F9">
            <w:pPr>
              <w:rPr>
                <w:rFonts w:ascii="Franklin Gothic Book" w:hAnsi="Franklin Gothic Book" w:cs="Arial"/>
                <w:b/>
                <w:bCs/>
                <w:iCs/>
                <w:sz w:val="22"/>
                <w:szCs w:val="22"/>
              </w:rPr>
            </w:pPr>
          </w:p>
          <w:p w14:paraId="308704C8"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(1)</w:t>
            </w:r>
          </w:p>
        </w:tc>
        <w:tc>
          <w:tcPr>
            <w:tcW w:w="7260" w:type="dxa"/>
            <w:hideMark/>
          </w:tcPr>
          <w:p w14:paraId="54DE9AFA" w14:textId="77777777" w:rsidR="00DB5271" w:rsidRDefault="00DB5271" w:rsidP="00402E65">
            <w:pPr>
              <w:rPr>
                <w:rFonts w:ascii="Franklin Gothic Book" w:hAnsi="Franklin Gothic Book" w:cs="Arial"/>
                <w:b/>
                <w:bCs/>
                <w:iCs/>
                <w:sz w:val="22"/>
                <w:szCs w:val="22"/>
              </w:rPr>
            </w:pPr>
            <w:r w:rsidRPr="00DB5271">
              <w:rPr>
                <w:rFonts w:ascii="Franklin Gothic Book" w:hAnsi="Franklin Gothic Book" w:cs="Arial"/>
                <w:b/>
                <w:bCs/>
                <w:iCs/>
                <w:sz w:val="22"/>
                <w:szCs w:val="22"/>
              </w:rPr>
              <w:t xml:space="preserve">Demontaż istniejących kaloryferowych podgrzewaczy powietrza  </w:t>
            </w:r>
            <w:r>
              <w:rPr>
                <w:rFonts w:ascii="Franklin Gothic Book" w:hAnsi="Franklin Gothic Book" w:cs="Arial"/>
                <w:b/>
                <w:bCs/>
                <w:iCs/>
                <w:sz w:val="22"/>
                <w:szCs w:val="22"/>
              </w:rPr>
              <w:t xml:space="preserve">- </w:t>
            </w:r>
          </w:p>
          <w:p w14:paraId="27B35C1E" w14:textId="0EE3D13C" w:rsidR="000B28F9" w:rsidRPr="00DB5271" w:rsidRDefault="000B28F9" w:rsidP="00402E65">
            <w:pPr>
              <w:rPr>
                <w:rFonts w:ascii="Franklin Gothic Book" w:hAnsi="Franklin Gothic Book" w:cs="Arial"/>
                <w:b/>
                <w:bCs/>
                <w:iCs/>
                <w:sz w:val="22"/>
                <w:szCs w:val="22"/>
              </w:rPr>
            </w:pPr>
            <w:r w:rsidRPr="00DB5271">
              <w:rPr>
                <w:rFonts w:ascii="Franklin Gothic Book" w:hAnsi="Franklin Gothic Book" w:cs="Arial"/>
                <w:b/>
                <w:bCs/>
                <w:iCs/>
                <w:sz w:val="22"/>
                <w:szCs w:val="22"/>
              </w:rPr>
              <w:t>Zakres podstawowy prac rozliczanych ryczałtowo</w:t>
            </w:r>
          </w:p>
          <w:p w14:paraId="26E1C38A"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(2)</w:t>
            </w:r>
          </w:p>
        </w:tc>
        <w:tc>
          <w:tcPr>
            <w:tcW w:w="1257" w:type="dxa"/>
            <w:hideMark/>
          </w:tcPr>
          <w:p w14:paraId="3E175A67"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Rozliczenie</w:t>
            </w:r>
          </w:p>
          <w:p w14:paraId="20F3F005" w14:textId="77777777" w:rsidR="000B28F9" w:rsidRPr="00DB5271" w:rsidRDefault="000B28F9" w:rsidP="000B28F9">
            <w:pPr>
              <w:jc w:val="center"/>
              <w:rPr>
                <w:rFonts w:ascii="Franklin Gothic Book" w:hAnsi="Franklin Gothic Book" w:cs="Arial"/>
                <w:b/>
                <w:bCs/>
                <w:iCs/>
                <w:sz w:val="22"/>
                <w:szCs w:val="22"/>
              </w:rPr>
            </w:pPr>
          </w:p>
          <w:p w14:paraId="494BB80C" w14:textId="77777777" w:rsidR="000B28F9" w:rsidRPr="00DB5271" w:rsidRDefault="000B28F9" w:rsidP="000B28F9">
            <w:pPr>
              <w:jc w:val="center"/>
              <w:rPr>
                <w:rFonts w:ascii="Franklin Gothic Book" w:hAnsi="Franklin Gothic Book" w:cs="Arial"/>
                <w:b/>
                <w:bCs/>
                <w:iCs/>
                <w:sz w:val="22"/>
                <w:szCs w:val="22"/>
              </w:rPr>
            </w:pPr>
          </w:p>
          <w:p w14:paraId="78E08217" w14:textId="77777777" w:rsidR="000B28F9" w:rsidRPr="00DB5271" w:rsidRDefault="000B28F9" w:rsidP="000B28F9">
            <w:pPr>
              <w:jc w:val="center"/>
              <w:rPr>
                <w:rFonts w:ascii="Franklin Gothic Book" w:hAnsi="Franklin Gothic Book" w:cs="Arial"/>
                <w:b/>
                <w:bCs/>
                <w:iCs/>
                <w:sz w:val="22"/>
                <w:szCs w:val="22"/>
              </w:rPr>
            </w:pPr>
          </w:p>
          <w:p w14:paraId="57EBB579"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(3)</w:t>
            </w:r>
          </w:p>
        </w:tc>
        <w:tc>
          <w:tcPr>
            <w:tcW w:w="3167" w:type="dxa"/>
          </w:tcPr>
          <w:p w14:paraId="089DCC63"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Wysokość wynagrodzenia ryczałtowego netto [zł]</w:t>
            </w:r>
          </w:p>
          <w:p w14:paraId="28B694E2" w14:textId="77777777" w:rsidR="000B28F9" w:rsidRPr="00DB5271" w:rsidRDefault="000B28F9" w:rsidP="000B28F9">
            <w:pPr>
              <w:jc w:val="center"/>
              <w:rPr>
                <w:rFonts w:ascii="Franklin Gothic Book" w:hAnsi="Franklin Gothic Book" w:cs="Arial"/>
                <w:b/>
                <w:bCs/>
                <w:iCs/>
                <w:sz w:val="22"/>
                <w:szCs w:val="22"/>
              </w:rPr>
            </w:pPr>
          </w:p>
          <w:p w14:paraId="433C3D35" w14:textId="77777777" w:rsidR="001A2DE0" w:rsidRPr="00DB5271" w:rsidRDefault="001A2DE0" w:rsidP="000B28F9">
            <w:pPr>
              <w:jc w:val="center"/>
              <w:rPr>
                <w:rFonts w:ascii="Franklin Gothic Book" w:hAnsi="Franklin Gothic Book" w:cs="Arial"/>
                <w:b/>
                <w:bCs/>
                <w:iCs/>
                <w:sz w:val="22"/>
                <w:szCs w:val="22"/>
              </w:rPr>
            </w:pPr>
          </w:p>
          <w:p w14:paraId="7F7A6E4D" w14:textId="77777777" w:rsidR="000B28F9" w:rsidRPr="00DB5271" w:rsidRDefault="000B28F9" w:rsidP="000B28F9">
            <w:pPr>
              <w:jc w:val="center"/>
              <w:rPr>
                <w:rFonts w:ascii="Franklin Gothic Book" w:hAnsi="Franklin Gothic Book" w:cs="Arial"/>
                <w:b/>
                <w:bCs/>
                <w:iCs/>
                <w:sz w:val="22"/>
                <w:szCs w:val="22"/>
              </w:rPr>
            </w:pPr>
            <w:r w:rsidRPr="00DB5271">
              <w:rPr>
                <w:rFonts w:ascii="Franklin Gothic Book" w:hAnsi="Franklin Gothic Book" w:cs="Arial"/>
                <w:b/>
                <w:bCs/>
                <w:iCs/>
                <w:sz w:val="22"/>
                <w:szCs w:val="22"/>
              </w:rPr>
              <w:t>(4)</w:t>
            </w:r>
          </w:p>
        </w:tc>
      </w:tr>
      <w:tr w:rsidR="000B28F9" w:rsidRPr="00C5226A" w14:paraId="12F156AC" w14:textId="77777777" w:rsidTr="000B28F9">
        <w:trPr>
          <w:trHeight w:val="270"/>
        </w:trPr>
        <w:tc>
          <w:tcPr>
            <w:tcW w:w="1695" w:type="dxa"/>
            <w:gridSpan w:val="2"/>
          </w:tcPr>
          <w:p w14:paraId="224081FF" w14:textId="48A88750" w:rsidR="000B28F9" w:rsidRPr="00402E65" w:rsidRDefault="000B28F9" w:rsidP="00DB5271">
            <w:pPr>
              <w:pStyle w:val="Akapitzlist"/>
              <w:numPr>
                <w:ilvl w:val="0"/>
                <w:numId w:val="149"/>
              </w:numPr>
              <w:rPr>
                <w:rFonts w:ascii="Franklin Gothic Book" w:eastAsia="Times New Roman" w:hAnsi="Franklin Gothic Book" w:cs="Arial"/>
                <w:lang w:eastAsia="pl-PL"/>
              </w:rPr>
            </w:pPr>
          </w:p>
        </w:tc>
        <w:tc>
          <w:tcPr>
            <w:tcW w:w="7260" w:type="dxa"/>
            <w:vAlign w:val="center"/>
            <w:hideMark/>
          </w:tcPr>
          <w:p w14:paraId="1FC7EA68" w14:textId="3C5C2240" w:rsidR="000B28F9" w:rsidRPr="00DB5271" w:rsidRDefault="00DB5271" w:rsidP="000B28F9">
            <w:pPr>
              <w:rPr>
                <w:rFonts w:ascii="Franklin Gothic Book" w:hAnsi="Franklin Gothic Book" w:cs="Arial"/>
                <w:sz w:val="22"/>
                <w:szCs w:val="22"/>
              </w:rPr>
            </w:pPr>
            <w:r w:rsidRPr="00DB5271">
              <w:rPr>
                <w:rFonts w:ascii="Franklin Gothic Book" w:hAnsi="Franklin Gothic Book" w:cs="Arial"/>
                <w:color w:val="000000"/>
                <w:sz w:val="22"/>
                <w:szCs w:val="22"/>
              </w:rPr>
              <w:t>Demontaż starego podgrzewacza powietrza i przekazanie go na miejsce wskazane przez Zamawiającego</w:t>
            </w:r>
            <w:r w:rsidR="000B28F9" w:rsidRPr="00DB5271">
              <w:rPr>
                <w:rFonts w:ascii="Franklin Gothic Book" w:hAnsi="Franklin Gothic Book" w:cs="Arial"/>
                <w:color w:val="000000"/>
                <w:sz w:val="22"/>
                <w:szCs w:val="22"/>
              </w:rPr>
              <w:t xml:space="preserve"> </w:t>
            </w:r>
          </w:p>
        </w:tc>
        <w:tc>
          <w:tcPr>
            <w:tcW w:w="1257" w:type="dxa"/>
            <w:noWrap/>
            <w:hideMark/>
          </w:tcPr>
          <w:p w14:paraId="5378584B" w14:textId="77777777" w:rsidR="000B28F9" w:rsidRPr="00DB5271" w:rsidRDefault="000B28F9" w:rsidP="000B28F9">
            <w:pPr>
              <w:rPr>
                <w:rFonts w:ascii="Franklin Gothic Book" w:hAnsi="Franklin Gothic Book" w:cs="Arial"/>
                <w:sz w:val="22"/>
                <w:szCs w:val="22"/>
              </w:rPr>
            </w:pPr>
            <w:r w:rsidRPr="00DB5271">
              <w:rPr>
                <w:rFonts w:ascii="Franklin Gothic Book" w:hAnsi="Franklin Gothic Book" w:cs="Arial"/>
                <w:sz w:val="22"/>
                <w:szCs w:val="22"/>
              </w:rPr>
              <w:t>ryczałtowo</w:t>
            </w:r>
          </w:p>
        </w:tc>
        <w:tc>
          <w:tcPr>
            <w:tcW w:w="3167" w:type="dxa"/>
          </w:tcPr>
          <w:p w14:paraId="4AE01E25" w14:textId="77777777" w:rsidR="000B28F9" w:rsidRPr="00DB5271" w:rsidRDefault="000B28F9" w:rsidP="000B28F9">
            <w:pPr>
              <w:rPr>
                <w:rFonts w:ascii="Franklin Gothic Book" w:hAnsi="Franklin Gothic Book" w:cs="Arial"/>
                <w:sz w:val="22"/>
                <w:szCs w:val="22"/>
              </w:rPr>
            </w:pPr>
          </w:p>
        </w:tc>
      </w:tr>
      <w:tr w:rsidR="000B28F9" w:rsidRPr="00DB5271" w14:paraId="09AF4072" w14:textId="77777777" w:rsidTr="000B28F9">
        <w:trPr>
          <w:trHeight w:val="270"/>
        </w:trPr>
        <w:tc>
          <w:tcPr>
            <w:tcW w:w="1695" w:type="dxa"/>
            <w:gridSpan w:val="2"/>
          </w:tcPr>
          <w:p w14:paraId="4F96C72C" w14:textId="59C8DB03" w:rsidR="000B28F9" w:rsidRPr="00402E65" w:rsidRDefault="000B28F9" w:rsidP="00DB5271">
            <w:pPr>
              <w:pStyle w:val="Akapitzlist"/>
              <w:numPr>
                <w:ilvl w:val="0"/>
                <w:numId w:val="149"/>
              </w:numPr>
              <w:rPr>
                <w:rFonts w:ascii="Franklin Gothic Book" w:eastAsia="Times New Roman" w:hAnsi="Franklin Gothic Book" w:cs="Arial"/>
                <w:lang w:eastAsia="pl-PL"/>
              </w:rPr>
            </w:pPr>
          </w:p>
        </w:tc>
        <w:tc>
          <w:tcPr>
            <w:tcW w:w="7260" w:type="dxa"/>
            <w:vAlign w:val="center"/>
          </w:tcPr>
          <w:p w14:paraId="6929B654" w14:textId="77777777" w:rsidR="00797414" w:rsidRPr="00797414" w:rsidRDefault="00797414" w:rsidP="00797414">
            <w:pPr>
              <w:rPr>
                <w:rFonts w:ascii="Franklin Gothic Book" w:hAnsi="Franklin Gothic Book" w:cs="Arial"/>
                <w:color w:val="000000"/>
                <w:sz w:val="22"/>
                <w:szCs w:val="22"/>
              </w:rPr>
            </w:pPr>
            <w:r w:rsidRPr="00797414">
              <w:rPr>
                <w:rFonts w:ascii="Franklin Gothic Book" w:hAnsi="Franklin Gothic Book" w:cs="Arial"/>
                <w:color w:val="000000"/>
                <w:sz w:val="22"/>
                <w:szCs w:val="22"/>
              </w:rPr>
              <w:t>Wszystkie prace wyburzeniowe/demontaż, które są konieczne do instalacji nowych elementów.</w:t>
            </w:r>
          </w:p>
          <w:p w14:paraId="6663AFC9" w14:textId="658E1742" w:rsidR="000B28F9" w:rsidRPr="00DB5271" w:rsidRDefault="00797414" w:rsidP="00797414">
            <w:pPr>
              <w:rPr>
                <w:rFonts w:ascii="Franklin Gothic Book" w:hAnsi="Franklin Gothic Book" w:cs="Arial"/>
                <w:sz w:val="22"/>
                <w:szCs w:val="22"/>
              </w:rPr>
            </w:pPr>
            <w:r w:rsidRPr="00797414">
              <w:rPr>
                <w:rFonts w:ascii="Franklin Gothic Book" w:hAnsi="Franklin Gothic Book" w:cs="Arial"/>
                <w:color w:val="000000"/>
                <w:sz w:val="22"/>
                <w:szCs w:val="22"/>
              </w:rPr>
              <w:t>Uwaga: wszystkie pracy wyburzeniowe lub modyfikacje istniejących urządzeniach muszą uzyskać akceptację Zamawiającego.</w:t>
            </w:r>
          </w:p>
        </w:tc>
        <w:tc>
          <w:tcPr>
            <w:tcW w:w="1257" w:type="dxa"/>
            <w:noWrap/>
          </w:tcPr>
          <w:p w14:paraId="195B92D4" w14:textId="77777777" w:rsidR="000B28F9" w:rsidRPr="00DB5271" w:rsidRDefault="000B28F9" w:rsidP="000B28F9">
            <w:pPr>
              <w:rPr>
                <w:rFonts w:ascii="Franklin Gothic Book" w:hAnsi="Franklin Gothic Book" w:cs="Arial"/>
                <w:sz w:val="22"/>
                <w:szCs w:val="22"/>
              </w:rPr>
            </w:pPr>
            <w:r w:rsidRPr="00DB5271">
              <w:rPr>
                <w:rFonts w:ascii="Franklin Gothic Book" w:hAnsi="Franklin Gothic Book" w:cs="Arial"/>
                <w:sz w:val="22"/>
                <w:szCs w:val="22"/>
              </w:rPr>
              <w:t>ryczałtowo</w:t>
            </w:r>
          </w:p>
        </w:tc>
        <w:tc>
          <w:tcPr>
            <w:tcW w:w="3167" w:type="dxa"/>
          </w:tcPr>
          <w:p w14:paraId="691C9C90" w14:textId="77777777" w:rsidR="000B28F9" w:rsidRPr="00DB5271" w:rsidRDefault="000B28F9" w:rsidP="000B28F9">
            <w:pPr>
              <w:rPr>
                <w:rFonts w:ascii="Franklin Gothic Book" w:hAnsi="Franklin Gothic Book" w:cs="Arial"/>
                <w:sz w:val="22"/>
                <w:szCs w:val="22"/>
              </w:rPr>
            </w:pPr>
          </w:p>
        </w:tc>
      </w:tr>
      <w:tr w:rsidR="000B28F9" w:rsidRPr="00C5226A" w14:paraId="1D4D5C4E" w14:textId="77777777" w:rsidTr="000B28F9">
        <w:trPr>
          <w:trHeight w:val="270"/>
        </w:trPr>
        <w:tc>
          <w:tcPr>
            <w:tcW w:w="1695" w:type="dxa"/>
            <w:gridSpan w:val="2"/>
          </w:tcPr>
          <w:p w14:paraId="2347F9C2" w14:textId="16040306" w:rsidR="000B28F9" w:rsidRPr="00402E65" w:rsidRDefault="000B28F9" w:rsidP="00797414">
            <w:pPr>
              <w:pStyle w:val="Akapitzlist"/>
              <w:numPr>
                <w:ilvl w:val="0"/>
                <w:numId w:val="149"/>
              </w:numPr>
              <w:rPr>
                <w:rFonts w:ascii="Franklin Gothic Book" w:eastAsia="Times New Roman" w:hAnsi="Franklin Gothic Book" w:cs="Arial"/>
                <w:lang w:eastAsia="pl-PL"/>
              </w:rPr>
            </w:pPr>
          </w:p>
        </w:tc>
        <w:tc>
          <w:tcPr>
            <w:tcW w:w="7260" w:type="dxa"/>
            <w:vAlign w:val="center"/>
          </w:tcPr>
          <w:p w14:paraId="1B453EA0" w14:textId="4BE2F652" w:rsidR="000B28F9" w:rsidRPr="00DB5271" w:rsidRDefault="00797414" w:rsidP="000B28F9">
            <w:pPr>
              <w:rPr>
                <w:rFonts w:ascii="Franklin Gothic Book" w:hAnsi="Franklin Gothic Book" w:cs="Arial"/>
                <w:sz w:val="22"/>
                <w:szCs w:val="22"/>
              </w:rPr>
            </w:pPr>
            <w:r w:rsidRPr="00797414">
              <w:rPr>
                <w:rFonts w:ascii="Franklin Gothic Book" w:hAnsi="Franklin Gothic Book" w:cs="Arial"/>
                <w:color w:val="000000"/>
                <w:sz w:val="22"/>
                <w:szCs w:val="22"/>
              </w:rPr>
              <w:t>Prace porządkowe i utylizacja wytworzonych odpadów</w:t>
            </w:r>
          </w:p>
        </w:tc>
        <w:tc>
          <w:tcPr>
            <w:tcW w:w="1257" w:type="dxa"/>
            <w:noWrap/>
          </w:tcPr>
          <w:p w14:paraId="4A804DFA" w14:textId="77777777" w:rsidR="000B28F9" w:rsidRPr="00DB5271" w:rsidRDefault="000B28F9" w:rsidP="000B28F9">
            <w:pPr>
              <w:rPr>
                <w:rFonts w:ascii="Franklin Gothic Book" w:hAnsi="Franklin Gothic Book" w:cs="Arial"/>
                <w:sz w:val="22"/>
                <w:szCs w:val="22"/>
              </w:rPr>
            </w:pPr>
            <w:r w:rsidRPr="00DB5271">
              <w:rPr>
                <w:rFonts w:ascii="Franklin Gothic Book" w:hAnsi="Franklin Gothic Book" w:cs="Arial"/>
                <w:sz w:val="22"/>
                <w:szCs w:val="22"/>
              </w:rPr>
              <w:t>ryczałtowo</w:t>
            </w:r>
          </w:p>
        </w:tc>
        <w:tc>
          <w:tcPr>
            <w:tcW w:w="3167" w:type="dxa"/>
          </w:tcPr>
          <w:p w14:paraId="373C3F18" w14:textId="77777777" w:rsidR="000B28F9" w:rsidRPr="00DB5271" w:rsidRDefault="000B28F9" w:rsidP="000B28F9">
            <w:pPr>
              <w:rPr>
                <w:rFonts w:ascii="Franklin Gothic Book" w:hAnsi="Franklin Gothic Book" w:cs="Arial"/>
                <w:sz w:val="22"/>
                <w:szCs w:val="22"/>
              </w:rPr>
            </w:pPr>
          </w:p>
        </w:tc>
      </w:tr>
      <w:tr w:rsidR="00072D37" w:rsidRPr="00C5226A" w14:paraId="189B073E" w14:textId="77777777" w:rsidTr="000B28F9">
        <w:trPr>
          <w:trHeight w:val="270"/>
        </w:trPr>
        <w:tc>
          <w:tcPr>
            <w:tcW w:w="1695" w:type="dxa"/>
            <w:gridSpan w:val="2"/>
          </w:tcPr>
          <w:p w14:paraId="4CC3D9CB" w14:textId="77777777" w:rsidR="00072D37" w:rsidRPr="00402E65" w:rsidRDefault="00072D37" w:rsidP="00072D37">
            <w:pPr>
              <w:pStyle w:val="Akapitzlist"/>
              <w:ind w:left="1004"/>
              <w:rPr>
                <w:rFonts w:ascii="Franklin Gothic Book" w:eastAsia="Times New Roman" w:hAnsi="Franklin Gothic Book" w:cs="Arial"/>
                <w:lang w:eastAsia="pl-PL"/>
              </w:rPr>
            </w:pPr>
          </w:p>
        </w:tc>
        <w:tc>
          <w:tcPr>
            <w:tcW w:w="7260" w:type="dxa"/>
            <w:vAlign w:val="center"/>
          </w:tcPr>
          <w:p w14:paraId="108722FB" w14:textId="71FA4DD7" w:rsidR="00072D37" w:rsidRPr="00797414" w:rsidRDefault="0020187F" w:rsidP="000B28F9">
            <w:pPr>
              <w:rPr>
                <w:rFonts w:ascii="Franklin Gothic Book" w:hAnsi="Franklin Gothic Book" w:cs="Arial"/>
                <w:color w:val="000000"/>
                <w:sz w:val="22"/>
                <w:szCs w:val="22"/>
              </w:rPr>
            </w:pPr>
            <w:r w:rsidRPr="00350032">
              <w:rPr>
                <w:rFonts w:ascii="Franklin Gothic Book" w:hAnsi="Franklin Gothic Book" w:cs="Arial"/>
                <w:iCs/>
                <w:sz w:val="22"/>
                <w:szCs w:val="22"/>
                <w:u w:val="single"/>
              </w:rPr>
              <w:t>Zamawiający dostarczy:</w:t>
            </w:r>
          </w:p>
        </w:tc>
        <w:tc>
          <w:tcPr>
            <w:tcW w:w="1257" w:type="dxa"/>
            <w:noWrap/>
          </w:tcPr>
          <w:p w14:paraId="2B55AFAE" w14:textId="77777777" w:rsidR="00072D37" w:rsidRPr="00DB5271" w:rsidRDefault="00072D37" w:rsidP="000B28F9">
            <w:pPr>
              <w:rPr>
                <w:rFonts w:ascii="Franklin Gothic Book" w:hAnsi="Franklin Gothic Book" w:cs="Arial"/>
                <w:sz w:val="22"/>
                <w:szCs w:val="22"/>
              </w:rPr>
            </w:pPr>
          </w:p>
        </w:tc>
        <w:tc>
          <w:tcPr>
            <w:tcW w:w="3167" w:type="dxa"/>
          </w:tcPr>
          <w:p w14:paraId="11417E68" w14:textId="77777777" w:rsidR="00072D37" w:rsidRPr="00DB5271" w:rsidRDefault="00072D37" w:rsidP="000B28F9">
            <w:pPr>
              <w:rPr>
                <w:rFonts w:ascii="Franklin Gothic Book" w:hAnsi="Franklin Gothic Book" w:cs="Arial"/>
                <w:sz w:val="22"/>
                <w:szCs w:val="22"/>
              </w:rPr>
            </w:pPr>
          </w:p>
        </w:tc>
      </w:tr>
      <w:tr w:rsidR="0020187F" w:rsidRPr="00C5226A" w14:paraId="0C3FA288" w14:textId="77777777" w:rsidTr="000B28F9">
        <w:trPr>
          <w:trHeight w:val="270"/>
        </w:trPr>
        <w:tc>
          <w:tcPr>
            <w:tcW w:w="1695" w:type="dxa"/>
            <w:gridSpan w:val="2"/>
          </w:tcPr>
          <w:p w14:paraId="6DD8A48A" w14:textId="77777777" w:rsidR="0020187F" w:rsidRPr="00402E65" w:rsidRDefault="0020187F" w:rsidP="00072D37">
            <w:pPr>
              <w:pStyle w:val="Akapitzlist"/>
              <w:ind w:left="1004"/>
              <w:rPr>
                <w:rFonts w:ascii="Franklin Gothic Book" w:eastAsia="Times New Roman" w:hAnsi="Franklin Gothic Book" w:cs="Arial"/>
                <w:lang w:eastAsia="pl-PL"/>
              </w:rPr>
            </w:pPr>
          </w:p>
        </w:tc>
        <w:tc>
          <w:tcPr>
            <w:tcW w:w="7260" w:type="dxa"/>
            <w:vAlign w:val="center"/>
          </w:tcPr>
          <w:p w14:paraId="0206A551" w14:textId="77777777" w:rsidR="002B3782" w:rsidRPr="002B3782" w:rsidRDefault="002B3782" w:rsidP="002B3782">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DOKUMENTACJĘ WARSZTATOWO-MONTAŻOWĄ:</w:t>
            </w:r>
          </w:p>
          <w:p w14:paraId="5400CBB9" w14:textId="77777777" w:rsidR="002B3782" w:rsidRPr="002B3782" w:rsidRDefault="002B3782" w:rsidP="00D93F9D">
            <w:pPr>
              <w:numPr>
                <w:ilvl w:val="0"/>
                <w:numId w:val="160"/>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Spis rysunków 1.14881</w:t>
            </w:r>
          </w:p>
          <w:p w14:paraId="3D9453FF"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0-1482806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w:t>
            </w:r>
            <w:proofErr w:type="spellEnd"/>
            <w:r w:rsidRPr="002B3782">
              <w:rPr>
                <w:rFonts w:ascii="Franklin Gothic Book" w:hAnsi="Franklin Gothic Book" w:cstheme="minorBidi"/>
                <w:color w:val="000000"/>
                <w:sz w:val="22"/>
                <w:szCs w:val="22"/>
              </w:rPr>
              <w:tab/>
              <w:t>1</w:t>
            </w:r>
          </w:p>
          <w:p w14:paraId="7E673BAB"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1-1482850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ark.ll</w:t>
            </w:r>
            <w:proofErr w:type="spellEnd"/>
            <w:r w:rsidRPr="002B3782">
              <w:rPr>
                <w:rFonts w:ascii="Franklin Gothic Book" w:hAnsi="Franklin Gothic Book" w:cstheme="minorBidi"/>
                <w:color w:val="000000"/>
                <w:sz w:val="22"/>
                <w:szCs w:val="22"/>
              </w:rPr>
              <w:tab/>
              <w:t>1</w:t>
            </w:r>
          </w:p>
          <w:p w14:paraId="59690DC0"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0-1482807 </w:t>
            </w:r>
            <w:r w:rsidRPr="002B3782">
              <w:rPr>
                <w:rFonts w:ascii="Franklin Gothic Book" w:hAnsi="Franklin Gothic Book" w:cstheme="minorBidi"/>
                <w:color w:val="000000"/>
                <w:sz w:val="22"/>
                <w:szCs w:val="22"/>
              </w:rPr>
              <w:tab/>
              <w:t>Parowy podgrzewacz powietrza - zestawienie</w:t>
            </w:r>
            <w:r w:rsidRPr="002B3782">
              <w:rPr>
                <w:rFonts w:ascii="Franklin Gothic Book" w:hAnsi="Franklin Gothic Book" w:cstheme="minorBidi"/>
                <w:color w:val="000000"/>
                <w:sz w:val="22"/>
                <w:szCs w:val="22"/>
              </w:rPr>
              <w:tab/>
              <w:t>1</w:t>
            </w:r>
          </w:p>
          <w:p w14:paraId="2E4157B1"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1-1482808</w:t>
            </w:r>
            <w:r w:rsidRPr="002B3782">
              <w:rPr>
                <w:rFonts w:ascii="Franklin Gothic Book" w:hAnsi="Franklin Gothic Book" w:cstheme="minorBidi"/>
                <w:color w:val="000000"/>
                <w:sz w:val="22"/>
                <w:szCs w:val="22"/>
              </w:rPr>
              <w:tab/>
              <w:t xml:space="preserve"> Rama  </w:t>
            </w:r>
            <w:proofErr w:type="spellStart"/>
            <w:r w:rsidRPr="002B3782">
              <w:rPr>
                <w:rFonts w:ascii="Franklin Gothic Book" w:hAnsi="Franklin Gothic Book" w:cstheme="minorBidi"/>
                <w:color w:val="000000"/>
                <w:sz w:val="22"/>
                <w:szCs w:val="22"/>
              </w:rPr>
              <w:t>l.ll</w:t>
            </w:r>
            <w:proofErr w:type="spellEnd"/>
            <w:r w:rsidRPr="002B3782">
              <w:rPr>
                <w:rFonts w:ascii="Franklin Gothic Book" w:hAnsi="Franklin Gothic Book" w:cstheme="minorBidi"/>
                <w:color w:val="000000"/>
                <w:sz w:val="22"/>
                <w:szCs w:val="22"/>
              </w:rPr>
              <w:t xml:space="preserve">; Belka </w:t>
            </w:r>
            <w:proofErr w:type="spellStart"/>
            <w:r w:rsidRPr="002B3782">
              <w:rPr>
                <w:rFonts w:ascii="Franklin Gothic Book" w:hAnsi="Franklin Gothic Book" w:cstheme="minorBidi"/>
                <w:color w:val="000000"/>
                <w:sz w:val="22"/>
                <w:szCs w:val="22"/>
              </w:rPr>
              <w:t>l.ll.lll</w:t>
            </w:r>
            <w:proofErr w:type="spellEnd"/>
          </w:p>
          <w:p w14:paraId="1BCDEC15"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2-1482809 </w:t>
            </w:r>
            <w:r w:rsidRPr="002B3782">
              <w:rPr>
                <w:rFonts w:ascii="Franklin Gothic Book" w:hAnsi="Franklin Gothic Book" w:cstheme="minorBidi"/>
                <w:color w:val="000000"/>
                <w:sz w:val="22"/>
                <w:szCs w:val="22"/>
              </w:rPr>
              <w:tab/>
              <w:t>Ściana l-V</w:t>
            </w:r>
          </w:p>
          <w:p w14:paraId="45E69FBF"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2-1482810</w:t>
            </w:r>
            <w:r w:rsidRPr="002B3782">
              <w:rPr>
                <w:rFonts w:ascii="Franklin Gothic Book" w:hAnsi="Franklin Gothic Book" w:cstheme="minorBidi"/>
                <w:color w:val="000000"/>
                <w:sz w:val="22"/>
                <w:szCs w:val="22"/>
              </w:rPr>
              <w:tab/>
              <w:t xml:space="preserve"> Właz 450x1000</w:t>
            </w:r>
          </w:p>
          <w:p w14:paraId="3B8B2C1E"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 xml:space="preserve">3-1482811 </w:t>
            </w:r>
            <w:r w:rsidRPr="002B3782">
              <w:rPr>
                <w:rFonts w:ascii="Franklin Gothic Book" w:hAnsi="Franklin Gothic Book" w:cstheme="minorBidi"/>
                <w:color w:val="000000"/>
                <w:sz w:val="22"/>
                <w:szCs w:val="22"/>
              </w:rPr>
              <w:tab/>
              <w:t xml:space="preserve">Drabina </w:t>
            </w:r>
            <w:proofErr w:type="spellStart"/>
            <w:r w:rsidRPr="002B3782">
              <w:rPr>
                <w:rFonts w:ascii="Franklin Gothic Book" w:hAnsi="Franklin Gothic Book" w:cstheme="minorBidi"/>
                <w:color w:val="000000"/>
                <w:sz w:val="22"/>
                <w:szCs w:val="22"/>
              </w:rPr>
              <w:t>l,ll</w:t>
            </w:r>
            <w:proofErr w:type="spellEnd"/>
          </w:p>
          <w:p w14:paraId="65284A8C"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4-1482812 </w:t>
            </w:r>
            <w:r w:rsidRPr="002B3782">
              <w:rPr>
                <w:rFonts w:ascii="Franklin Gothic Book" w:hAnsi="Franklin Gothic Book" w:cstheme="minorBidi"/>
                <w:color w:val="000000"/>
                <w:sz w:val="22"/>
                <w:szCs w:val="22"/>
              </w:rPr>
              <w:tab/>
              <w:t>Słupek, Blacha</w:t>
            </w:r>
          </w:p>
          <w:p w14:paraId="55C0B9EB"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1-1482813 </w:t>
            </w:r>
            <w:r w:rsidRPr="002B3782">
              <w:rPr>
                <w:rFonts w:ascii="Franklin Gothic Book" w:hAnsi="Franklin Gothic Book" w:cstheme="minorBidi"/>
                <w:color w:val="000000"/>
                <w:sz w:val="22"/>
                <w:szCs w:val="22"/>
              </w:rPr>
              <w:tab/>
              <w:t xml:space="preserve">Segment grzewczy </w:t>
            </w:r>
            <w:proofErr w:type="spellStart"/>
            <w:r w:rsidRPr="002B3782">
              <w:rPr>
                <w:rFonts w:ascii="Franklin Gothic Book" w:hAnsi="Franklin Gothic Book" w:cstheme="minorBidi"/>
                <w:color w:val="000000"/>
                <w:sz w:val="22"/>
                <w:szCs w:val="22"/>
              </w:rPr>
              <w:t>l,ll</w:t>
            </w:r>
            <w:proofErr w:type="spellEnd"/>
          </w:p>
          <w:p w14:paraId="5DA95D23"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1-1482814</w:t>
            </w:r>
            <w:r w:rsidRPr="002B3782">
              <w:rPr>
                <w:rFonts w:ascii="Franklin Gothic Book" w:hAnsi="Franklin Gothic Book" w:cstheme="minorBidi"/>
                <w:color w:val="000000"/>
                <w:sz w:val="22"/>
                <w:szCs w:val="22"/>
              </w:rPr>
              <w:tab/>
              <w:t xml:space="preserve"> Komora zbiorcza wlotowa</w:t>
            </w:r>
          </w:p>
          <w:p w14:paraId="4566EFB7"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1-1482815 </w:t>
            </w:r>
            <w:r w:rsidRPr="002B3782">
              <w:rPr>
                <w:rFonts w:ascii="Franklin Gothic Book" w:hAnsi="Franklin Gothic Book" w:cstheme="minorBidi"/>
                <w:color w:val="000000"/>
                <w:sz w:val="22"/>
                <w:szCs w:val="22"/>
              </w:rPr>
              <w:tab/>
              <w:t>Komora zbiorcza wylotowa</w:t>
            </w:r>
          </w:p>
          <w:p w14:paraId="19071DD1"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3-1482816 </w:t>
            </w:r>
            <w:r w:rsidRPr="002B3782">
              <w:rPr>
                <w:rFonts w:ascii="Franklin Gothic Book" w:hAnsi="Franklin Gothic Book" w:cstheme="minorBidi"/>
                <w:color w:val="000000"/>
                <w:sz w:val="22"/>
                <w:szCs w:val="22"/>
              </w:rPr>
              <w:tab/>
              <w:t>Kolektor wlotowy 0133x8</w:t>
            </w:r>
          </w:p>
          <w:p w14:paraId="410FA8B4"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3-1482817</w:t>
            </w:r>
            <w:r w:rsidRPr="002B3782">
              <w:rPr>
                <w:rFonts w:ascii="Franklin Gothic Book" w:hAnsi="Franklin Gothic Book" w:cstheme="minorBidi"/>
                <w:color w:val="000000"/>
                <w:sz w:val="22"/>
                <w:szCs w:val="22"/>
              </w:rPr>
              <w:tab/>
              <w:t xml:space="preserve"> Kolektor wylotowy I</w:t>
            </w:r>
          </w:p>
          <w:p w14:paraId="10C7C9B3"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3-1482818</w:t>
            </w:r>
            <w:r w:rsidRPr="002B3782">
              <w:rPr>
                <w:rFonts w:ascii="Franklin Gothic Book" w:hAnsi="Franklin Gothic Book" w:cstheme="minorBidi"/>
                <w:color w:val="000000"/>
                <w:sz w:val="22"/>
                <w:szCs w:val="22"/>
              </w:rPr>
              <w:tab/>
              <w:t xml:space="preserve"> Kołnierz płaski 1</w:t>
            </w:r>
          </w:p>
          <w:p w14:paraId="5B91965E"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3-1482819</w:t>
            </w:r>
            <w:r w:rsidRPr="002B3782">
              <w:rPr>
                <w:rFonts w:ascii="Franklin Gothic Book" w:hAnsi="Franklin Gothic Book" w:cstheme="minorBidi"/>
                <w:color w:val="000000"/>
                <w:sz w:val="22"/>
                <w:szCs w:val="22"/>
              </w:rPr>
              <w:tab/>
              <w:t xml:space="preserve"> Kołnierz płaski 2</w:t>
            </w:r>
          </w:p>
          <w:p w14:paraId="7B4272C8"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4-1482820</w:t>
            </w:r>
            <w:r w:rsidRPr="002B3782">
              <w:rPr>
                <w:rFonts w:ascii="Franklin Gothic Book" w:hAnsi="Franklin Gothic Book" w:cstheme="minorBidi"/>
                <w:color w:val="000000"/>
                <w:sz w:val="22"/>
                <w:szCs w:val="22"/>
              </w:rPr>
              <w:tab/>
              <w:t xml:space="preserve"> Kątownik</w:t>
            </w:r>
          </w:p>
          <w:p w14:paraId="3F3A4C4E"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3-1482821</w:t>
            </w:r>
            <w:r w:rsidRPr="002B3782">
              <w:rPr>
                <w:rFonts w:ascii="Franklin Gothic Book" w:hAnsi="Franklin Gothic Book" w:cstheme="minorBidi"/>
                <w:color w:val="000000"/>
                <w:sz w:val="22"/>
                <w:szCs w:val="22"/>
              </w:rPr>
              <w:tab/>
              <w:t xml:space="preserve"> Płaskownik </w:t>
            </w:r>
            <w:proofErr w:type="spellStart"/>
            <w:r w:rsidRPr="002B3782">
              <w:rPr>
                <w:rFonts w:ascii="Franklin Gothic Book" w:hAnsi="Franklin Gothic Book" w:cstheme="minorBidi"/>
                <w:color w:val="000000"/>
                <w:sz w:val="22"/>
                <w:szCs w:val="22"/>
              </w:rPr>
              <w:t>l.ll</w:t>
            </w:r>
            <w:proofErr w:type="spellEnd"/>
          </w:p>
          <w:p w14:paraId="3A8E2AAC"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4-1482822 </w:t>
            </w:r>
            <w:r w:rsidRPr="002B3782">
              <w:rPr>
                <w:rFonts w:ascii="Franklin Gothic Book" w:hAnsi="Franklin Gothic Book" w:cstheme="minorBidi"/>
                <w:color w:val="000000"/>
                <w:sz w:val="22"/>
                <w:szCs w:val="22"/>
              </w:rPr>
              <w:tab/>
              <w:t>Śruba M12</w:t>
            </w:r>
          </w:p>
          <w:p w14:paraId="7B07D642"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3-1482823 </w:t>
            </w:r>
            <w:r w:rsidRPr="002B3782">
              <w:rPr>
                <w:rFonts w:ascii="Franklin Gothic Book" w:hAnsi="Franklin Gothic Book" w:cstheme="minorBidi"/>
                <w:color w:val="000000"/>
                <w:sz w:val="22"/>
                <w:szCs w:val="22"/>
              </w:rPr>
              <w:tab/>
              <w:t>Kolektor wylotowy II</w:t>
            </w:r>
          </w:p>
          <w:p w14:paraId="76B390A5"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3-1482824</w:t>
            </w:r>
            <w:r w:rsidRPr="002B3782">
              <w:rPr>
                <w:rFonts w:ascii="Franklin Gothic Book" w:hAnsi="Franklin Gothic Book" w:cstheme="minorBidi"/>
                <w:color w:val="000000"/>
                <w:sz w:val="22"/>
                <w:szCs w:val="22"/>
              </w:rPr>
              <w:tab/>
              <w:t xml:space="preserve"> Kolektor kondensatu</w:t>
            </w:r>
          </w:p>
          <w:p w14:paraId="61C0EEB8"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3-1482849</w:t>
            </w:r>
            <w:r w:rsidRPr="002B3782">
              <w:rPr>
                <w:rFonts w:ascii="Franklin Gothic Book" w:hAnsi="Franklin Gothic Book" w:cstheme="minorBidi"/>
                <w:color w:val="000000"/>
                <w:sz w:val="22"/>
                <w:szCs w:val="22"/>
              </w:rPr>
              <w:tab/>
              <w:t xml:space="preserve"> Kolektor </w:t>
            </w:r>
            <w:proofErr w:type="spellStart"/>
            <w:r w:rsidRPr="002B3782">
              <w:rPr>
                <w:rFonts w:ascii="Franklin Gothic Book" w:hAnsi="Franklin Gothic Book" w:cstheme="minorBidi"/>
                <w:color w:val="000000"/>
                <w:sz w:val="22"/>
                <w:szCs w:val="22"/>
              </w:rPr>
              <w:t>odwodnień</w:t>
            </w:r>
            <w:proofErr w:type="spellEnd"/>
          </w:p>
          <w:p w14:paraId="4192EE86"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2-1482851</w:t>
            </w:r>
            <w:r w:rsidRPr="002B3782">
              <w:rPr>
                <w:rFonts w:ascii="Franklin Gothic Book" w:hAnsi="Franklin Gothic Book" w:cstheme="minorBidi"/>
                <w:color w:val="000000"/>
                <w:sz w:val="22"/>
                <w:szCs w:val="22"/>
              </w:rPr>
              <w:tab/>
              <w:t xml:space="preserve"> Uchwyt rury 0133, 076,1</w:t>
            </w:r>
          </w:p>
          <w:p w14:paraId="3CD550D0" w14:textId="77777777" w:rsidR="002B3782" w:rsidRPr="002B3782" w:rsidRDefault="002B3782" w:rsidP="00D93F9D">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5E8A1600" w14:textId="77777777" w:rsidR="002B3782" w:rsidRPr="002B3782" w:rsidRDefault="002B3782" w:rsidP="004431F3">
            <w:pPr>
              <w:numPr>
                <w:ilvl w:val="0"/>
                <w:numId w:val="160"/>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Specyfikacja materiałowa 2.15617</w:t>
            </w:r>
          </w:p>
          <w:p w14:paraId="727AE10D" w14:textId="77777777" w:rsidR="002B3782" w:rsidRPr="002B3782" w:rsidRDefault="002B3782" w:rsidP="004431F3">
            <w:pPr>
              <w:numPr>
                <w:ilvl w:val="0"/>
                <w:numId w:val="160"/>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Elementy wysyłkowe EW-40344</w:t>
            </w:r>
          </w:p>
          <w:p w14:paraId="6F18B4DE" w14:textId="77777777" w:rsidR="002B3782" w:rsidRPr="002B3782" w:rsidRDefault="002B3782" w:rsidP="004431F3">
            <w:pPr>
              <w:numPr>
                <w:ilvl w:val="0"/>
                <w:numId w:val="160"/>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eastAsiaTheme="minorHAnsi" w:hAnsi="Franklin Gothic Book" w:cs="Arial"/>
                <w:sz w:val="22"/>
                <w:szCs w:val="22"/>
                <w:lang w:eastAsia="en-US"/>
              </w:rPr>
              <w:t>WS-40342</w:t>
            </w:r>
          </w:p>
          <w:p w14:paraId="21DFA050"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theme="minorBidi"/>
                <w:color w:val="000000"/>
                <w:sz w:val="22"/>
                <w:szCs w:val="22"/>
              </w:rPr>
              <w:t xml:space="preserve">0-1481729 </w:t>
            </w:r>
            <w:r w:rsidRPr="002B3782">
              <w:rPr>
                <w:rFonts w:ascii="Franklin Gothic Book" w:hAnsi="Franklin Gothic Book" w:cstheme="minorBidi"/>
                <w:color w:val="000000"/>
                <w:sz w:val="22"/>
                <w:szCs w:val="22"/>
              </w:rPr>
              <w:tab/>
              <w:t>Zabudowa kaloryferowych podgrzewaczy powietrza</w:t>
            </w:r>
          </w:p>
          <w:p w14:paraId="1B15D3B0"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2-1481730 </w:t>
            </w:r>
            <w:r w:rsidRPr="002B3782">
              <w:rPr>
                <w:rFonts w:ascii="Franklin Gothic Book" w:hAnsi="Franklin Gothic Book" w:cstheme="minorBidi"/>
                <w:color w:val="000000"/>
                <w:sz w:val="22"/>
                <w:szCs w:val="22"/>
              </w:rPr>
              <w:tab/>
              <w:t>Ściana 1</w:t>
            </w:r>
          </w:p>
          <w:p w14:paraId="2F66CA60"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2-1481731 </w:t>
            </w:r>
            <w:r w:rsidRPr="002B3782">
              <w:rPr>
                <w:rFonts w:ascii="Franklin Gothic Book" w:hAnsi="Franklin Gothic Book" w:cstheme="minorBidi"/>
                <w:color w:val="000000"/>
                <w:sz w:val="22"/>
                <w:szCs w:val="22"/>
              </w:rPr>
              <w:tab/>
              <w:t>Ściana 2</w:t>
            </w:r>
          </w:p>
          <w:p w14:paraId="156E8AA3"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2-1381732 </w:t>
            </w:r>
            <w:r w:rsidRPr="002B3782">
              <w:rPr>
                <w:rFonts w:ascii="Franklin Gothic Book" w:hAnsi="Franklin Gothic Book" w:cstheme="minorBidi"/>
                <w:color w:val="000000"/>
                <w:sz w:val="22"/>
                <w:szCs w:val="22"/>
              </w:rPr>
              <w:tab/>
              <w:t>Ściana 3</w:t>
            </w:r>
          </w:p>
          <w:p w14:paraId="4CC946D0"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2-1481733 </w:t>
            </w:r>
            <w:r w:rsidRPr="002B3782">
              <w:rPr>
                <w:rFonts w:ascii="Franklin Gothic Book" w:hAnsi="Franklin Gothic Book" w:cstheme="minorBidi"/>
                <w:color w:val="000000"/>
                <w:sz w:val="22"/>
                <w:szCs w:val="22"/>
              </w:rPr>
              <w:tab/>
              <w:t>Ściana 4</w:t>
            </w:r>
          </w:p>
          <w:p w14:paraId="60AE6ADC"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2-1481734 </w:t>
            </w:r>
            <w:r w:rsidRPr="002B3782">
              <w:rPr>
                <w:rFonts w:ascii="Franklin Gothic Book" w:hAnsi="Franklin Gothic Book" w:cstheme="minorBidi"/>
                <w:color w:val="000000"/>
                <w:sz w:val="22"/>
                <w:szCs w:val="22"/>
              </w:rPr>
              <w:tab/>
              <w:t>Ściana 5</w:t>
            </w:r>
          </w:p>
          <w:p w14:paraId="1E4656D6"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2-1481735 </w:t>
            </w:r>
            <w:r w:rsidRPr="002B3782">
              <w:rPr>
                <w:rFonts w:ascii="Franklin Gothic Book" w:hAnsi="Franklin Gothic Book" w:cstheme="minorBidi"/>
                <w:color w:val="000000"/>
                <w:sz w:val="22"/>
                <w:szCs w:val="22"/>
              </w:rPr>
              <w:tab/>
              <w:t>Ściana 6</w:t>
            </w:r>
          </w:p>
          <w:p w14:paraId="0B7E0C36"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2-1481736</w:t>
            </w:r>
            <w:r w:rsidRPr="002B3782">
              <w:rPr>
                <w:rFonts w:ascii="Franklin Gothic Book" w:hAnsi="Franklin Gothic Book" w:cstheme="minorBidi"/>
                <w:color w:val="000000"/>
                <w:sz w:val="22"/>
                <w:szCs w:val="22"/>
              </w:rPr>
              <w:tab/>
              <w:t xml:space="preserve"> Ściana 7</w:t>
            </w:r>
          </w:p>
          <w:p w14:paraId="7DA73D7E"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2-1481737 </w:t>
            </w:r>
            <w:r w:rsidRPr="002B3782">
              <w:rPr>
                <w:rFonts w:ascii="Franklin Gothic Book" w:hAnsi="Franklin Gothic Book" w:cstheme="minorBidi"/>
                <w:color w:val="000000"/>
                <w:sz w:val="22"/>
                <w:szCs w:val="22"/>
              </w:rPr>
              <w:tab/>
              <w:t>Ściana 8</w:t>
            </w:r>
          </w:p>
          <w:p w14:paraId="13EF0EBA"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2-1481738 </w:t>
            </w:r>
            <w:r w:rsidRPr="002B3782">
              <w:rPr>
                <w:rFonts w:ascii="Franklin Gothic Book" w:hAnsi="Franklin Gothic Book" w:cstheme="minorBidi"/>
                <w:color w:val="000000"/>
                <w:sz w:val="22"/>
                <w:szCs w:val="22"/>
              </w:rPr>
              <w:tab/>
              <w:t>Stężenie 1 + 6</w:t>
            </w:r>
          </w:p>
          <w:p w14:paraId="5514A41A"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1-1481739</w:t>
            </w:r>
            <w:r w:rsidRPr="002B3782">
              <w:rPr>
                <w:rFonts w:ascii="Franklin Gothic Book" w:hAnsi="Franklin Gothic Book" w:cstheme="minorBidi"/>
                <w:color w:val="000000"/>
                <w:sz w:val="22"/>
                <w:szCs w:val="22"/>
              </w:rPr>
              <w:tab/>
              <w:t xml:space="preserve"> Właz 400 x 500</w:t>
            </w:r>
          </w:p>
          <w:p w14:paraId="13E84B92"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0-1481740 </w:t>
            </w:r>
            <w:r w:rsidRPr="002B3782">
              <w:rPr>
                <w:rFonts w:ascii="Franklin Gothic Book" w:hAnsi="Franklin Gothic Book" w:cstheme="minorBidi"/>
                <w:color w:val="000000"/>
                <w:sz w:val="22"/>
                <w:szCs w:val="22"/>
              </w:rPr>
              <w:tab/>
              <w:t>Pomosty</w:t>
            </w:r>
          </w:p>
          <w:p w14:paraId="51A7D683"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0-1481747 </w:t>
            </w:r>
            <w:r w:rsidRPr="002B3782">
              <w:rPr>
                <w:rFonts w:ascii="Franklin Gothic Book" w:hAnsi="Franklin Gothic Book" w:cstheme="minorBidi"/>
                <w:color w:val="000000"/>
                <w:sz w:val="22"/>
                <w:szCs w:val="22"/>
              </w:rPr>
              <w:tab/>
              <w:t>Pomost – elementy</w:t>
            </w:r>
          </w:p>
          <w:p w14:paraId="2EDD3B74"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783E9F23" w14:textId="77777777" w:rsidR="002B3782" w:rsidRPr="002B3782" w:rsidRDefault="002B3782" w:rsidP="004431F3">
            <w:pPr>
              <w:numPr>
                <w:ilvl w:val="1"/>
                <w:numId w:val="160"/>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SM-WS-40342</w:t>
            </w:r>
            <w:r w:rsidRPr="002B3782">
              <w:rPr>
                <w:rFonts w:ascii="Franklin Gothic Book" w:hAnsi="Franklin Gothic Book" w:cstheme="minorBidi"/>
                <w:color w:val="000000"/>
                <w:sz w:val="22"/>
                <w:szCs w:val="22"/>
              </w:rPr>
              <w:tab/>
              <w:t xml:space="preserve"> Specyfikacja materiałów</w:t>
            </w:r>
          </w:p>
          <w:p w14:paraId="156C054B" w14:textId="77777777" w:rsidR="002B3782" w:rsidRPr="002B3782" w:rsidRDefault="002B3782" w:rsidP="002B3782">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 xml:space="preserve">DOKUMENTACJĘ </w:t>
            </w:r>
            <w:proofErr w:type="spellStart"/>
            <w:r w:rsidRPr="002B3782">
              <w:rPr>
                <w:rFonts w:ascii="Franklin Gothic Book" w:hAnsi="Franklin Gothic Book" w:cs="Arial"/>
                <w:color w:val="000000"/>
                <w:sz w:val="22"/>
                <w:szCs w:val="22"/>
              </w:rPr>
              <w:t>AKPiA</w:t>
            </w:r>
            <w:proofErr w:type="spellEnd"/>
            <w:r w:rsidRPr="002B3782">
              <w:rPr>
                <w:rFonts w:ascii="Franklin Gothic Book" w:hAnsi="Franklin Gothic Book" w:cs="Arial"/>
                <w:color w:val="000000"/>
                <w:sz w:val="22"/>
                <w:szCs w:val="22"/>
              </w:rPr>
              <w:t>:</w:t>
            </w:r>
          </w:p>
          <w:p w14:paraId="6C13C039"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1.14879b Spis zespołów produkcyjnych i wysyłkowych </w:t>
            </w:r>
          </w:p>
          <w:p w14:paraId="4CC22A77"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4.8676b Ogólne wytyczne montażu </w:t>
            </w:r>
          </w:p>
          <w:p w14:paraId="4FE3F677"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2.15614b Specyfikacja materiałową </w:t>
            </w:r>
          </w:p>
          <w:p w14:paraId="777307E5"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2.15615b Listę wejść i wyjść </w:t>
            </w:r>
          </w:p>
          <w:p w14:paraId="1302E623"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2.15616b Połączenia elektryczne kablowe </w:t>
            </w:r>
          </w:p>
          <w:p w14:paraId="71438FA0"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1.14880b Spis rysunków </w:t>
            </w:r>
          </w:p>
          <w:p w14:paraId="47E9CED5" w14:textId="77777777" w:rsidR="002B3782" w:rsidRPr="002B3782" w:rsidRDefault="002B3782" w:rsidP="002B3782">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4-1480449 Schematy ideowe pomiarów kaloryferowych podgrzewaczy powietrza </w:t>
            </w:r>
          </w:p>
          <w:p w14:paraId="2B2D3945" w14:textId="0492DDBF" w:rsidR="0020187F" w:rsidRPr="00524A46" w:rsidRDefault="0020187F" w:rsidP="004431F3">
            <w:pPr>
              <w:pStyle w:val="Akapitzlist"/>
              <w:ind w:left="360"/>
              <w:rPr>
                <w:rFonts w:ascii="Franklin Gothic Book" w:eastAsia="Times New Roman" w:hAnsi="Franklin Gothic Book" w:cs="Arial"/>
                <w:color w:val="000000"/>
                <w:lang w:eastAsia="pl-PL"/>
              </w:rPr>
            </w:pPr>
          </w:p>
        </w:tc>
        <w:tc>
          <w:tcPr>
            <w:tcW w:w="1257" w:type="dxa"/>
            <w:noWrap/>
          </w:tcPr>
          <w:p w14:paraId="00FADEB7" w14:textId="77777777" w:rsidR="0020187F" w:rsidRPr="00DB5271" w:rsidRDefault="0020187F" w:rsidP="000B28F9">
            <w:pPr>
              <w:rPr>
                <w:rFonts w:ascii="Franklin Gothic Book" w:hAnsi="Franklin Gothic Book" w:cs="Arial"/>
                <w:sz w:val="22"/>
                <w:szCs w:val="22"/>
              </w:rPr>
            </w:pPr>
          </w:p>
        </w:tc>
        <w:tc>
          <w:tcPr>
            <w:tcW w:w="3167" w:type="dxa"/>
          </w:tcPr>
          <w:p w14:paraId="333ED35F" w14:textId="77777777" w:rsidR="0020187F" w:rsidRPr="00DB5271" w:rsidRDefault="0020187F" w:rsidP="000B28F9">
            <w:pPr>
              <w:rPr>
                <w:rFonts w:ascii="Franklin Gothic Book" w:hAnsi="Franklin Gothic Book" w:cs="Arial"/>
                <w:sz w:val="22"/>
                <w:szCs w:val="22"/>
              </w:rPr>
            </w:pPr>
          </w:p>
        </w:tc>
      </w:tr>
      <w:tr w:rsidR="000B28F9" w:rsidRPr="00DB5271" w14:paraId="1CD872EF" w14:textId="77777777" w:rsidTr="000B28F9">
        <w:trPr>
          <w:trHeight w:val="270"/>
        </w:trPr>
        <w:tc>
          <w:tcPr>
            <w:tcW w:w="964" w:type="dxa"/>
            <w:tcBorders>
              <w:right w:val="nil"/>
            </w:tcBorders>
          </w:tcPr>
          <w:p w14:paraId="1CC3A3AB" w14:textId="77777777" w:rsidR="000B28F9" w:rsidRPr="00DB5271" w:rsidRDefault="000B28F9" w:rsidP="000B28F9">
            <w:pPr>
              <w:rPr>
                <w:rFonts w:ascii="Franklin Gothic Book" w:hAnsi="Franklin Gothic Book" w:cs="Arial"/>
                <w:b/>
                <w:sz w:val="22"/>
                <w:szCs w:val="22"/>
              </w:rPr>
            </w:pPr>
          </w:p>
        </w:tc>
        <w:tc>
          <w:tcPr>
            <w:tcW w:w="7991" w:type="dxa"/>
            <w:gridSpan w:val="2"/>
            <w:tcBorders>
              <w:left w:val="nil"/>
            </w:tcBorders>
          </w:tcPr>
          <w:p w14:paraId="186A8E6C" w14:textId="77777777" w:rsidR="000B28F9" w:rsidRPr="00DB5271" w:rsidRDefault="000B28F9" w:rsidP="000B28F9">
            <w:pPr>
              <w:jc w:val="both"/>
              <w:rPr>
                <w:rFonts w:ascii="Franklin Gothic Book" w:hAnsi="Franklin Gothic Book" w:cs="Arial"/>
                <w:b/>
                <w:sz w:val="22"/>
                <w:szCs w:val="22"/>
              </w:rPr>
            </w:pPr>
            <w:r w:rsidRPr="00DB5271">
              <w:rPr>
                <w:rFonts w:ascii="Franklin Gothic Book" w:hAnsi="Franklin Gothic Book" w:cs="Arial"/>
                <w:b/>
                <w:sz w:val="22"/>
                <w:szCs w:val="22"/>
              </w:rPr>
              <w:t xml:space="preserve">WYSOKOŚĆ WYNAGRODZENIA DLA ZAKRESU </w:t>
            </w:r>
            <w:r w:rsidRPr="00DB5271">
              <w:rPr>
                <w:rFonts w:ascii="Franklin Gothic Book" w:hAnsi="Franklin Gothic Book" w:cs="Arial"/>
                <w:b/>
                <w:bCs/>
                <w:iCs/>
                <w:sz w:val="22"/>
                <w:szCs w:val="22"/>
              </w:rPr>
              <w:t xml:space="preserve">PODSTAWOWEGO </w:t>
            </w:r>
          </w:p>
        </w:tc>
        <w:tc>
          <w:tcPr>
            <w:tcW w:w="1257" w:type="dxa"/>
            <w:tcBorders>
              <w:right w:val="nil"/>
            </w:tcBorders>
            <w:noWrap/>
          </w:tcPr>
          <w:p w14:paraId="4AE67AA8" w14:textId="77777777" w:rsidR="000B28F9" w:rsidRPr="00DB5271" w:rsidRDefault="000B28F9" w:rsidP="000B28F9">
            <w:pPr>
              <w:rPr>
                <w:rFonts w:ascii="Franklin Gothic Book" w:hAnsi="Franklin Gothic Book" w:cs="Arial"/>
                <w:b/>
                <w:sz w:val="22"/>
                <w:szCs w:val="22"/>
              </w:rPr>
            </w:pPr>
          </w:p>
        </w:tc>
        <w:tc>
          <w:tcPr>
            <w:tcW w:w="3167" w:type="dxa"/>
            <w:tcBorders>
              <w:left w:val="nil"/>
              <w:right w:val="single" w:sz="4" w:space="0" w:color="BFBFBF" w:themeColor="background1" w:themeShade="BF"/>
            </w:tcBorders>
          </w:tcPr>
          <w:p w14:paraId="06FC6C6E" w14:textId="77777777" w:rsidR="000B28F9" w:rsidRPr="00DB5271" w:rsidRDefault="000B28F9" w:rsidP="000B28F9">
            <w:pPr>
              <w:rPr>
                <w:rFonts w:ascii="Franklin Gothic Book" w:hAnsi="Franklin Gothic Book" w:cs="Arial"/>
                <w:b/>
                <w:sz w:val="22"/>
                <w:szCs w:val="22"/>
              </w:rPr>
            </w:pPr>
          </w:p>
        </w:tc>
      </w:tr>
    </w:tbl>
    <w:p w14:paraId="36BDEC6D" w14:textId="60114EA4" w:rsidR="000B28F9" w:rsidRPr="00DB5271" w:rsidRDefault="000B28F9" w:rsidP="000B28F9">
      <w:pPr>
        <w:spacing w:line="256" w:lineRule="auto"/>
        <w:rPr>
          <w:rFonts w:ascii="Franklin Gothic Book" w:hAnsi="Franklin Gothic Book" w:cs="Arial"/>
          <w:sz w:val="22"/>
          <w:szCs w:val="22"/>
        </w:rPr>
      </w:pPr>
    </w:p>
    <w:p w14:paraId="1302DD7F" w14:textId="77777777" w:rsidR="000B28F9" w:rsidRPr="004431F3" w:rsidRDefault="000B28F9">
      <w:pPr>
        <w:tabs>
          <w:tab w:val="clear" w:pos="3402"/>
        </w:tabs>
        <w:spacing w:after="160" w:line="259" w:lineRule="auto"/>
        <w:rPr>
          <w:rFonts w:ascii="Franklin Gothic Book" w:hAnsi="Franklin Gothic Book" w:cs="Arial"/>
        </w:rPr>
      </w:pPr>
      <w:r w:rsidRPr="004431F3">
        <w:rPr>
          <w:rFonts w:ascii="Franklin Gothic Book" w:hAnsi="Franklin Gothic Book" w:cs="Arial"/>
        </w:rPr>
        <w:br w:type="page"/>
      </w:r>
    </w:p>
    <w:p w14:paraId="11762911" w14:textId="7C69A80C" w:rsidR="000B28F9" w:rsidRPr="00A145DD" w:rsidRDefault="000B28F9" w:rsidP="000B28F9">
      <w:pPr>
        <w:ind w:left="360"/>
        <w:rPr>
          <w:rFonts w:ascii="Franklin Gothic Book" w:hAnsi="Franklin Gothic Book" w:cs="Arial"/>
          <w:sz w:val="22"/>
          <w:szCs w:val="22"/>
        </w:rPr>
      </w:pPr>
      <w:r w:rsidRPr="00A145DD">
        <w:rPr>
          <w:rFonts w:ascii="Franklin Gothic Book" w:hAnsi="Franklin Gothic Book" w:cs="Arial"/>
          <w:sz w:val="22"/>
          <w:szCs w:val="22"/>
        </w:rPr>
        <w:lastRenderedPageBreak/>
        <w:t xml:space="preserve">Ad. 3 </w:t>
      </w:r>
      <w:r w:rsidR="00813683" w:rsidRPr="00813683">
        <w:rPr>
          <w:rFonts w:ascii="Franklin Gothic Book" w:hAnsi="Franklin Gothic Book" w:cs="Arial"/>
          <w:sz w:val="22"/>
          <w:szCs w:val="22"/>
        </w:rPr>
        <w:t>Montaż nowych kaloryferowych podgrzewaczy powietrza</w:t>
      </w:r>
    </w:p>
    <w:p w14:paraId="7D123608" w14:textId="78DA6E50" w:rsidR="000B28F9" w:rsidRPr="00A145DD" w:rsidRDefault="00813683" w:rsidP="000B28F9">
      <w:pPr>
        <w:pStyle w:val="Akapitzlist"/>
        <w:numPr>
          <w:ilvl w:val="1"/>
          <w:numId w:val="85"/>
        </w:numPr>
        <w:spacing w:after="160" w:line="259" w:lineRule="auto"/>
        <w:rPr>
          <w:rFonts w:ascii="Franklin Gothic Book" w:hAnsi="Franklin Gothic Book" w:cs="Arial"/>
        </w:rPr>
      </w:pPr>
      <w:r w:rsidRPr="00813683">
        <w:rPr>
          <w:rFonts w:ascii="Franklin Gothic Book" w:hAnsi="Franklin Gothic Book" w:cs="Arial"/>
        </w:rPr>
        <w:t xml:space="preserve">Zakres podstawowy prac rozliczanych ryczałtowo </w:t>
      </w:r>
    </w:p>
    <w:p w14:paraId="3EAFCE56" w14:textId="2F4C13F8" w:rsidR="000B28F9" w:rsidRPr="00A145DD" w:rsidRDefault="000B28F9" w:rsidP="00A145DD">
      <w:pPr>
        <w:pStyle w:val="Akapitzlist"/>
        <w:spacing w:after="160" w:line="256" w:lineRule="auto"/>
        <w:ind w:left="1080"/>
        <w:rPr>
          <w:rFonts w:ascii="Franklin Gothic Book" w:hAnsi="Franklin Gothic Book" w:cs="Arial"/>
        </w:rPr>
      </w:pPr>
    </w:p>
    <w:tbl>
      <w:tblPr>
        <w:tblStyle w:val="Siatkatabelijasna"/>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7AFDD9A4" w14:textId="77777777" w:rsidTr="000B28F9">
        <w:trPr>
          <w:trHeight w:val="283"/>
        </w:trPr>
        <w:tc>
          <w:tcPr>
            <w:tcW w:w="13379" w:type="dxa"/>
            <w:gridSpan w:val="5"/>
          </w:tcPr>
          <w:p w14:paraId="798B95C7" w14:textId="77777777" w:rsidR="000B28F9" w:rsidRPr="00B02FB8" w:rsidRDefault="000B28F9" w:rsidP="000B28F9">
            <w:pPr>
              <w:jc w:val="center"/>
              <w:rPr>
                <w:rFonts w:ascii="Franklin Gothic Book" w:hAnsi="Franklin Gothic Book" w:cs="Arial"/>
                <w:b/>
                <w:bCs/>
                <w:iCs/>
                <w:sz w:val="22"/>
                <w:szCs w:val="22"/>
              </w:rPr>
            </w:pPr>
            <w:r w:rsidRPr="00B02FB8">
              <w:rPr>
                <w:rFonts w:ascii="Franklin Gothic Book" w:hAnsi="Franklin Gothic Book" w:cs="Arial"/>
                <w:b/>
                <w:bCs/>
                <w:iCs/>
                <w:sz w:val="22"/>
                <w:szCs w:val="22"/>
              </w:rPr>
              <w:t>REALIZACJA w  2019  r.</w:t>
            </w:r>
          </w:p>
        </w:tc>
      </w:tr>
      <w:tr w:rsidR="000B28F9" w:rsidRPr="00545E1A" w14:paraId="03A4252A" w14:textId="77777777" w:rsidTr="000B28F9">
        <w:trPr>
          <w:trHeight w:val="283"/>
        </w:trPr>
        <w:tc>
          <w:tcPr>
            <w:tcW w:w="1695" w:type="dxa"/>
            <w:gridSpan w:val="2"/>
          </w:tcPr>
          <w:p w14:paraId="77936D93" w14:textId="77777777" w:rsidR="000B28F9" w:rsidRPr="004431F3" w:rsidRDefault="000B28F9" w:rsidP="000B28F9">
            <w:pPr>
              <w:rPr>
                <w:rFonts w:ascii="Franklin Gothic Book" w:hAnsi="Franklin Gothic Book" w:cs="Arial"/>
                <w:b/>
                <w:bCs/>
                <w:iCs/>
                <w:sz w:val="22"/>
                <w:szCs w:val="22"/>
              </w:rPr>
            </w:pPr>
            <w:r w:rsidRPr="004431F3">
              <w:rPr>
                <w:rFonts w:ascii="Franklin Gothic Book" w:hAnsi="Franklin Gothic Book" w:cs="Arial"/>
                <w:b/>
                <w:bCs/>
                <w:iCs/>
                <w:sz w:val="22"/>
                <w:szCs w:val="22"/>
              </w:rPr>
              <w:t>Lp.</w:t>
            </w:r>
          </w:p>
          <w:p w14:paraId="6DDF8A20" w14:textId="77777777" w:rsidR="000B28F9" w:rsidRPr="004431F3" w:rsidRDefault="000B28F9" w:rsidP="000B28F9">
            <w:pPr>
              <w:rPr>
                <w:rFonts w:ascii="Franklin Gothic Book" w:hAnsi="Franklin Gothic Book" w:cs="Arial"/>
                <w:b/>
                <w:bCs/>
                <w:iCs/>
                <w:sz w:val="22"/>
                <w:szCs w:val="22"/>
              </w:rPr>
            </w:pPr>
          </w:p>
          <w:p w14:paraId="33C2D2DB" w14:textId="77777777" w:rsidR="000B28F9" w:rsidRPr="004431F3" w:rsidRDefault="000B28F9" w:rsidP="000B28F9">
            <w:pPr>
              <w:rPr>
                <w:rFonts w:ascii="Franklin Gothic Book" w:hAnsi="Franklin Gothic Book" w:cs="Arial"/>
                <w:b/>
                <w:bCs/>
                <w:iCs/>
                <w:sz w:val="22"/>
                <w:szCs w:val="22"/>
              </w:rPr>
            </w:pPr>
          </w:p>
          <w:p w14:paraId="541FDE52" w14:textId="77777777" w:rsidR="000B28F9" w:rsidRPr="004431F3" w:rsidRDefault="000B28F9" w:rsidP="000B28F9">
            <w:pPr>
              <w:rPr>
                <w:rFonts w:ascii="Franklin Gothic Book" w:hAnsi="Franklin Gothic Book" w:cs="Arial"/>
                <w:b/>
                <w:bCs/>
                <w:iCs/>
                <w:sz w:val="22"/>
                <w:szCs w:val="22"/>
              </w:rPr>
            </w:pPr>
          </w:p>
          <w:p w14:paraId="65A0C38F" w14:textId="77777777" w:rsidR="000B28F9" w:rsidRPr="004431F3" w:rsidRDefault="000B28F9" w:rsidP="000B28F9">
            <w:pPr>
              <w:jc w:val="center"/>
              <w:rPr>
                <w:rFonts w:ascii="Franklin Gothic Book" w:hAnsi="Franklin Gothic Book" w:cs="Arial"/>
                <w:b/>
                <w:bCs/>
                <w:iCs/>
                <w:sz w:val="22"/>
                <w:szCs w:val="22"/>
              </w:rPr>
            </w:pPr>
            <w:r w:rsidRPr="004431F3">
              <w:rPr>
                <w:rFonts w:ascii="Franklin Gothic Book" w:hAnsi="Franklin Gothic Book" w:cs="Arial"/>
                <w:b/>
                <w:bCs/>
                <w:iCs/>
                <w:sz w:val="22"/>
                <w:szCs w:val="22"/>
              </w:rPr>
              <w:t>(1)</w:t>
            </w:r>
          </w:p>
        </w:tc>
        <w:tc>
          <w:tcPr>
            <w:tcW w:w="7260" w:type="dxa"/>
            <w:hideMark/>
          </w:tcPr>
          <w:p w14:paraId="716BC5B3" w14:textId="77777777" w:rsidR="00A145DD" w:rsidRDefault="00A145DD" w:rsidP="000B28F9">
            <w:pPr>
              <w:rPr>
                <w:rFonts w:ascii="Franklin Gothic Book" w:hAnsi="Franklin Gothic Book" w:cs="Arial"/>
                <w:b/>
                <w:bCs/>
                <w:iCs/>
                <w:sz w:val="22"/>
                <w:szCs w:val="22"/>
              </w:rPr>
            </w:pPr>
            <w:r w:rsidRPr="00A145DD">
              <w:rPr>
                <w:rFonts w:ascii="Franklin Gothic Book" w:hAnsi="Franklin Gothic Book" w:cs="Arial"/>
                <w:b/>
                <w:bCs/>
                <w:iCs/>
                <w:sz w:val="22"/>
                <w:szCs w:val="22"/>
              </w:rPr>
              <w:t>Montaż nowych kaloryferowych podgrzewaczy powietrza</w:t>
            </w:r>
            <w:r w:rsidRPr="00A145DD" w:rsidDel="00A145DD">
              <w:rPr>
                <w:rFonts w:ascii="Franklin Gothic Book" w:hAnsi="Franklin Gothic Book" w:cs="Arial"/>
                <w:b/>
                <w:bCs/>
                <w:iCs/>
                <w:sz w:val="22"/>
                <w:szCs w:val="22"/>
              </w:rPr>
              <w:t xml:space="preserve"> </w:t>
            </w:r>
          </w:p>
          <w:p w14:paraId="05C63825" w14:textId="4E8C4D3A" w:rsidR="000B28F9" w:rsidRPr="00A145DD" w:rsidRDefault="000B28F9" w:rsidP="000B28F9">
            <w:pPr>
              <w:rPr>
                <w:rFonts w:ascii="Franklin Gothic Book" w:hAnsi="Franklin Gothic Book" w:cs="Arial"/>
                <w:b/>
                <w:bCs/>
                <w:iCs/>
                <w:sz w:val="22"/>
                <w:szCs w:val="22"/>
              </w:rPr>
            </w:pPr>
            <w:r w:rsidRPr="00A145DD">
              <w:rPr>
                <w:rFonts w:ascii="Franklin Gothic Book" w:hAnsi="Franklin Gothic Book" w:cs="Arial"/>
                <w:b/>
                <w:bCs/>
                <w:iCs/>
                <w:sz w:val="22"/>
                <w:szCs w:val="22"/>
              </w:rPr>
              <w:t>Zakres podstawowy prac rozliczanych ryczałtowo</w:t>
            </w:r>
          </w:p>
          <w:p w14:paraId="20649353" w14:textId="77777777" w:rsidR="000B28F9" w:rsidRPr="00A145DD" w:rsidRDefault="000B28F9" w:rsidP="000B28F9">
            <w:pPr>
              <w:rPr>
                <w:rFonts w:ascii="Franklin Gothic Book" w:hAnsi="Franklin Gothic Book" w:cs="Arial"/>
                <w:b/>
                <w:bCs/>
                <w:iCs/>
                <w:sz w:val="22"/>
                <w:szCs w:val="22"/>
              </w:rPr>
            </w:pPr>
          </w:p>
          <w:p w14:paraId="4D748D40" w14:textId="77777777" w:rsidR="000B28F9" w:rsidRPr="00A145DD" w:rsidRDefault="000B28F9" w:rsidP="000B28F9">
            <w:pPr>
              <w:jc w:val="center"/>
              <w:rPr>
                <w:rFonts w:ascii="Franklin Gothic Book" w:hAnsi="Franklin Gothic Book" w:cs="Arial"/>
                <w:b/>
                <w:bCs/>
                <w:iCs/>
                <w:sz w:val="22"/>
                <w:szCs w:val="22"/>
              </w:rPr>
            </w:pPr>
          </w:p>
          <w:p w14:paraId="0B5BAFA3" w14:textId="77777777" w:rsidR="000B28F9" w:rsidRPr="00A145DD" w:rsidRDefault="000B28F9" w:rsidP="000B28F9">
            <w:pPr>
              <w:jc w:val="center"/>
              <w:rPr>
                <w:rFonts w:ascii="Franklin Gothic Book" w:hAnsi="Franklin Gothic Book" w:cs="Arial"/>
                <w:b/>
                <w:bCs/>
                <w:iCs/>
                <w:sz w:val="22"/>
                <w:szCs w:val="22"/>
              </w:rPr>
            </w:pPr>
            <w:r w:rsidRPr="00A145DD">
              <w:rPr>
                <w:rFonts w:ascii="Franklin Gothic Book" w:hAnsi="Franklin Gothic Book" w:cs="Arial"/>
                <w:b/>
                <w:bCs/>
                <w:iCs/>
                <w:sz w:val="22"/>
                <w:szCs w:val="22"/>
              </w:rPr>
              <w:t>(2)</w:t>
            </w:r>
          </w:p>
        </w:tc>
        <w:tc>
          <w:tcPr>
            <w:tcW w:w="1257" w:type="dxa"/>
            <w:hideMark/>
          </w:tcPr>
          <w:p w14:paraId="576DBC75" w14:textId="77777777" w:rsidR="000B28F9" w:rsidRPr="00A145DD" w:rsidRDefault="000B28F9" w:rsidP="000B28F9">
            <w:pPr>
              <w:jc w:val="center"/>
              <w:rPr>
                <w:rFonts w:ascii="Franklin Gothic Book" w:hAnsi="Franklin Gothic Book" w:cs="Arial"/>
                <w:b/>
                <w:bCs/>
                <w:iCs/>
                <w:sz w:val="22"/>
                <w:szCs w:val="22"/>
              </w:rPr>
            </w:pPr>
            <w:r w:rsidRPr="00A145DD">
              <w:rPr>
                <w:rFonts w:ascii="Franklin Gothic Book" w:hAnsi="Franklin Gothic Book" w:cs="Arial"/>
                <w:b/>
                <w:bCs/>
                <w:iCs/>
                <w:sz w:val="22"/>
                <w:szCs w:val="22"/>
              </w:rPr>
              <w:t>Rozliczenie</w:t>
            </w:r>
          </w:p>
          <w:p w14:paraId="27E3AFD8" w14:textId="77777777" w:rsidR="000B28F9" w:rsidRPr="00A145DD" w:rsidRDefault="000B28F9" w:rsidP="000B28F9">
            <w:pPr>
              <w:jc w:val="center"/>
              <w:rPr>
                <w:rFonts w:ascii="Franklin Gothic Book" w:hAnsi="Franklin Gothic Book" w:cs="Arial"/>
                <w:b/>
                <w:bCs/>
                <w:iCs/>
                <w:sz w:val="22"/>
                <w:szCs w:val="22"/>
              </w:rPr>
            </w:pPr>
          </w:p>
          <w:p w14:paraId="64DDB50D" w14:textId="77777777" w:rsidR="000B28F9" w:rsidRPr="00A145DD" w:rsidRDefault="000B28F9" w:rsidP="000B28F9">
            <w:pPr>
              <w:jc w:val="center"/>
              <w:rPr>
                <w:rFonts w:ascii="Franklin Gothic Book" w:hAnsi="Franklin Gothic Book" w:cs="Arial"/>
                <w:b/>
                <w:bCs/>
                <w:iCs/>
                <w:sz w:val="22"/>
                <w:szCs w:val="22"/>
              </w:rPr>
            </w:pPr>
          </w:p>
          <w:p w14:paraId="2877ADC8" w14:textId="77777777" w:rsidR="000B28F9" w:rsidRPr="00A145DD" w:rsidRDefault="000B28F9" w:rsidP="000B28F9">
            <w:pPr>
              <w:jc w:val="center"/>
              <w:rPr>
                <w:rFonts w:ascii="Franklin Gothic Book" w:hAnsi="Franklin Gothic Book" w:cs="Arial"/>
                <w:b/>
                <w:bCs/>
                <w:iCs/>
                <w:sz w:val="22"/>
                <w:szCs w:val="22"/>
              </w:rPr>
            </w:pPr>
          </w:p>
          <w:p w14:paraId="1252A761" w14:textId="77777777" w:rsidR="000B28F9" w:rsidRPr="00A145DD" w:rsidRDefault="000B28F9" w:rsidP="000B28F9">
            <w:pPr>
              <w:jc w:val="center"/>
              <w:rPr>
                <w:rFonts w:ascii="Franklin Gothic Book" w:hAnsi="Franklin Gothic Book" w:cs="Arial"/>
                <w:b/>
                <w:bCs/>
                <w:iCs/>
                <w:sz w:val="22"/>
                <w:szCs w:val="22"/>
              </w:rPr>
            </w:pPr>
            <w:r w:rsidRPr="00A145DD">
              <w:rPr>
                <w:rFonts w:ascii="Franklin Gothic Book" w:hAnsi="Franklin Gothic Book" w:cs="Arial"/>
                <w:b/>
                <w:bCs/>
                <w:iCs/>
                <w:sz w:val="22"/>
                <w:szCs w:val="22"/>
              </w:rPr>
              <w:t>(3)</w:t>
            </w:r>
          </w:p>
        </w:tc>
        <w:tc>
          <w:tcPr>
            <w:tcW w:w="3167" w:type="dxa"/>
          </w:tcPr>
          <w:p w14:paraId="07EBDFED" w14:textId="77777777" w:rsidR="000B28F9" w:rsidRPr="00A145DD" w:rsidRDefault="000B28F9" w:rsidP="000B28F9">
            <w:pPr>
              <w:jc w:val="center"/>
              <w:rPr>
                <w:rFonts w:ascii="Franklin Gothic Book" w:hAnsi="Franklin Gothic Book" w:cs="Arial"/>
                <w:b/>
                <w:bCs/>
                <w:iCs/>
                <w:sz w:val="22"/>
                <w:szCs w:val="22"/>
              </w:rPr>
            </w:pPr>
            <w:r w:rsidRPr="00A145DD">
              <w:rPr>
                <w:rFonts w:ascii="Franklin Gothic Book" w:hAnsi="Franklin Gothic Book" w:cs="Arial"/>
                <w:b/>
                <w:bCs/>
                <w:iCs/>
                <w:sz w:val="22"/>
                <w:szCs w:val="22"/>
              </w:rPr>
              <w:t>Wysokość wynagrodzenia ryczałtowego netto [zł]</w:t>
            </w:r>
          </w:p>
          <w:p w14:paraId="7EFA3699" w14:textId="77777777" w:rsidR="000B28F9" w:rsidRPr="00A145DD" w:rsidRDefault="000B28F9" w:rsidP="000B28F9">
            <w:pPr>
              <w:jc w:val="center"/>
              <w:rPr>
                <w:rFonts w:ascii="Franklin Gothic Book" w:hAnsi="Franklin Gothic Book" w:cs="Arial"/>
                <w:b/>
                <w:bCs/>
                <w:iCs/>
                <w:sz w:val="22"/>
                <w:szCs w:val="22"/>
              </w:rPr>
            </w:pPr>
          </w:p>
          <w:p w14:paraId="79050373" w14:textId="77777777" w:rsidR="001A2DE0" w:rsidRPr="00A145DD" w:rsidRDefault="001A2DE0" w:rsidP="000B28F9">
            <w:pPr>
              <w:jc w:val="center"/>
              <w:rPr>
                <w:rFonts w:ascii="Franklin Gothic Book" w:hAnsi="Franklin Gothic Book" w:cs="Arial"/>
                <w:b/>
                <w:bCs/>
                <w:iCs/>
                <w:sz w:val="22"/>
                <w:szCs w:val="22"/>
              </w:rPr>
            </w:pPr>
          </w:p>
          <w:p w14:paraId="600D91ED" w14:textId="77777777" w:rsidR="000B28F9" w:rsidRPr="00A145DD" w:rsidRDefault="000B28F9" w:rsidP="000B28F9">
            <w:pPr>
              <w:jc w:val="center"/>
              <w:rPr>
                <w:rFonts w:ascii="Franklin Gothic Book" w:hAnsi="Franklin Gothic Book" w:cs="Arial"/>
                <w:b/>
                <w:bCs/>
                <w:iCs/>
                <w:sz w:val="22"/>
                <w:szCs w:val="22"/>
              </w:rPr>
            </w:pPr>
            <w:r w:rsidRPr="00A145DD">
              <w:rPr>
                <w:rFonts w:ascii="Franklin Gothic Book" w:hAnsi="Franklin Gothic Book" w:cs="Arial"/>
                <w:b/>
                <w:bCs/>
                <w:iCs/>
                <w:sz w:val="22"/>
                <w:szCs w:val="22"/>
              </w:rPr>
              <w:t>(4)</w:t>
            </w:r>
          </w:p>
        </w:tc>
      </w:tr>
      <w:tr w:rsidR="000B28F9" w:rsidRPr="00545E1A" w14:paraId="0F378E31" w14:textId="77777777" w:rsidTr="000B28F9">
        <w:trPr>
          <w:trHeight w:val="270"/>
        </w:trPr>
        <w:tc>
          <w:tcPr>
            <w:tcW w:w="1695" w:type="dxa"/>
            <w:gridSpan w:val="2"/>
          </w:tcPr>
          <w:p w14:paraId="4B327D98" w14:textId="77777777" w:rsidR="000B28F9" w:rsidRPr="00A145DD"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hideMark/>
          </w:tcPr>
          <w:p w14:paraId="6B09190B" w14:textId="3DD98BC0" w:rsidR="000B28F9" w:rsidRPr="002C5819" w:rsidRDefault="002C5819" w:rsidP="000B28F9">
            <w:pPr>
              <w:rPr>
                <w:rFonts w:ascii="Franklin Gothic Book" w:hAnsi="Franklin Gothic Book" w:cs="Arial"/>
                <w:sz w:val="22"/>
                <w:szCs w:val="22"/>
              </w:rPr>
            </w:pPr>
            <w:r w:rsidRPr="002C5819">
              <w:rPr>
                <w:rFonts w:ascii="Franklin Gothic Book" w:hAnsi="Franklin Gothic Book" w:cs="Arial"/>
                <w:color w:val="000000"/>
                <w:sz w:val="22"/>
                <w:szCs w:val="22"/>
              </w:rPr>
              <w:t xml:space="preserve">Montaż nowych kaloryferowych podgrzewaczy powietrza </w:t>
            </w:r>
            <w:r w:rsidRPr="002C5819">
              <w:rPr>
                <w:rFonts w:ascii="Franklin Gothic Book" w:hAnsi="Franklin Gothic Book" w:cs="Arial"/>
                <w:b/>
                <w:bCs/>
                <w:i/>
                <w:iCs/>
                <w:color w:val="000000"/>
                <w:sz w:val="22"/>
                <w:szCs w:val="22"/>
              </w:rPr>
              <w:t xml:space="preserve"> </w:t>
            </w:r>
            <w:r w:rsidRPr="002C5819">
              <w:rPr>
                <w:rFonts w:ascii="Franklin Gothic Book" w:hAnsi="Franklin Gothic Book" w:cs="Arial"/>
                <w:color w:val="000000"/>
                <w:sz w:val="22"/>
                <w:szCs w:val="22"/>
              </w:rPr>
              <w:t>według dokumentacji WS-40342</w:t>
            </w:r>
          </w:p>
        </w:tc>
        <w:tc>
          <w:tcPr>
            <w:tcW w:w="1257" w:type="dxa"/>
            <w:noWrap/>
            <w:hideMark/>
          </w:tcPr>
          <w:p w14:paraId="57129941" w14:textId="77777777" w:rsidR="000B28F9" w:rsidRPr="008441A2" w:rsidRDefault="000B28F9" w:rsidP="000B28F9">
            <w:pPr>
              <w:rPr>
                <w:rFonts w:ascii="Franklin Gothic Book" w:hAnsi="Franklin Gothic Book" w:cs="Arial"/>
                <w:sz w:val="22"/>
                <w:szCs w:val="22"/>
              </w:rPr>
            </w:pPr>
            <w:r w:rsidRPr="008441A2">
              <w:rPr>
                <w:rFonts w:ascii="Franklin Gothic Book" w:hAnsi="Franklin Gothic Book" w:cs="Arial"/>
                <w:sz w:val="22"/>
                <w:szCs w:val="22"/>
              </w:rPr>
              <w:t>ryczałtowo</w:t>
            </w:r>
          </w:p>
        </w:tc>
        <w:tc>
          <w:tcPr>
            <w:tcW w:w="3167" w:type="dxa"/>
          </w:tcPr>
          <w:p w14:paraId="7F8E3FEE" w14:textId="77777777" w:rsidR="000B28F9" w:rsidRPr="008441A2" w:rsidRDefault="000B28F9" w:rsidP="000B28F9">
            <w:pPr>
              <w:rPr>
                <w:rFonts w:ascii="Franklin Gothic Book" w:hAnsi="Franklin Gothic Book" w:cs="Arial"/>
                <w:sz w:val="22"/>
                <w:szCs w:val="22"/>
              </w:rPr>
            </w:pPr>
          </w:p>
        </w:tc>
      </w:tr>
      <w:tr w:rsidR="000B28F9" w:rsidRPr="00545E1A" w14:paraId="3B6C7679" w14:textId="77777777" w:rsidTr="000B28F9">
        <w:trPr>
          <w:trHeight w:val="270"/>
        </w:trPr>
        <w:tc>
          <w:tcPr>
            <w:tcW w:w="1695" w:type="dxa"/>
            <w:gridSpan w:val="2"/>
          </w:tcPr>
          <w:p w14:paraId="6156A3AC" w14:textId="77777777" w:rsidR="000B28F9" w:rsidRPr="00A145DD"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53D1EE53" w14:textId="381B4BD3" w:rsidR="000B28F9" w:rsidRPr="002C5819" w:rsidRDefault="002C5819" w:rsidP="000B28F9">
            <w:pPr>
              <w:rPr>
                <w:rFonts w:ascii="Franklin Gothic Book" w:hAnsi="Franklin Gothic Book" w:cs="Arial"/>
                <w:sz w:val="22"/>
                <w:szCs w:val="22"/>
              </w:rPr>
            </w:pPr>
            <w:r w:rsidRPr="002C5819">
              <w:rPr>
                <w:rFonts w:ascii="Franklin Gothic Book" w:hAnsi="Franklin Gothic Book" w:cs="Arial"/>
                <w:color w:val="000000"/>
                <w:sz w:val="22"/>
                <w:szCs w:val="22"/>
              </w:rPr>
              <w:t xml:space="preserve">Dostawa i montaż instalacji </w:t>
            </w:r>
            <w:proofErr w:type="spellStart"/>
            <w:r w:rsidRPr="002C5819">
              <w:rPr>
                <w:rFonts w:ascii="Franklin Gothic Book" w:hAnsi="Franklin Gothic Book" w:cs="Arial"/>
                <w:color w:val="000000"/>
                <w:sz w:val="22"/>
                <w:szCs w:val="22"/>
              </w:rPr>
              <w:t>AKPiA</w:t>
            </w:r>
            <w:proofErr w:type="spellEnd"/>
            <w:r w:rsidRPr="002C5819">
              <w:rPr>
                <w:rFonts w:ascii="Franklin Gothic Book" w:hAnsi="Franklin Gothic Book" w:cs="Arial"/>
                <w:color w:val="000000"/>
                <w:sz w:val="22"/>
                <w:szCs w:val="22"/>
              </w:rPr>
              <w:t xml:space="preserve"> według projektu wraz z uruchomieniem w systemie DCS</w:t>
            </w:r>
          </w:p>
        </w:tc>
        <w:tc>
          <w:tcPr>
            <w:tcW w:w="1257" w:type="dxa"/>
            <w:noWrap/>
          </w:tcPr>
          <w:p w14:paraId="37B0D51F" w14:textId="77777777" w:rsidR="000B28F9" w:rsidRPr="008441A2" w:rsidRDefault="000B28F9" w:rsidP="000B28F9">
            <w:pPr>
              <w:rPr>
                <w:rFonts w:ascii="Franklin Gothic Book" w:hAnsi="Franklin Gothic Book" w:cs="Arial"/>
                <w:sz w:val="22"/>
                <w:szCs w:val="22"/>
              </w:rPr>
            </w:pPr>
            <w:r w:rsidRPr="008441A2">
              <w:rPr>
                <w:rFonts w:ascii="Franklin Gothic Book" w:hAnsi="Franklin Gothic Book" w:cs="Arial"/>
                <w:sz w:val="22"/>
                <w:szCs w:val="22"/>
              </w:rPr>
              <w:t>ryczałtowo</w:t>
            </w:r>
          </w:p>
        </w:tc>
        <w:tc>
          <w:tcPr>
            <w:tcW w:w="3167" w:type="dxa"/>
          </w:tcPr>
          <w:p w14:paraId="15ECE07A" w14:textId="77777777" w:rsidR="000B28F9" w:rsidRPr="008441A2" w:rsidRDefault="000B28F9" w:rsidP="000B28F9">
            <w:pPr>
              <w:rPr>
                <w:rFonts w:ascii="Franklin Gothic Book" w:hAnsi="Franklin Gothic Book" w:cs="Arial"/>
                <w:sz w:val="22"/>
                <w:szCs w:val="22"/>
              </w:rPr>
            </w:pPr>
          </w:p>
        </w:tc>
      </w:tr>
      <w:tr w:rsidR="000B28F9" w:rsidRPr="00545E1A" w14:paraId="52F3CBA2" w14:textId="77777777" w:rsidTr="000B28F9">
        <w:trPr>
          <w:trHeight w:val="270"/>
        </w:trPr>
        <w:tc>
          <w:tcPr>
            <w:tcW w:w="1695" w:type="dxa"/>
            <w:gridSpan w:val="2"/>
          </w:tcPr>
          <w:p w14:paraId="4B09C4BE" w14:textId="77777777" w:rsidR="000B28F9" w:rsidRPr="00A145DD"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50CD7D1F" w14:textId="0F47F698" w:rsidR="000B28F9" w:rsidRPr="002C5819" w:rsidRDefault="002C5819" w:rsidP="000B28F9">
            <w:pPr>
              <w:rPr>
                <w:rFonts w:ascii="Franklin Gothic Book" w:hAnsi="Franklin Gothic Book" w:cs="Arial"/>
                <w:sz w:val="22"/>
                <w:szCs w:val="22"/>
              </w:rPr>
            </w:pPr>
            <w:r w:rsidRPr="002C5819">
              <w:rPr>
                <w:rFonts w:ascii="Franklin Gothic Book" w:hAnsi="Franklin Gothic Book" w:cs="Arial"/>
                <w:color w:val="000000"/>
                <w:sz w:val="22"/>
                <w:szCs w:val="22"/>
              </w:rPr>
              <w:t>Wykonanie instalacji elektrycznych od rozdzielni wskazanej przez Zamawiającego</w:t>
            </w:r>
          </w:p>
        </w:tc>
        <w:tc>
          <w:tcPr>
            <w:tcW w:w="1257" w:type="dxa"/>
            <w:noWrap/>
          </w:tcPr>
          <w:p w14:paraId="7645EEC4" w14:textId="77777777" w:rsidR="000B28F9" w:rsidRPr="008441A2" w:rsidRDefault="000B28F9" w:rsidP="000B28F9">
            <w:pPr>
              <w:rPr>
                <w:rFonts w:ascii="Franklin Gothic Book" w:hAnsi="Franklin Gothic Book" w:cs="Arial"/>
                <w:sz w:val="22"/>
                <w:szCs w:val="22"/>
              </w:rPr>
            </w:pPr>
            <w:r w:rsidRPr="008441A2">
              <w:rPr>
                <w:rFonts w:ascii="Franklin Gothic Book" w:hAnsi="Franklin Gothic Book" w:cs="Arial"/>
                <w:sz w:val="22"/>
                <w:szCs w:val="22"/>
              </w:rPr>
              <w:t>ryczałtowo</w:t>
            </w:r>
          </w:p>
        </w:tc>
        <w:tc>
          <w:tcPr>
            <w:tcW w:w="3167" w:type="dxa"/>
          </w:tcPr>
          <w:p w14:paraId="73E5D39B" w14:textId="77777777" w:rsidR="000B28F9" w:rsidRPr="008441A2" w:rsidRDefault="000B28F9" w:rsidP="000B28F9">
            <w:pPr>
              <w:rPr>
                <w:rFonts w:ascii="Franklin Gothic Book" w:hAnsi="Franklin Gothic Book" w:cs="Arial"/>
                <w:sz w:val="22"/>
                <w:szCs w:val="22"/>
              </w:rPr>
            </w:pPr>
          </w:p>
        </w:tc>
      </w:tr>
      <w:tr w:rsidR="000B28F9" w:rsidRPr="00545E1A" w14:paraId="1B5349C1" w14:textId="77777777" w:rsidTr="000B28F9">
        <w:trPr>
          <w:trHeight w:val="270"/>
        </w:trPr>
        <w:tc>
          <w:tcPr>
            <w:tcW w:w="1695" w:type="dxa"/>
            <w:gridSpan w:val="2"/>
          </w:tcPr>
          <w:p w14:paraId="6DD7D619" w14:textId="77777777" w:rsidR="000B28F9" w:rsidRPr="004431F3"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0C3D6B88" w14:textId="5808009F" w:rsidR="000B28F9" w:rsidRPr="008441A2" w:rsidRDefault="002C5819" w:rsidP="000B28F9">
            <w:pPr>
              <w:rPr>
                <w:rFonts w:ascii="Franklin Gothic Book" w:hAnsi="Franklin Gothic Book" w:cs="Arial"/>
                <w:sz w:val="22"/>
                <w:szCs w:val="22"/>
              </w:rPr>
            </w:pPr>
            <w:r w:rsidRPr="002C5819">
              <w:rPr>
                <w:rFonts w:ascii="Franklin Gothic Book" w:hAnsi="Franklin Gothic Book" w:cs="Arial"/>
                <w:color w:val="000000"/>
                <w:sz w:val="22"/>
                <w:szCs w:val="22"/>
              </w:rPr>
              <w:t>Wykonanie wszystkich koniecznych modyfikacji, zmiany tras kablowych, przyrządów, urządzeń, rurociągów, kanałów oraz przystosowanie istniejących konstrukcji i budynków, które są konieczne dla wykonania zakresu prac.</w:t>
            </w:r>
          </w:p>
        </w:tc>
        <w:tc>
          <w:tcPr>
            <w:tcW w:w="1257" w:type="dxa"/>
            <w:noWrap/>
          </w:tcPr>
          <w:p w14:paraId="2B52E9FE" w14:textId="77777777" w:rsidR="000B28F9" w:rsidRPr="008441A2" w:rsidRDefault="000B28F9" w:rsidP="000B28F9">
            <w:pPr>
              <w:rPr>
                <w:rFonts w:ascii="Franklin Gothic Book" w:hAnsi="Franklin Gothic Book" w:cs="Arial"/>
                <w:sz w:val="22"/>
                <w:szCs w:val="22"/>
              </w:rPr>
            </w:pPr>
            <w:r w:rsidRPr="008441A2">
              <w:rPr>
                <w:rFonts w:ascii="Franklin Gothic Book" w:hAnsi="Franklin Gothic Book" w:cs="Arial"/>
                <w:sz w:val="22"/>
                <w:szCs w:val="22"/>
              </w:rPr>
              <w:t>ryczałtowo</w:t>
            </w:r>
          </w:p>
        </w:tc>
        <w:tc>
          <w:tcPr>
            <w:tcW w:w="3167" w:type="dxa"/>
          </w:tcPr>
          <w:p w14:paraId="26E787D9" w14:textId="77777777" w:rsidR="000B28F9" w:rsidRPr="008441A2" w:rsidRDefault="000B28F9" w:rsidP="000B28F9">
            <w:pPr>
              <w:rPr>
                <w:rFonts w:ascii="Franklin Gothic Book" w:hAnsi="Franklin Gothic Book" w:cs="Arial"/>
                <w:sz w:val="22"/>
                <w:szCs w:val="22"/>
              </w:rPr>
            </w:pPr>
          </w:p>
        </w:tc>
      </w:tr>
      <w:tr w:rsidR="000B28F9" w:rsidRPr="00545E1A" w14:paraId="6FEBC318" w14:textId="77777777" w:rsidTr="000B28F9">
        <w:trPr>
          <w:trHeight w:val="270"/>
        </w:trPr>
        <w:tc>
          <w:tcPr>
            <w:tcW w:w="1695" w:type="dxa"/>
            <w:gridSpan w:val="2"/>
          </w:tcPr>
          <w:p w14:paraId="6541343F" w14:textId="77777777" w:rsidR="000B28F9" w:rsidRPr="004431F3"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117E4B80" w14:textId="58D98FFF" w:rsidR="000B28F9" w:rsidRPr="008441A2" w:rsidRDefault="002C5819" w:rsidP="000B28F9">
            <w:pPr>
              <w:rPr>
                <w:rFonts w:ascii="Franklin Gothic Book" w:hAnsi="Franklin Gothic Book" w:cs="Arial"/>
                <w:color w:val="000000"/>
                <w:sz w:val="22"/>
                <w:szCs w:val="22"/>
              </w:rPr>
            </w:pPr>
            <w:r w:rsidRPr="002C5819">
              <w:rPr>
                <w:rFonts w:ascii="Franklin Gothic Book" w:hAnsi="Franklin Gothic Book" w:cs="Arial"/>
                <w:color w:val="000000"/>
                <w:sz w:val="22"/>
                <w:szCs w:val="22"/>
              </w:rPr>
              <w:t>Wykonanie wymaganych kontroli i prób potwierdzonych przez organ UDT</w:t>
            </w:r>
          </w:p>
        </w:tc>
        <w:tc>
          <w:tcPr>
            <w:tcW w:w="1257" w:type="dxa"/>
            <w:noWrap/>
          </w:tcPr>
          <w:p w14:paraId="35233595" w14:textId="77777777" w:rsidR="000B28F9" w:rsidRPr="008441A2" w:rsidRDefault="000B28F9" w:rsidP="000B28F9">
            <w:pPr>
              <w:rPr>
                <w:rFonts w:ascii="Franklin Gothic Book" w:hAnsi="Franklin Gothic Book" w:cs="Arial"/>
                <w:sz w:val="22"/>
                <w:szCs w:val="22"/>
              </w:rPr>
            </w:pPr>
            <w:r w:rsidRPr="008441A2">
              <w:rPr>
                <w:rFonts w:ascii="Franklin Gothic Book" w:hAnsi="Franklin Gothic Book" w:cs="Arial"/>
                <w:sz w:val="22"/>
                <w:szCs w:val="22"/>
              </w:rPr>
              <w:t>ryczałtowo</w:t>
            </w:r>
          </w:p>
        </w:tc>
        <w:tc>
          <w:tcPr>
            <w:tcW w:w="3167" w:type="dxa"/>
          </w:tcPr>
          <w:p w14:paraId="22CB64EE" w14:textId="77777777" w:rsidR="000B28F9" w:rsidRPr="008441A2" w:rsidRDefault="000B28F9" w:rsidP="000B28F9">
            <w:pPr>
              <w:rPr>
                <w:rFonts w:ascii="Franklin Gothic Book" w:hAnsi="Franklin Gothic Book" w:cs="Arial"/>
                <w:sz w:val="22"/>
                <w:szCs w:val="22"/>
              </w:rPr>
            </w:pPr>
          </w:p>
        </w:tc>
      </w:tr>
      <w:tr w:rsidR="002C5819" w:rsidRPr="00545E1A" w14:paraId="6C37EC9C" w14:textId="77777777" w:rsidTr="000B28F9">
        <w:trPr>
          <w:trHeight w:val="270"/>
        </w:trPr>
        <w:tc>
          <w:tcPr>
            <w:tcW w:w="1695" w:type="dxa"/>
            <w:gridSpan w:val="2"/>
          </w:tcPr>
          <w:p w14:paraId="5F5678DC" w14:textId="77777777" w:rsidR="002C5819" w:rsidRPr="002C5819" w:rsidRDefault="002C581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13678A5C" w14:textId="11720F39" w:rsidR="002C5819" w:rsidRPr="002C5819" w:rsidRDefault="002C5819" w:rsidP="000B28F9">
            <w:pPr>
              <w:rPr>
                <w:rFonts w:ascii="Franklin Gothic Book" w:hAnsi="Franklin Gothic Book" w:cs="Arial"/>
                <w:color w:val="000000"/>
                <w:sz w:val="22"/>
                <w:szCs w:val="22"/>
              </w:rPr>
            </w:pPr>
            <w:r w:rsidRPr="002C5819">
              <w:rPr>
                <w:rFonts w:ascii="Franklin Gothic Book" w:hAnsi="Franklin Gothic Book" w:cs="Arial"/>
                <w:color w:val="000000"/>
                <w:sz w:val="22"/>
                <w:szCs w:val="22"/>
              </w:rPr>
              <w:t>Prace porządkowe i utylizacja wytworzonych odpadów</w:t>
            </w:r>
          </w:p>
        </w:tc>
        <w:tc>
          <w:tcPr>
            <w:tcW w:w="1257" w:type="dxa"/>
            <w:noWrap/>
          </w:tcPr>
          <w:p w14:paraId="06339742" w14:textId="3334A920" w:rsidR="002C5819" w:rsidRPr="002C5819" w:rsidRDefault="002C5819" w:rsidP="000B28F9">
            <w:pPr>
              <w:rPr>
                <w:rFonts w:ascii="Franklin Gothic Book" w:hAnsi="Franklin Gothic Book" w:cs="Arial"/>
                <w:sz w:val="22"/>
                <w:szCs w:val="22"/>
              </w:rPr>
            </w:pPr>
            <w:r w:rsidRPr="002C5819">
              <w:rPr>
                <w:rFonts w:ascii="Franklin Gothic Book" w:hAnsi="Franklin Gothic Book" w:cs="Arial"/>
                <w:sz w:val="22"/>
                <w:szCs w:val="22"/>
              </w:rPr>
              <w:t>ryczałtowo</w:t>
            </w:r>
          </w:p>
        </w:tc>
        <w:tc>
          <w:tcPr>
            <w:tcW w:w="3167" w:type="dxa"/>
          </w:tcPr>
          <w:p w14:paraId="043E7C6C" w14:textId="77777777" w:rsidR="002C5819" w:rsidRPr="008B4BB3" w:rsidRDefault="002C5819" w:rsidP="000B28F9">
            <w:pPr>
              <w:rPr>
                <w:rFonts w:ascii="Franklin Gothic Book" w:hAnsi="Franklin Gothic Book" w:cs="Arial"/>
                <w:sz w:val="22"/>
                <w:szCs w:val="22"/>
              </w:rPr>
            </w:pPr>
          </w:p>
        </w:tc>
      </w:tr>
      <w:tr w:rsidR="002C5819" w:rsidRPr="00545E1A" w14:paraId="7A41AC53" w14:textId="77777777" w:rsidTr="000B28F9">
        <w:trPr>
          <w:trHeight w:val="270"/>
        </w:trPr>
        <w:tc>
          <w:tcPr>
            <w:tcW w:w="1695" w:type="dxa"/>
            <w:gridSpan w:val="2"/>
          </w:tcPr>
          <w:p w14:paraId="145704EA" w14:textId="77777777" w:rsidR="002C5819" w:rsidRPr="002C5819" w:rsidRDefault="002C581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696440B9" w14:textId="6FDABD37" w:rsidR="002C5819" w:rsidRPr="002C5819" w:rsidRDefault="002C5819" w:rsidP="000B28F9">
            <w:pPr>
              <w:rPr>
                <w:rFonts w:ascii="Franklin Gothic Book" w:hAnsi="Franklin Gothic Book" w:cs="Arial"/>
                <w:color w:val="000000"/>
                <w:sz w:val="22"/>
                <w:szCs w:val="22"/>
              </w:rPr>
            </w:pPr>
            <w:r w:rsidRPr="002C5819">
              <w:rPr>
                <w:rFonts w:ascii="Franklin Gothic Book" w:hAnsi="Franklin Gothic Book" w:cs="Arial"/>
                <w:color w:val="000000"/>
                <w:sz w:val="22"/>
                <w:szCs w:val="22"/>
              </w:rPr>
              <w:t>Obecność oraz nadzór podczas prób ciśnieniowych</w:t>
            </w:r>
          </w:p>
        </w:tc>
        <w:tc>
          <w:tcPr>
            <w:tcW w:w="1257" w:type="dxa"/>
            <w:noWrap/>
          </w:tcPr>
          <w:p w14:paraId="4613F07E" w14:textId="441C277A" w:rsidR="002C5819" w:rsidRPr="002C5819" w:rsidRDefault="002C5819" w:rsidP="000B28F9">
            <w:pPr>
              <w:rPr>
                <w:rFonts w:ascii="Franklin Gothic Book" w:hAnsi="Franklin Gothic Book" w:cs="Arial"/>
                <w:sz w:val="22"/>
                <w:szCs w:val="22"/>
              </w:rPr>
            </w:pPr>
            <w:r w:rsidRPr="002C5819">
              <w:rPr>
                <w:rFonts w:ascii="Franklin Gothic Book" w:hAnsi="Franklin Gothic Book" w:cs="Arial"/>
                <w:sz w:val="22"/>
                <w:szCs w:val="22"/>
              </w:rPr>
              <w:t>ryczałtowo</w:t>
            </w:r>
          </w:p>
        </w:tc>
        <w:tc>
          <w:tcPr>
            <w:tcW w:w="3167" w:type="dxa"/>
          </w:tcPr>
          <w:p w14:paraId="05FDF236" w14:textId="77777777" w:rsidR="002C5819" w:rsidRPr="002C5819" w:rsidRDefault="002C5819" w:rsidP="000B28F9">
            <w:pPr>
              <w:rPr>
                <w:rFonts w:ascii="Franklin Gothic Book" w:hAnsi="Franklin Gothic Book" w:cs="Arial"/>
                <w:sz w:val="22"/>
                <w:szCs w:val="22"/>
              </w:rPr>
            </w:pPr>
          </w:p>
        </w:tc>
      </w:tr>
      <w:tr w:rsidR="002C5819" w:rsidRPr="00545E1A" w14:paraId="26A9A6B6" w14:textId="77777777" w:rsidTr="000B28F9">
        <w:trPr>
          <w:trHeight w:val="270"/>
        </w:trPr>
        <w:tc>
          <w:tcPr>
            <w:tcW w:w="1695" w:type="dxa"/>
            <w:gridSpan w:val="2"/>
          </w:tcPr>
          <w:p w14:paraId="73511E80" w14:textId="77777777" w:rsidR="002C5819" w:rsidRPr="002C5819" w:rsidRDefault="002C581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0A0C044C" w14:textId="14036474" w:rsidR="002C5819" w:rsidRPr="002C5819" w:rsidRDefault="002C5819" w:rsidP="000B28F9">
            <w:pPr>
              <w:rPr>
                <w:rFonts w:ascii="Franklin Gothic Book" w:hAnsi="Franklin Gothic Book" w:cs="Arial"/>
                <w:color w:val="000000"/>
                <w:sz w:val="22"/>
                <w:szCs w:val="22"/>
              </w:rPr>
            </w:pPr>
            <w:r w:rsidRPr="002C5819">
              <w:rPr>
                <w:rFonts w:ascii="Franklin Gothic Book" w:hAnsi="Franklin Gothic Book" w:cs="Arial"/>
                <w:color w:val="000000"/>
                <w:sz w:val="22"/>
                <w:szCs w:val="22"/>
              </w:rPr>
              <w:t>Inspekcja wizualna kanałów powietrza, instalacji zasilającej i odwadniającej</w:t>
            </w:r>
          </w:p>
        </w:tc>
        <w:tc>
          <w:tcPr>
            <w:tcW w:w="1257" w:type="dxa"/>
            <w:noWrap/>
          </w:tcPr>
          <w:p w14:paraId="0A0D8B63" w14:textId="5965BADF" w:rsidR="002C5819" w:rsidRPr="002C5819" w:rsidRDefault="002C5819" w:rsidP="000B28F9">
            <w:pPr>
              <w:rPr>
                <w:rFonts w:ascii="Franklin Gothic Book" w:hAnsi="Franklin Gothic Book" w:cs="Arial"/>
                <w:sz w:val="22"/>
                <w:szCs w:val="22"/>
              </w:rPr>
            </w:pPr>
            <w:r w:rsidRPr="002C5819">
              <w:rPr>
                <w:rFonts w:ascii="Franklin Gothic Book" w:hAnsi="Franklin Gothic Book" w:cs="Arial"/>
                <w:sz w:val="22"/>
                <w:szCs w:val="22"/>
              </w:rPr>
              <w:t>ryczałtowo</w:t>
            </w:r>
          </w:p>
        </w:tc>
        <w:tc>
          <w:tcPr>
            <w:tcW w:w="3167" w:type="dxa"/>
          </w:tcPr>
          <w:p w14:paraId="44A91C26" w14:textId="77777777" w:rsidR="002C5819" w:rsidRPr="002C5819" w:rsidRDefault="002C5819" w:rsidP="000B28F9">
            <w:pPr>
              <w:rPr>
                <w:rFonts w:ascii="Franklin Gothic Book" w:hAnsi="Franklin Gothic Book" w:cs="Arial"/>
                <w:sz w:val="22"/>
                <w:szCs w:val="22"/>
              </w:rPr>
            </w:pPr>
          </w:p>
        </w:tc>
      </w:tr>
      <w:tr w:rsidR="000B28F9" w:rsidRPr="00545E1A" w14:paraId="392219F8" w14:textId="77777777" w:rsidTr="000B28F9">
        <w:trPr>
          <w:trHeight w:val="270"/>
        </w:trPr>
        <w:tc>
          <w:tcPr>
            <w:tcW w:w="1695" w:type="dxa"/>
            <w:gridSpan w:val="2"/>
          </w:tcPr>
          <w:p w14:paraId="42A8583E" w14:textId="77777777" w:rsidR="000B28F9" w:rsidRPr="00A145DD" w:rsidRDefault="000B28F9" w:rsidP="000B28F9">
            <w:pPr>
              <w:pStyle w:val="Akapitzlist"/>
              <w:ind w:left="792"/>
              <w:rPr>
                <w:rFonts w:ascii="Franklin Gothic Book" w:eastAsia="Times New Roman" w:hAnsi="Franklin Gothic Book" w:cs="Arial"/>
                <w:lang w:eastAsia="pl-PL"/>
              </w:rPr>
            </w:pPr>
          </w:p>
        </w:tc>
        <w:tc>
          <w:tcPr>
            <w:tcW w:w="7260" w:type="dxa"/>
          </w:tcPr>
          <w:p w14:paraId="4F4E2B59" w14:textId="77777777" w:rsidR="000B28F9" w:rsidRPr="00A145DD" w:rsidRDefault="000B28F9" w:rsidP="000B28F9">
            <w:pPr>
              <w:rPr>
                <w:rFonts w:ascii="Franklin Gothic Book" w:hAnsi="Franklin Gothic Book" w:cs="Arial"/>
                <w:sz w:val="22"/>
                <w:szCs w:val="22"/>
              </w:rPr>
            </w:pPr>
          </w:p>
        </w:tc>
        <w:tc>
          <w:tcPr>
            <w:tcW w:w="1257" w:type="dxa"/>
            <w:noWrap/>
          </w:tcPr>
          <w:p w14:paraId="04E1D399" w14:textId="77777777" w:rsidR="000B28F9" w:rsidRPr="00A145DD" w:rsidRDefault="000B28F9" w:rsidP="000B28F9">
            <w:pPr>
              <w:rPr>
                <w:rFonts w:ascii="Franklin Gothic Book" w:hAnsi="Franklin Gothic Book" w:cs="Arial"/>
                <w:sz w:val="22"/>
                <w:szCs w:val="22"/>
              </w:rPr>
            </w:pPr>
          </w:p>
        </w:tc>
        <w:tc>
          <w:tcPr>
            <w:tcW w:w="3167" w:type="dxa"/>
          </w:tcPr>
          <w:p w14:paraId="667F3506" w14:textId="77777777" w:rsidR="000B28F9" w:rsidRPr="00A145DD" w:rsidRDefault="000B28F9" w:rsidP="000B28F9">
            <w:pPr>
              <w:rPr>
                <w:rFonts w:ascii="Franklin Gothic Book" w:hAnsi="Franklin Gothic Book" w:cs="Arial"/>
                <w:sz w:val="22"/>
                <w:szCs w:val="22"/>
              </w:rPr>
            </w:pPr>
          </w:p>
        </w:tc>
      </w:tr>
      <w:tr w:rsidR="000B28F9" w:rsidRPr="00545E1A" w14:paraId="3A8E6E43" w14:textId="77777777" w:rsidTr="000B28F9">
        <w:trPr>
          <w:trHeight w:val="270"/>
        </w:trPr>
        <w:tc>
          <w:tcPr>
            <w:tcW w:w="1695" w:type="dxa"/>
            <w:gridSpan w:val="2"/>
          </w:tcPr>
          <w:p w14:paraId="6C4B236C" w14:textId="77777777" w:rsidR="000B28F9" w:rsidRPr="009909FD" w:rsidRDefault="000B28F9" w:rsidP="000B28F9">
            <w:pPr>
              <w:ind w:left="360"/>
              <w:rPr>
                <w:rFonts w:ascii="Franklin Gothic Book" w:hAnsi="Franklin Gothic Book" w:cs="Arial"/>
                <w:iCs/>
                <w:sz w:val="22"/>
                <w:szCs w:val="22"/>
                <w:u w:val="single"/>
              </w:rPr>
            </w:pPr>
          </w:p>
        </w:tc>
        <w:tc>
          <w:tcPr>
            <w:tcW w:w="7260" w:type="dxa"/>
            <w:noWrap/>
            <w:hideMark/>
          </w:tcPr>
          <w:p w14:paraId="199AC865" w14:textId="77777777" w:rsidR="000B28F9" w:rsidRPr="009909FD" w:rsidRDefault="000B28F9" w:rsidP="000B28F9">
            <w:pPr>
              <w:rPr>
                <w:rFonts w:ascii="Franklin Gothic Book" w:hAnsi="Franklin Gothic Book" w:cs="Arial"/>
                <w:iCs/>
                <w:sz w:val="22"/>
                <w:szCs w:val="22"/>
                <w:u w:val="single"/>
              </w:rPr>
            </w:pPr>
            <w:r w:rsidRPr="009909FD">
              <w:rPr>
                <w:rFonts w:ascii="Franklin Gothic Book" w:hAnsi="Franklin Gothic Book" w:cs="Arial"/>
                <w:iCs/>
                <w:sz w:val="22"/>
                <w:szCs w:val="22"/>
                <w:u w:val="single"/>
              </w:rPr>
              <w:t>Zamawiający dostarczy:</w:t>
            </w:r>
          </w:p>
        </w:tc>
        <w:tc>
          <w:tcPr>
            <w:tcW w:w="1257" w:type="dxa"/>
            <w:noWrap/>
            <w:hideMark/>
          </w:tcPr>
          <w:p w14:paraId="62067C5E" w14:textId="77777777" w:rsidR="000B28F9" w:rsidRPr="009909FD" w:rsidRDefault="000B28F9" w:rsidP="000B28F9">
            <w:pPr>
              <w:rPr>
                <w:rFonts w:ascii="Franklin Gothic Book" w:hAnsi="Franklin Gothic Book" w:cs="Arial"/>
                <w:iCs/>
                <w:sz w:val="22"/>
                <w:szCs w:val="22"/>
                <w:u w:val="single"/>
              </w:rPr>
            </w:pPr>
          </w:p>
        </w:tc>
        <w:tc>
          <w:tcPr>
            <w:tcW w:w="3167" w:type="dxa"/>
          </w:tcPr>
          <w:p w14:paraId="2DDE0C66" w14:textId="77777777" w:rsidR="000B28F9" w:rsidRPr="009909FD" w:rsidRDefault="000B28F9" w:rsidP="000B28F9">
            <w:pPr>
              <w:rPr>
                <w:rFonts w:ascii="Franklin Gothic Book" w:hAnsi="Franklin Gothic Book" w:cs="Arial"/>
                <w:iCs/>
                <w:sz w:val="22"/>
                <w:szCs w:val="22"/>
                <w:u w:val="single"/>
              </w:rPr>
            </w:pPr>
          </w:p>
        </w:tc>
      </w:tr>
      <w:tr w:rsidR="000B28F9" w:rsidRPr="00545E1A" w14:paraId="546F95C7" w14:textId="77777777" w:rsidTr="000B28F9">
        <w:trPr>
          <w:trHeight w:val="270"/>
        </w:trPr>
        <w:tc>
          <w:tcPr>
            <w:tcW w:w="964" w:type="dxa"/>
          </w:tcPr>
          <w:p w14:paraId="0528C594" w14:textId="77777777" w:rsidR="000B28F9" w:rsidRPr="009909FD" w:rsidRDefault="000B28F9" w:rsidP="000B28F9">
            <w:pPr>
              <w:rPr>
                <w:rFonts w:ascii="Franklin Gothic Book" w:hAnsi="Franklin Gothic Book" w:cs="Arial"/>
                <w:sz w:val="22"/>
                <w:szCs w:val="22"/>
              </w:rPr>
            </w:pPr>
            <w:r w:rsidRPr="009909FD">
              <w:rPr>
                <w:rFonts w:ascii="Franklin Gothic Book" w:hAnsi="Franklin Gothic Book" w:cs="Arial"/>
                <w:sz w:val="22"/>
                <w:szCs w:val="22"/>
              </w:rPr>
              <w:t>1.</w:t>
            </w:r>
          </w:p>
        </w:tc>
        <w:tc>
          <w:tcPr>
            <w:tcW w:w="7991" w:type="dxa"/>
            <w:gridSpan w:val="2"/>
            <w:vAlign w:val="center"/>
            <w:hideMark/>
          </w:tcPr>
          <w:p w14:paraId="39B4DE43" w14:textId="77777777" w:rsidR="00327E24" w:rsidRPr="002B3782" w:rsidRDefault="00327E24" w:rsidP="00327E24">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DOKUMENTACJĘ WARSZTATOWO-MONTAŻOWĄ:</w:t>
            </w:r>
          </w:p>
          <w:p w14:paraId="6ABF8096" w14:textId="77777777" w:rsidR="00327E24" w:rsidRPr="002B3782" w:rsidRDefault="00327E24" w:rsidP="004431F3">
            <w:pPr>
              <w:numPr>
                <w:ilvl w:val="0"/>
                <w:numId w:val="161"/>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Spis rysunków 1.14881</w:t>
            </w:r>
          </w:p>
          <w:p w14:paraId="4FB4E8F0"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0-1482806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w:t>
            </w:r>
            <w:proofErr w:type="spellEnd"/>
            <w:r w:rsidRPr="002B3782">
              <w:rPr>
                <w:rFonts w:ascii="Franklin Gothic Book" w:hAnsi="Franklin Gothic Book" w:cstheme="minorBidi"/>
                <w:color w:val="000000"/>
                <w:sz w:val="22"/>
                <w:szCs w:val="22"/>
              </w:rPr>
              <w:tab/>
              <w:t>1</w:t>
            </w:r>
          </w:p>
          <w:p w14:paraId="6A590EFC"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1-1482850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ark.ll</w:t>
            </w:r>
            <w:proofErr w:type="spellEnd"/>
            <w:r w:rsidRPr="002B3782">
              <w:rPr>
                <w:rFonts w:ascii="Franklin Gothic Book" w:hAnsi="Franklin Gothic Book" w:cstheme="minorBidi"/>
                <w:color w:val="000000"/>
                <w:sz w:val="22"/>
                <w:szCs w:val="22"/>
              </w:rPr>
              <w:tab/>
              <w:t>1</w:t>
            </w:r>
          </w:p>
          <w:p w14:paraId="75A0C48B"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0-1482807 </w:t>
            </w:r>
            <w:r w:rsidRPr="002B3782">
              <w:rPr>
                <w:rFonts w:ascii="Franklin Gothic Book" w:hAnsi="Franklin Gothic Book" w:cstheme="minorBidi"/>
                <w:color w:val="000000"/>
                <w:sz w:val="22"/>
                <w:szCs w:val="22"/>
              </w:rPr>
              <w:tab/>
              <w:t>Parowy podgrzewacz powietrza - zestawienie</w:t>
            </w:r>
            <w:r w:rsidRPr="002B3782">
              <w:rPr>
                <w:rFonts w:ascii="Franklin Gothic Book" w:hAnsi="Franklin Gothic Book" w:cstheme="minorBidi"/>
                <w:color w:val="000000"/>
                <w:sz w:val="22"/>
                <w:szCs w:val="22"/>
              </w:rPr>
              <w:tab/>
              <w:t>1</w:t>
            </w:r>
          </w:p>
          <w:p w14:paraId="33A0F10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1-1482808</w:t>
            </w:r>
            <w:r w:rsidRPr="002B3782">
              <w:rPr>
                <w:rFonts w:ascii="Franklin Gothic Book" w:hAnsi="Franklin Gothic Book" w:cstheme="minorBidi"/>
                <w:color w:val="000000"/>
                <w:sz w:val="22"/>
                <w:szCs w:val="22"/>
              </w:rPr>
              <w:tab/>
              <w:t xml:space="preserve"> Rama  </w:t>
            </w:r>
            <w:proofErr w:type="spellStart"/>
            <w:r w:rsidRPr="002B3782">
              <w:rPr>
                <w:rFonts w:ascii="Franklin Gothic Book" w:hAnsi="Franklin Gothic Book" w:cstheme="minorBidi"/>
                <w:color w:val="000000"/>
                <w:sz w:val="22"/>
                <w:szCs w:val="22"/>
              </w:rPr>
              <w:t>l.ll</w:t>
            </w:r>
            <w:proofErr w:type="spellEnd"/>
            <w:r w:rsidRPr="002B3782">
              <w:rPr>
                <w:rFonts w:ascii="Franklin Gothic Book" w:hAnsi="Franklin Gothic Book" w:cstheme="minorBidi"/>
                <w:color w:val="000000"/>
                <w:sz w:val="22"/>
                <w:szCs w:val="22"/>
              </w:rPr>
              <w:t xml:space="preserve">; Belka </w:t>
            </w:r>
            <w:proofErr w:type="spellStart"/>
            <w:r w:rsidRPr="002B3782">
              <w:rPr>
                <w:rFonts w:ascii="Franklin Gothic Book" w:hAnsi="Franklin Gothic Book" w:cstheme="minorBidi"/>
                <w:color w:val="000000"/>
                <w:sz w:val="22"/>
                <w:szCs w:val="22"/>
              </w:rPr>
              <w:t>l.ll.lll</w:t>
            </w:r>
            <w:proofErr w:type="spellEnd"/>
          </w:p>
          <w:p w14:paraId="404B35A4"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2-1482809 </w:t>
            </w:r>
            <w:r w:rsidRPr="002B3782">
              <w:rPr>
                <w:rFonts w:ascii="Franklin Gothic Book" w:hAnsi="Franklin Gothic Book" w:cstheme="minorBidi"/>
                <w:color w:val="000000"/>
                <w:sz w:val="22"/>
                <w:szCs w:val="22"/>
              </w:rPr>
              <w:tab/>
              <w:t>Ściana l-V</w:t>
            </w:r>
          </w:p>
          <w:p w14:paraId="2055B2D7"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2-1482810</w:t>
            </w:r>
            <w:r w:rsidRPr="002B3782">
              <w:rPr>
                <w:rFonts w:ascii="Franklin Gothic Book" w:hAnsi="Franklin Gothic Book" w:cstheme="minorBidi"/>
                <w:color w:val="000000"/>
                <w:sz w:val="22"/>
                <w:szCs w:val="22"/>
              </w:rPr>
              <w:tab/>
              <w:t xml:space="preserve"> Właz 450x1000</w:t>
            </w:r>
          </w:p>
          <w:p w14:paraId="12BAA8EA"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3-1482811 </w:t>
            </w:r>
            <w:r w:rsidRPr="002B3782">
              <w:rPr>
                <w:rFonts w:ascii="Franklin Gothic Book" w:hAnsi="Franklin Gothic Book" w:cstheme="minorBidi"/>
                <w:color w:val="000000"/>
                <w:sz w:val="22"/>
                <w:szCs w:val="22"/>
              </w:rPr>
              <w:tab/>
              <w:t xml:space="preserve">Drabina </w:t>
            </w:r>
            <w:proofErr w:type="spellStart"/>
            <w:r w:rsidRPr="002B3782">
              <w:rPr>
                <w:rFonts w:ascii="Franklin Gothic Book" w:hAnsi="Franklin Gothic Book" w:cstheme="minorBidi"/>
                <w:color w:val="000000"/>
                <w:sz w:val="22"/>
                <w:szCs w:val="22"/>
              </w:rPr>
              <w:t>l,ll</w:t>
            </w:r>
            <w:proofErr w:type="spellEnd"/>
          </w:p>
          <w:p w14:paraId="1DEEE570"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4-1482812 </w:t>
            </w:r>
            <w:r w:rsidRPr="002B3782">
              <w:rPr>
                <w:rFonts w:ascii="Franklin Gothic Book" w:hAnsi="Franklin Gothic Book" w:cstheme="minorBidi"/>
                <w:color w:val="000000"/>
                <w:sz w:val="22"/>
                <w:szCs w:val="22"/>
              </w:rPr>
              <w:tab/>
              <w:t>Słupek, Blacha</w:t>
            </w:r>
          </w:p>
          <w:p w14:paraId="70E4B7A7"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1-1482813 </w:t>
            </w:r>
            <w:r w:rsidRPr="002B3782">
              <w:rPr>
                <w:rFonts w:ascii="Franklin Gothic Book" w:hAnsi="Franklin Gothic Book" w:cstheme="minorBidi"/>
                <w:color w:val="000000"/>
                <w:sz w:val="22"/>
                <w:szCs w:val="22"/>
              </w:rPr>
              <w:tab/>
              <w:t xml:space="preserve">Segment grzewczy </w:t>
            </w:r>
            <w:proofErr w:type="spellStart"/>
            <w:r w:rsidRPr="002B3782">
              <w:rPr>
                <w:rFonts w:ascii="Franklin Gothic Book" w:hAnsi="Franklin Gothic Book" w:cstheme="minorBidi"/>
                <w:color w:val="000000"/>
                <w:sz w:val="22"/>
                <w:szCs w:val="22"/>
              </w:rPr>
              <w:t>l,ll</w:t>
            </w:r>
            <w:proofErr w:type="spellEnd"/>
          </w:p>
          <w:p w14:paraId="116663D4"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1-1482814</w:t>
            </w:r>
            <w:r w:rsidRPr="002B3782">
              <w:rPr>
                <w:rFonts w:ascii="Franklin Gothic Book" w:hAnsi="Franklin Gothic Book" w:cstheme="minorBidi"/>
                <w:color w:val="000000"/>
                <w:sz w:val="22"/>
                <w:szCs w:val="22"/>
              </w:rPr>
              <w:tab/>
              <w:t xml:space="preserve"> Komora zbiorcza wlotowa</w:t>
            </w:r>
          </w:p>
          <w:p w14:paraId="20106DB2"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1-1482815 </w:t>
            </w:r>
            <w:r w:rsidRPr="002B3782">
              <w:rPr>
                <w:rFonts w:ascii="Franklin Gothic Book" w:hAnsi="Franklin Gothic Book" w:cstheme="minorBidi"/>
                <w:color w:val="000000"/>
                <w:sz w:val="22"/>
                <w:szCs w:val="22"/>
              </w:rPr>
              <w:tab/>
              <w:t>Komora zbiorcza wylotowa</w:t>
            </w:r>
          </w:p>
          <w:p w14:paraId="314D098D"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3-1482816 </w:t>
            </w:r>
            <w:r w:rsidRPr="002B3782">
              <w:rPr>
                <w:rFonts w:ascii="Franklin Gothic Book" w:hAnsi="Franklin Gothic Book" w:cstheme="minorBidi"/>
                <w:color w:val="000000"/>
                <w:sz w:val="22"/>
                <w:szCs w:val="22"/>
              </w:rPr>
              <w:tab/>
              <w:t>Kolektor wlotowy 0133x8</w:t>
            </w:r>
          </w:p>
          <w:p w14:paraId="73742F6D"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3-1482817</w:t>
            </w:r>
            <w:r w:rsidRPr="002B3782">
              <w:rPr>
                <w:rFonts w:ascii="Franklin Gothic Book" w:hAnsi="Franklin Gothic Book" w:cstheme="minorBidi"/>
                <w:color w:val="000000"/>
                <w:sz w:val="22"/>
                <w:szCs w:val="22"/>
              </w:rPr>
              <w:tab/>
              <w:t xml:space="preserve"> Kolektor wylotowy I</w:t>
            </w:r>
          </w:p>
          <w:p w14:paraId="4B4C5432"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3-1482818</w:t>
            </w:r>
            <w:r w:rsidRPr="002B3782">
              <w:rPr>
                <w:rFonts w:ascii="Franklin Gothic Book" w:hAnsi="Franklin Gothic Book" w:cstheme="minorBidi"/>
                <w:color w:val="000000"/>
                <w:sz w:val="22"/>
                <w:szCs w:val="22"/>
              </w:rPr>
              <w:tab/>
              <w:t xml:space="preserve"> Kołnierz płaski 1</w:t>
            </w:r>
          </w:p>
          <w:p w14:paraId="4A46D5B5"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3-1482819</w:t>
            </w:r>
            <w:r w:rsidRPr="002B3782">
              <w:rPr>
                <w:rFonts w:ascii="Franklin Gothic Book" w:hAnsi="Franklin Gothic Book" w:cstheme="minorBidi"/>
                <w:color w:val="000000"/>
                <w:sz w:val="22"/>
                <w:szCs w:val="22"/>
              </w:rPr>
              <w:tab/>
              <w:t xml:space="preserve"> Kołnierz płaski 2</w:t>
            </w:r>
          </w:p>
          <w:p w14:paraId="1A816EE7"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4-1482820</w:t>
            </w:r>
            <w:r w:rsidRPr="002B3782">
              <w:rPr>
                <w:rFonts w:ascii="Franklin Gothic Book" w:hAnsi="Franklin Gothic Book" w:cstheme="minorBidi"/>
                <w:color w:val="000000"/>
                <w:sz w:val="22"/>
                <w:szCs w:val="22"/>
              </w:rPr>
              <w:tab/>
              <w:t xml:space="preserve"> Kątownik</w:t>
            </w:r>
          </w:p>
          <w:p w14:paraId="728847D7"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3-1482821</w:t>
            </w:r>
            <w:r w:rsidRPr="002B3782">
              <w:rPr>
                <w:rFonts w:ascii="Franklin Gothic Book" w:hAnsi="Franklin Gothic Book" w:cstheme="minorBidi"/>
                <w:color w:val="000000"/>
                <w:sz w:val="22"/>
                <w:szCs w:val="22"/>
              </w:rPr>
              <w:tab/>
              <w:t xml:space="preserve"> Płaskownik </w:t>
            </w:r>
            <w:proofErr w:type="spellStart"/>
            <w:r w:rsidRPr="002B3782">
              <w:rPr>
                <w:rFonts w:ascii="Franklin Gothic Book" w:hAnsi="Franklin Gothic Book" w:cstheme="minorBidi"/>
                <w:color w:val="000000"/>
                <w:sz w:val="22"/>
                <w:szCs w:val="22"/>
              </w:rPr>
              <w:t>l.ll</w:t>
            </w:r>
            <w:proofErr w:type="spellEnd"/>
          </w:p>
          <w:p w14:paraId="7138FE9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4-1482822 </w:t>
            </w:r>
            <w:r w:rsidRPr="002B3782">
              <w:rPr>
                <w:rFonts w:ascii="Franklin Gothic Book" w:hAnsi="Franklin Gothic Book" w:cstheme="minorBidi"/>
                <w:color w:val="000000"/>
                <w:sz w:val="22"/>
                <w:szCs w:val="22"/>
              </w:rPr>
              <w:tab/>
              <w:t>Śruba M12</w:t>
            </w:r>
          </w:p>
          <w:p w14:paraId="328BA785"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3-1482823 </w:t>
            </w:r>
            <w:r w:rsidRPr="002B3782">
              <w:rPr>
                <w:rFonts w:ascii="Franklin Gothic Book" w:hAnsi="Franklin Gothic Book" w:cstheme="minorBidi"/>
                <w:color w:val="000000"/>
                <w:sz w:val="22"/>
                <w:szCs w:val="22"/>
              </w:rPr>
              <w:tab/>
              <w:t>Kolektor wylotowy II</w:t>
            </w:r>
          </w:p>
          <w:p w14:paraId="32A669DE"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3-1482824</w:t>
            </w:r>
            <w:r w:rsidRPr="002B3782">
              <w:rPr>
                <w:rFonts w:ascii="Franklin Gothic Book" w:hAnsi="Franklin Gothic Book" w:cstheme="minorBidi"/>
                <w:color w:val="000000"/>
                <w:sz w:val="22"/>
                <w:szCs w:val="22"/>
              </w:rPr>
              <w:tab/>
              <w:t xml:space="preserve"> Kolektor kondensatu</w:t>
            </w:r>
          </w:p>
          <w:p w14:paraId="3538273E"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3-1482849</w:t>
            </w:r>
            <w:r w:rsidRPr="002B3782">
              <w:rPr>
                <w:rFonts w:ascii="Franklin Gothic Book" w:hAnsi="Franklin Gothic Book" w:cstheme="minorBidi"/>
                <w:color w:val="000000"/>
                <w:sz w:val="22"/>
                <w:szCs w:val="22"/>
              </w:rPr>
              <w:tab/>
              <w:t xml:space="preserve"> Kolektor </w:t>
            </w:r>
            <w:proofErr w:type="spellStart"/>
            <w:r w:rsidRPr="002B3782">
              <w:rPr>
                <w:rFonts w:ascii="Franklin Gothic Book" w:hAnsi="Franklin Gothic Book" w:cstheme="minorBidi"/>
                <w:color w:val="000000"/>
                <w:sz w:val="22"/>
                <w:szCs w:val="22"/>
              </w:rPr>
              <w:t>odwodnień</w:t>
            </w:r>
            <w:proofErr w:type="spellEnd"/>
          </w:p>
          <w:p w14:paraId="464634D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2-1482851</w:t>
            </w:r>
            <w:r w:rsidRPr="002B3782">
              <w:rPr>
                <w:rFonts w:ascii="Franklin Gothic Book" w:hAnsi="Franklin Gothic Book" w:cstheme="minorBidi"/>
                <w:color w:val="000000"/>
                <w:sz w:val="22"/>
                <w:szCs w:val="22"/>
              </w:rPr>
              <w:tab/>
              <w:t xml:space="preserve"> Uchwyt rury 0133, 076,1</w:t>
            </w:r>
          </w:p>
          <w:p w14:paraId="0E65E23E"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75A51898" w14:textId="77777777" w:rsidR="00327E24" w:rsidRPr="002B3782" w:rsidRDefault="00327E24" w:rsidP="004431F3">
            <w:pPr>
              <w:numPr>
                <w:ilvl w:val="0"/>
                <w:numId w:val="161"/>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Specyfikacja materiałowa 2.15617</w:t>
            </w:r>
          </w:p>
          <w:p w14:paraId="59AD88A3" w14:textId="77777777" w:rsidR="00327E24" w:rsidRPr="002B3782" w:rsidRDefault="00327E24" w:rsidP="004431F3">
            <w:pPr>
              <w:numPr>
                <w:ilvl w:val="0"/>
                <w:numId w:val="161"/>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Elementy wysyłkowe EW-40344</w:t>
            </w:r>
          </w:p>
          <w:p w14:paraId="715FB425" w14:textId="77777777" w:rsidR="00327E24" w:rsidRPr="002B3782" w:rsidRDefault="00327E24" w:rsidP="004431F3">
            <w:pPr>
              <w:numPr>
                <w:ilvl w:val="0"/>
                <w:numId w:val="161"/>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eastAsiaTheme="minorHAnsi" w:hAnsi="Franklin Gothic Book" w:cs="Arial"/>
                <w:sz w:val="22"/>
                <w:szCs w:val="22"/>
                <w:lang w:eastAsia="en-US"/>
              </w:rPr>
              <w:lastRenderedPageBreak/>
              <w:t>WS-40342</w:t>
            </w:r>
          </w:p>
          <w:p w14:paraId="7F8EF4F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theme="minorBidi"/>
                <w:color w:val="000000"/>
                <w:sz w:val="22"/>
                <w:szCs w:val="22"/>
              </w:rPr>
              <w:t xml:space="preserve">0-1481729 </w:t>
            </w:r>
            <w:r w:rsidRPr="002B3782">
              <w:rPr>
                <w:rFonts w:ascii="Franklin Gothic Book" w:hAnsi="Franklin Gothic Book" w:cstheme="minorBidi"/>
                <w:color w:val="000000"/>
                <w:sz w:val="22"/>
                <w:szCs w:val="22"/>
              </w:rPr>
              <w:tab/>
              <w:t>Zabudowa kaloryferowych podgrzewaczy powietrza</w:t>
            </w:r>
          </w:p>
          <w:p w14:paraId="2A587595"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2-1481730 </w:t>
            </w:r>
            <w:r w:rsidRPr="002B3782">
              <w:rPr>
                <w:rFonts w:ascii="Franklin Gothic Book" w:hAnsi="Franklin Gothic Book" w:cstheme="minorBidi"/>
                <w:color w:val="000000"/>
                <w:sz w:val="22"/>
                <w:szCs w:val="22"/>
              </w:rPr>
              <w:tab/>
              <w:t>Ściana 1</w:t>
            </w:r>
          </w:p>
          <w:p w14:paraId="1EA3A47B"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2-1481731 </w:t>
            </w:r>
            <w:r w:rsidRPr="002B3782">
              <w:rPr>
                <w:rFonts w:ascii="Franklin Gothic Book" w:hAnsi="Franklin Gothic Book" w:cstheme="minorBidi"/>
                <w:color w:val="000000"/>
                <w:sz w:val="22"/>
                <w:szCs w:val="22"/>
              </w:rPr>
              <w:tab/>
              <w:t>Ściana 2</w:t>
            </w:r>
          </w:p>
          <w:p w14:paraId="06E9C3E0"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2-1381732 </w:t>
            </w:r>
            <w:r w:rsidRPr="002B3782">
              <w:rPr>
                <w:rFonts w:ascii="Franklin Gothic Book" w:hAnsi="Franklin Gothic Book" w:cstheme="minorBidi"/>
                <w:color w:val="000000"/>
                <w:sz w:val="22"/>
                <w:szCs w:val="22"/>
              </w:rPr>
              <w:tab/>
              <w:t>Ściana 3</w:t>
            </w:r>
          </w:p>
          <w:p w14:paraId="510C1CE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2-1481733 </w:t>
            </w:r>
            <w:r w:rsidRPr="002B3782">
              <w:rPr>
                <w:rFonts w:ascii="Franklin Gothic Book" w:hAnsi="Franklin Gothic Book" w:cstheme="minorBidi"/>
                <w:color w:val="000000"/>
                <w:sz w:val="22"/>
                <w:szCs w:val="22"/>
              </w:rPr>
              <w:tab/>
              <w:t>Ściana 4</w:t>
            </w:r>
          </w:p>
          <w:p w14:paraId="58BD8A0E"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2-1481734 </w:t>
            </w:r>
            <w:r w:rsidRPr="002B3782">
              <w:rPr>
                <w:rFonts w:ascii="Franklin Gothic Book" w:hAnsi="Franklin Gothic Book" w:cstheme="minorBidi"/>
                <w:color w:val="000000"/>
                <w:sz w:val="22"/>
                <w:szCs w:val="22"/>
              </w:rPr>
              <w:tab/>
              <w:t>Ściana 5</w:t>
            </w:r>
          </w:p>
          <w:p w14:paraId="7A662781"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2-1481735 </w:t>
            </w:r>
            <w:r w:rsidRPr="002B3782">
              <w:rPr>
                <w:rFonts w:ascii="Franklin Gothic Book" w:hAnsi="Franklin Gothic Book" w:cstheme="minorBidi"/>
                <w:color w:val="000000"/>
                <w:sz w:val="22"/>
                <w:szCs w:val="22"/>
              </w:rPr>
              <w:tab/>
              <w:t>Ściana 6</w:t>
            </w:r>
          </w:p>
          <w:p w14:paraId="3C0679B2"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2-1481736</w:t>
            </w:r>
            <w:r w:rsidRPr="002B3782">
              <w:rPr>
                <w:rFonts w:ascii="Franklin Gothic Book" w:hAnsi="Franklin Gothic Book" w:cstheme="minorBidi"/>
                <w:color w:val="000000"/>
                <w:sz w:val="22"/>
                <w:szCs w:val="22"/>
              </w:rPr>
              <w:tab/>
              <w:t xml:space="preserve"> Ściana 7</w:t>
            </w:r>
          </w:p>
          <w:p w14:paraId="5F7788FD"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2-1481737 </w:t>
            </w:r>
            <w:r w:rsidRPr="002B3782">
              <w:rPr>
                <w:rFonts w:ascii="Franklin Gothic Book" w:hAnsi="Franklin Gothic Book" w:cstheme="minorBidi"/>
                <w:color w:val="000000"/>
                <w:sz w:val="22"/>
                <w:szCs w:val="22"/>
              </w:rPr>
              <w:tab/>
              <w:t>Ściana 8</w:t>
            </w:r>
          </w:p>
          <w:p w14:paraId="07CF3E43"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2-1481738 </w:t>
            </w:r>
            <w:r w:rsidRPr="002B3782">
              <w:rPr>
                <w:rFonts w:ascii="Franklin Gothic Book" w:hAnsi="Franklin Gothic Book" w:cstheme="minorBidi"/>
                <w:color w:val="000000"/>
                <w:sz w:val="22"/>
                <w:szCs w:val="22"/>
              </w:rPr>
              <w:tab/>
              <w:t>Stężenie 1 + 6</w:t>
            </w:r>
          </w:p>
          <w:p w14:paraId="3494367B"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1-1481739</w:t>
            </w:r>
            <w:r w:rsidRPr="002B3782">
              <w:rPr>
                <w:rFonts w:ascii="Franklin Gothic Book" w:hAnsi="Franklin Gothic Book" w:cstheme="minorBidi"/>
                <w:color w:val="000000"/>
                <w:sz w:val="22"/>
                <w:szCs w:val="22"/>
              </w:rPr>
              <w:tab/>
              <w:t xml:space="preserve"> Właz 400 x 500</w:t>
            </w:r>
          </w:p>
          <w:p w14:paraId="34FAD19E"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0-1481740 </w:t>
            </w:r>
            <w:r w:rsidRPr="002B3782">
              <w:rPr>
                <w:rFonts w:ascii="Franklin Gothic Book" w:hAnsi="Franklin Gothic Book" w:cstheme="minorBidi"/>
                <w:color w:val="000000"/>
                <w:sz w:val="22"/>
                <w:szCs w:val="22"/>
              </w:rPr>
              <w:tab/>
              <w:t>Pomosty</w:t>
            </w:r>
          </w:p>
          <w:p w14:paraId="15487870"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0-1481747 </w:t>
            </w:r>
            <w:r w:rsidRPr="002B3782">
              <w:rPr>
                <w:rFonts w:ascii="Franklin Gothic Book" w:hAnsi="Franklin Gothic Book" w:cstheme="minorBidi"/>
                <w:color w:val="000000"/>
                <w:sz w:val="22"/>
                <w:szCs w:val="22"/>
              </w:rPr>
              <w:tab/>
              <w:t>Pomost – elementy</w:t>
            </w:r>
          </w:p>
          <w:p w14:paraId="18411298"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137303A6" w14:textId="77777777" w:rsidR="00327E24" w:rsidRPr="002B3782" w:rsidRDefault="00327E24" w:rsidP="004431F3">
            <w:pPr>
              <w:numPr>
                <w:ilvl w:val="1"/>
                <w:numId w:val="161"/>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SM-WS-40342</w:t>
            </w:r>
            <w:r w:rsidRPr="002B3782">
              <w:rPr>
                <w:rFonts w:ascii="Franklin Gothic Book" w:hAnsi="Franklin Gothic Book" w:cstheme="minorBidi"/>
                <w:color w:val="000000"/>
                <w:sz w:val="22"/>
                <w:szCs w:val="22"/>
              </w:rPr>
              <w:tab/>
              <w:t xml:space="preserve"> Specyfikacja materiałów</w:t>
            </w:r>
          </w:p>
          <w:p w14:paraId="3E5FB426" w14:textId="77777777" w:rsidR="00327E24" w:rsidRPr="002B3782" w:rsidRDefault="00327E24" w:rsidP="00327E24">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 xml:space="preserve">DOKUMENTACJĘ </w:t>
            </w:r>
            <w:proofErr w:type="spellStart"/>
            <w:r w:rsidRPr="002B3782">
              <w:rPr>
                <w:rFonts w:ascii="Franklin Gothic Book" w:hAnsi="Franklin Gothic Book" w:cs="Arial"/>
                <w:color w:val="000000"/>
                <w:sz w:val="22"/>
                <w:szCs w:val="22"/>
              </w:rPr>
              <w:t>AKPiA</w:t>
            </w:r>
            <w:proofErr w:type="spellEnd"/>
            <w:r w:rsidRPr="002B3782">
              <w:rPr>
                <w:rFonts w:ascii="Franklin Gothic Book" w:hAnsi="Franklin Gothic Book" w:cs="Arial"/>
                <w:color w:val="000000"/>
                <w:sz w:val="22"/>
                <w:szCs w:val="22"/>
              </w:rPr>
              <w:t>:</w:t>
            </w:r>
          </w:p>
          <w:p w14:paraId="788EDC29"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1.14879b Spis zespołów produkcyjnych i wysyłkowych </w:t>
            </w:r>
          </w:p>
          <w:p w14:paraId="1BA1003E"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4.8676b Ogólne wytyczne montażu </w:t>
            </w:r>
          </w:p>
          <w:p w14:paraId="0A92FB01"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2.15614b Specyfikacja materiałową </w:t>
            </w:r>
          </w:p>
          <w:p w14:paraId="43B41CD8"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2.15615b Listę wejść i wyjść </w:t>
            </w:r>
          </w:p>
          <w:p w14:paraId="6FC36F3F"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2.15616b Połączenia elektryczne kablowe </w:t>
            </w:r>
          </w:p>
          <w:p w14:paraId="378FA97E"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1.14880b Spis rysunków </w:t>
            </w:r>
          </w:p>
          <w:p w14:paraId="1D6605F1" w14:textId="77777777" w:rsidR="00327E24" w:rsidRPr="002B3782" w:rsidRDefault="00327E24" w:rsidP="00327E24">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4-1480449 Schematy ideowe pomiarów kaloryferowych podgrzewaczy powietrza </w:t>
            </w:r>
          </w:p>
          <w:p w14:paraId="08306BF3" w14:textId="1E377A20" w:rsidR="000B28F9" w:rsidRPr="008441A2" w:rsidRDefault="000B28F9" w:rsidP="004431F3">
            <w:pPr>
              <w:pStyle w:val="Akapitzlist"/>
              <w:ind w:left="360"/>
              <w:rPr>
                <w:rFonts w:ascii="Franklin Gothic Book" w:eastAsia="Times New Roman" w:hAnsi="Franklin Gothic Book" w:cs="Arial"/>
                <w:color w:val="000000"/>
                <w:lang w:eastAsia="pl-PL"/>
              </w:rPr>
            </w:pPr>
          </w:p>
        </w:tc>
        <w:tc>
          <w:tcPr>
            <w:tcW w:w="1257" w:type="dxa"/>
            <w:noWrap/>
            <w:hideMark/>
          </w:tcPr>
          <w:p w14:paraId="44AA110F" w14:textId="77777777" w:rsidR="000B28F9" w:rsidRPr="009909FD" w:rsidRDefault="000B28F9" w:rsidP="000B28F9">
            <w:pPr>
              <w:rPr>
                <w:rFonts w:ascii="Franklin Gothic Book" w:hAnsi="Franklin Gothic Book" w:cs="Arial"/>
                <w:sz w:val="22"/>
                <w:szCs w:val="22"/>
              </w:rPr>
            </w:pPr>
          </w:p>
        </w:tc>
        <w:tc>
          <w:tcPr>
            <w:tcW w:w="3167" w:type="dxa"/>
          </w:tcPr>
          <w:p w14:paraId="4B5D46BD" w14:textId="77777777" w:rsidR="000B28F9" w:rsidRPr="009909FD" w:rsidRDefault="000B28F9" w:rsidP="000B28F9">
            <w:pPr>
              <w:rPr>
                <w:rFonts w:ascii="Franklin Gothic Book" w:hAnsi="Franklin Gothic Book" w:cs="Arial"/>
                <w:sz w:val="22"/>
                <w:szCs w:val="22"/>
              </w:rPr>
            </w:pPr>
          </w:p>
        </w:tc>
      </w:tr>
      <w:tr w:rsidR="000B28F9" w:rsidRPr="00545E1A" w14:paraId="2FF98666" w14:textId="77777777" w:rsidTr="000B28F9">
        <w:trPr>
          <w:trHeight w:val="270"/>
        </w:trPr>
        <w:tc>
          <w:tcPr>
            <w:tcW w:w="964" w:type="dxa"/>
            <w:tcBorders>
              <w:bottom w:val="single" w:sz="4" w:space="0" w:color="BFBFBF" w:themeColor="background1" w:themeShade="BF"/>
            </w:tcBorders>
          </w:tcPr>
          <w:p w14:paraId="57D1DA51" w14:textId="77777777" w:rsidR="000B28F9" w:rsidRPr="008441A2" w:rsidRDefault="000B28F9" w:rsidP="000B28F9">
            <w:pPr>
              <w:rPr>
                <w:rFonts w:ascii="Franklin Gothic Book" w:hAnsi="Franklin Gothic Book" w:cs="Arial"/>
                <w:b/>
                <w:sz w:val="22"/>
                <w:szCs w:val="22"/>
              </w:rPr>
            </w:pPr>
          </w:p>
        </w:tc>
        <w:tc>
          <w:tcPr>
            <w:tcW w:w="7991" w:type="dxa"/>
            <w:gridSpan w:val="2"/>
            <w:tcBorders>
              <w:bottom w:val="single" w:sz="4" w:space="0" w:color="BFBFBF" w:themeColor="background1" w:themeShade="BF"/>
            </w:tcBorders>
          </w:tcPr>
          <w:p w14:paraId="28B14C44" w14:textId="77777777" w:rsidR="000B28F9" w:rsidRPr="008441A2" w:rsidRDefault="000B28F9" w:rsidP="000B28F9">
            <w:pPr>
              <w:rPr>
                <w:rFonts w:ascii="Franklin Gothic Book" w:hAnsi="Franklin Gothic Book" w:cs="Arial"/>
                <w:b/>
                <w:sz w:val="22"/>
                <w:szCs w:val="22"/>
              </w:rPr>
            </w:pPr>
          </w:p>
        </w:tc>
        <w:tc>
          <w:tcPr>
            <w:tcW w:w="1257" w:type="dxa"/>
            <w:tcBorders>
              <w:bottom w:val="single" w:sz="4" w:space="0" w:color="BFBFBF" w:themeColor="background1" w:themeShade="BF"/>
            </w:tcBorders>
            <w:noWrap/>
          </w:tcPr>
          <w:p w14:paraId="34C78354" w14:textId="77777777" w:rsidR="000B28F9" w:rsidRPr="008441A2" w:rsidRDefault="000B28F9" w:rsidP="000B28F9">
            <w:pPr>
              <w:rPr>
                <w:rFonts w:ascii="Franklin Gothic Book" w:hAnsi="Franklin Gothic Book" w:cs="Arial"/>
                <w:b/>
                <w:sz w:val="22"/>
                <w:szCs w:val="22"/>
              </w:rPr>
            </w:pPr>
          </w:p>
        </w:tc>
        <w:tc>
          <w:tcPr>
            <w:tcW w:w="3167" w:type="dxa"/>
            <w:tcBorders>
              <w:bottom w:val="single" w:sz="4" w:space="0" w:color="BFBFBF" w:themeColor="background1" w:themeShade="BF"/>
            </w:tcBorders>
          </w:tcPr>
          <w:p w14:paraId="6505F0F3" w14:textId="77777777" w:rsidR="000B28F9" w:rsidRPr="008441A2" w:rsidRDefault="000B28F9" w:rsidP="000B28F9">
            <w:pPr>
              <w:rPr>
                <w:rFonts w:ascii="Franklin Gothic Book" w:hAnsi="Franklin Gothic Book" w:cs="Arial"/>
                <w:b/>
                <w:sz w:val="22"/>
                <w:szCs w:val="22"/>
              </w:rPr>
            </w:pPr>
          </w:p>
        </w:tc>
      </w:tr>
      <w:tr w:rsidR="000B28F9" w:rsidRPr="00545E1A" w14:paraId="046E41F4" w14:textId="77777777" w:rsidTr="000B28F9">
        <w:trPr>
          <w:trHeight w:val="270"/>
        </w:trPr>
        <w:tc>
          <w:tcPr>
            <w:tcW w:w="964" w:type="dxa"/>
            <w:tcBorders>
              <w:right w:val="nil"/>
            </w:tcBorders>
          </w:tcPr>
          <w:p w14:paraId="12A5D505" w14:textId="77777777" w:rsidR="000B28F9" w:rsidRPr="008441A2" w:rsidRDefault="000B28F9" w:rsidP="000B28F9">
            <w:pPr>
              <w:rPr>
                <w:rFonts w:ascii="Franklin Gothic Book" w:hAnsi="Franklin Gothic Book" w:cs="Arial"/>
                <w:b/>
                <w:sz w:val="22"/>
                <w:szCs w:val="22"/>
              </w:rPr>
            </w:pPr>
          </w:p>
        </w:tc>
        <w:tc>
          <w:tcPr>
            <w:tcW w:w="7991" w:type="dxa"/>
            <w:gridSpan w:val="2"/>
            <w:tcBorders>
              <w:left w:val="nil"/>
            </w:tcBorders>
          </w:tcPr>
          <w:p w14:paraId="7EE9CBBF" w14:textId="77777777" w:rsidR="000B28F9" w:rsidRPr="008441A2" w:rsidRDefault="000B28F9" w:rsidP="000B28F9">
            <w:pPr>
              <w:jc w:val="both"/>
              <w:rPr>
                <w:rFonts w:ascii="Franklin Gothic Book" w:hAnsi="Franklin Gothic Book" w:cs="Arial"/>
                <w:b/>
                <w:sz w:val="22"/>
                <w:szCs w:val="22"/>
              </w:rPr>
            </w:pPr>
            <w:r w:rsidRPr="008441A2">
              <w:rPr>
                <w:rFonts w:ascii="Franklin Gothic Book" w:hAnsi="Franklin Gothic Book" w:cs="Arial"/>
                <w:b/>
                <w:sz w:val="22"/>
                <w:szCs w:val="22"/>
              </w:rPr>
              <w:t xml:space="preserve"> WYSOKOŚĆ WYNAGRODZENIA DLA ZAKRESU </w:t>
            </w:r>
            <w:r w:rsidRPr="008441A2">
              <w:rPr>
                <w:rFonts w:ascii="Franklin Gothic Book" w:hAnsi="Franklin Gothic Book" w:cs="Arial"/>
                <w:b/>
                <w:bCs/>
                <w:iCs/>
                <w:sz w:val="22"/>
                <w:szCs w:val="22"/>
              </w:rPr>
              <w:t xml:space="preserve">PODSTAWOWEGO </w:t>
            </w:r>
          </w:p>
        </w:tc>
        <w:tc>
          <w:tcPr>
            <w:tcW w:w="1257" w:type="dxa"/>
            <w:tcBorders>
              <w:right w:val="nil"/>
            </w:tcBorders>
            <w:noWrap/>
          </w:tcPr>
          <w:p w14:paraId="6A3A61A9" w14:textId="77777777" w:rsidR="000B28F9" w:rsidRPr="008441A2" w:rsidRDefault="000B28F9" w:rsidP="000B28F9">
            <w:pPr>
              <w:rPr>
                <w:rFonts w:ascii="Franklin Gothic Book" w:hAnsi="Franklin Gothic Book" w:cs="Arial"/>
                <w:b/>
                <w:sz w:val="22"/>
                <w:szCs w:val="22"/>
              </w:rPr>
            </w:pPr>
          </w:p>
        </w:tc>
        <w:tc>
          <w:tcPr>
            <w:tcW w:w="3167" w:type="dxa"/>
            <w:tcBorders>
              <w:left w:val="nil"/>
              <w:right w:val="single" w:sz="4" w:space="0" w:color="BFBFBF" w:themeColor="background1" w:themeShade="BF"/>
            </w:tcBorders>
          </w:tcPr>
          <w:p w14:paraId="5CC17339" w14:textId="77777777" w:rsidR="000B28F9" w:rsidRPr="008441A2" w:rsidRDefault="000B28F9" w:rsidP="000B28F9">
            <w:pPr>
              <w:rPr>
                <w:rFonts w:ascii="Franklin Gothic Book" w:hAnsi="Franklin Gothic Book" w:cs="Arial"/>
                <w:b/>
                <w:sz w:val="22"/>
                <w:szCs w:val="22"/>
              </w:rPr>
            </w:pPr>
          </w:p>
        </w:tc>
      </w:tr>
    </w:tbl>
    <w:p w14:paraId="14E4E4DE" w14:textId="6ED4AB53" w:rsidR="000B28F9" w:rsidRPr="008441A2" w:rsidRDefault="000B28F9" w:rsidP="000B28F9">
      <w:pPr>
        <w:pStyle w:val="Akapitzlist"/>
        <w:spacing w:line="256" w:lineRule="auto"/>
        <w:rPr>
          <w:rFonts w:ascii="Franklin Gothic Book" w:hAnsi="Franklin Gothic Book" w:cs="Arial"/>
        </w:rPr>
      </w:pPr>
    </w:p>
    <w:p w14:paraId="6FBD8A55" w14:textId="77777777" w:rsidR="000B28F9" w:rsidRPr="008441A2" w:rsidRDefault="000B28F9">
      <w:pPr>
        <w:tabs>
          <w:tab w:val="clear" w:pos="3402"/>
        </w:tabs>
        <w:spacing w:after="160" w:line="259" w:lineRule="auto"/>
        <w:rPr>
          <w:rFonts w:ascii="Franklin Gothic Book" w:eastAsia="Calibri" w:hAnsi="Franklin Gothic Book" w:cs="Arial"/>
          <w:sz w:val="22"/>
          <w:szCs w:val="22"/>
          <w:lang w:eastAsia="en-US"/>
        </w:rPr>
      </w:pPr>
      <w:r w:rsidRPr="008441A2">
        <w:rPr>
          <w:rFonts w:ascii="Franklin Gothic Book" w:hAnsi="Franklin Gothic Book" w:cs="Arial"/>
        </w:rPr>
        <w:br w:type="page"/>
      </w:r>
    </w:p>
    <w:p w14:paraId="740A7C72" w14:textId="77777777" w:rsidR="000B28F9" w:rsidRPr="008441A2" w:rsidRDefault="000B28F9" w:rsidP="000B28F9">
      <w:pPr>
        <w:pStyle w:val="Akapitzlist"/>
        <w:spacing w:line="256" w:lineRule="auto"/>
        <w:rPr>
          <w:rFonts w:ascii="Franklin Gothic Book" w:hAnsi="Franklin Gothic Book" w:cs="Arial"/>
        </w:rPr>
      </w:pPr>
    </w:p>
    <w:p w14:paraId="0560D4EC" w14:textId="21EFE619" w:rsidR="000B28F9" w:rsidRPr="000F0B94" w:rsidRDefault="000B28F9" w:rsidP="009909FD">
      <w:pPr>
        <w:ind w:left="360"/>
        <w:rPr>
          <w:rFonts w:ascii="Franklin Gothic Book" w:hAnsi="Franklin Gothic Book" w:cs="Arial"/>
        </w:rPr>
      </w:pPr>
      <w:r w:rsidRPr="009909FD">
        <w:rPr>
          <w:rFonts w:ascii="Franklin Gothic Book" w:hAnsi="Franklin Gothic Book" w:cs="Arial"/>
          <w:sz w:val="22"/>
          <w:szCs w:val="22"/>
        </w:rPr>
        <w:t xml:space="preserve">Ad. 3 </w:t>
      </w:r>
      <w:r w:rsidR="009909FD" w:rsidRPr="009909FD">
        <w:rPr>
          <w:rFonts w:ascii="Franklin Gothic Book" w:hAnsi="Franklin Gothic Book" w:cs="Arial"/>
          <w:sz w:val="22"/>
          <w:szCs w:val="22"/>
        </w:rPr>
        <w:t>Montaż nowych kaloryferowych podgrzewaczy powietrza</w:t>
      </w:r>
      <w:r w:rsidR="009909FD" w:rsidRPr="009909FD" w:rsidDel="009909FD">
        <w:rPr>
          <w:rFonts w:ascii="Franklin Gothic Book" w:hAnsi="Franklin Gothic Book" w:cs="Arial"/>
          <w:sz w:val="22"/>
          <w:szCs w:val="22"/>
        </w:rPr>
        <w:t xml:space="preserve"> </w:t>
      </w:r>
    </w:p>
    <w:p w14:paraId="6ED5253E" w14:textId="47C2DD02" w:rsidR="000B28F9" w:rsidRPr="000F0B94" w:rsidRDefault="000B28F9" w:rsidP="009909FD">
      <w:pPr>
        <w:pStyle w:val="Akapitzlist"/>
        <w:numPr>
          <w:ilvl w:val="1"/>
          <w:numId w:val="149"/>
        </w:numPr>
        <w:spacing w:after="160" w:line="256" w:lineRule="auto"/>
        <w:rPr>
          <w:rFonts w:ascii="Franklin Gothic Book" w:hAnsi="Franklin Gothic Book" w:cs="Arial"/>
        </w:rPr>
      </w:pPr>
      <w:r w:rsidRPr="000F0B94">
        <w:rPr>
          <w:rFonts w:ascii="Franklin Gothic Book" w:hAnsi="Franklin Gothic Book" w:cs="Arial"/>
        </w:rPr>
        <w:t>Zakres „prawa opcji” dla prac rozliczanych powykonawczo</w:t>
      </w:r>
    </w:p>
    <w:p w14:paraId="0202AE9E" w14:textId="77777777" w:rsidR="000B28F9" w:rsidRPr="000F0B94" w:rsidRDefault="000B28F9" w:rsidP="000B28F9">
      <w:pPr>
        <w:pStyle w:val="Akapitzlist"/>
        <w:spacing w:line="256" w:lineRule="auto"/>
        <w:rPr>
          <w:rFonts w:ascii="Franklin Gothic Book" w:hAnsi="Franklin Gothic Book" w:cs="Arial"/>
        </w:rPr>
      </w:pPr>
    </w:p>
    <w:tbl>
      <w:tblPr>
        <w:tblStyle w:val="Siatkatabelijasna"/>
        <w:tblW w:w="13379" w:type="dxa"/>
        <w:tblLayout w:type="fixed"/>
        <w:tblLook w:val="04A0" w:firstRow="1" w:lastRow="0" w:firstColumn="1" w:lastColumn="0" w:noHBand="0" w:noVBand="1"/>
      </w:tblPr>
      <w:tblGrid>
        <w:gridCol w:w="988"/>
        <w:gridCol w:w="4819"/>
        <w:gridCol w:w="1559"/>
        <w:gridCol w:w="1560"/>
        <w:gridCol w:w="2107"/>
        <w:gridCol w:w="2243"/>
        <w:gridCol w:w="103"/>
      </w:tblGrid>
      <w:tr w:rsidR="000B28F9" w:rsidRPr="00545E1A" w14:paraId="3E35E10D" w14:textId="77777777" w:rsidTr="000B28F9">
        <w:trPr>
          <w:trHeight w:val="283"/>
        </w:trPr>
        <w:tc>
          <w:tcPr>
            <w:tcW w:w="13379" w:type="dxa"/>
            <w:gridSpan w:val="7"/>
          </w:tcPr>
          <w:p w14:paraId="3BF196E0" w14:textId="77777777" w:rsidR="000B28F9" w:rsidRPr="00B02FB8" w:rsidRDefault="000B28F9" w:rsidP="000B28F9">
            <w:pPr>
              <w:jc w:val="center"/>
              <w:rPr>
                <w:rFonts w:ascii="Franklin Gothic Book" w:hAnsi="Franklin Gothic Book" w:cs="Arial"/>
                <w:b/>
                <w:bCs/>
                <w:iCs/>
                <w:sz w:val="22"/>
                <w:szCs w:val="22"/>
              </w:rPr>
            </w:pPr>
            <w:r w:rsidRPr="00B02FB8">
              <w:rPr>
                <w:rFonts w:ascii="Franklin Gothic Book" w:hAnsi="Franklin Gothic Book" w:cs="Arial"/>
                <w:b/>
                <w:bCs/>
                <w:iCs/>
                <w:sz w:val="22"/>
                <w:szCs w:val="22"/>
              </w:rPr>
              <w:t>REALIZACJA w  2019 r.</w:t>
            </w:r>
          </w:p>
        </w:tc>
      </w:tr>
      <w:tr w:rsidR="000B28F9" w:rsidRPr="00545E1A" w14:paraId="24928FE4" w14:textId="77777777" w:rsidTr="000F0B94">
        <w:trPr>
          <w:gridAfter w:val="1"/>
          <w:wAfter w:w="103" w:type="dxa"/>
          <w:trHeight w:val="521"/>
        </w:trPr>
        <w:tc>
          <w:tcPr>
            <w:tcW w:w="988" w:type="dxa"/>
          </w:tcPr>
          <w:p w14:paraId="340779C1" w14:textId="77777777" w:rsidR="000B28F9" w:rsidRPr="000F0B94" w:rsidRDefault="000B28F9" w:rsidP="000B28F9">
            <w:pPr>
              <w:rPr>
                <w:rFonts w:ascii="Franklin Gothic Book" w:hAnsi="Franklin Gothic Book" w:cs="Arial"/>
                <w:b/>
                <w:bCs/>
                <w:iCs/>
                <w:sz w:val="22"/>
                <w:szCs w:val="22"/>
              </w:rPr>
            </w:pPr>
            <w:r w:rsidRPr="000F0B94">
              <w:rPr>
                <w:rFonts w:ascii="Franklin Gothic Book" w:hAnsi="Franklin Gothic Book" w:cs="Arial"/>
                <w:b/>
                <w:bCs/>
                <w:iCs/>
                <w:sz w:val="22"/>
                <w:szCs w:val="22"/>
              </w:rPr>
              <w:t>Lp.</w:t>
            </w:r>
          </w:p>
          <w:p w14:paraId="1DD6A646" w14:textId="77777777" w:rsidR="000B28F9" w:rsidRPr="000F0B94" w:rsidRDefault="000B28F9" w:rsidP="000B28F9">
            <w:pPr>
              <w:rPr>
                <w:rFonts w:ascii="Franklin Gothic Book" w:hAnsi="Franklin Gothic Book" w:cs="Arial"/>
                <w:b/>
                <w:bCs/>
                <w:iCs/>
                <w:sz w:val="22"/>
                <w:szCs w:val="22"/>
              </w:rPr>
            </w:pPr>
          </w:p>
          <w:p w14:paraId="4EB59801" w14:textId="77777777" w:rsidR="000B28F9" w:rsidRPr="000F0B94" w:rsidRDefault="000B28F9" w:rsidP="000B28F9">
            <w:pPr>
              <w:rPr>
                <w:rFonts w:ascii="Franklin Gothic Book" w:hAnsi="Franklin Gothic Book" w:cs="Arial"/>
                <w:b/>
                <w:bCs/>
                <w:iCs/>
                <w:sz w:val="22"/>
                <w:szCs w:val="22"/>
              </w:rPr>
            </w:pPr>
          </w:p>
          <w:p w14:paraId="279550A1" w14:textId="77777777" w:rsidR="000B28F9" w:rsidRPr="000F0B94" w:rsidRDefault="000B28F9" w:rsidP="000B28F9">
            <w:pPr>
              <w:rPr>
                <w:rFonts w:ascii="Franklin Gothic Book" w:hAnsi="Franklin Gothic Book" w:cs="Arial"/>
                <w:b/>
                <w:bCs/>
                <w:iCs/>
                <w:sz w:val="22"/>
                <w:szCs w:val="22"/>
              </w:rPr>
            </w:pPr>
          </w:p>
          <w:p w14:paraId="26430A67" w14:textId="77777777" w:rsidR="000B28F9" w:rsidRPr="000F0B94" w:rsidRDefault="000B28F9" w:rsidP="000B28F9">
            <w:pPr>
              <w:rPr>
                <w:rFonts w:ascii="Franklin Gothic Book" w:hAnsi="Franklin Gothic Book" w:cs="Arial"/>
                <w:b/>
                <w:bCs/>
                <w:iCs/>
                <w:sz w:val="22"/>
                <w:szCs w:val="22"/>
              </w:rPr>
            </w:pPr>
          </w:p>
          <w:p w14:paraId="506253E1" w14:textId="77777777" w:rsidR="001A2DE0" w:rsidRPr="000F0B94" w:rsidRDefault="001A2DE0" w:rsidP="000B28F9">
            <w:pPr>
              <w:jc w:val="center"/>
              <w:rPr>
                <w:rFonts w:ascii="Franklin Gothic Book" w:hAnsi="Franklin Gothic Book" w:cs="Arial"/>
                <w:b/>
                <w:bCs/>
                <w:iCs/>
                <w:sz w:val="22"/>
                <w:szCs w:val="22"/>
              </w:rPr>
            </w:pPr>
          </w:p>
          <w:p w14:paraId="6738B760" w14:textId="77777777" w:rsidR="001A2DE0" w:rsidRPr="000F0B94" w:rsidRDefault="001A2DE0" w:rsidP="000B28F9">
            <w:pPr>
              <w:jc w:val="center"/>
              <w:rPr>
                <w:rFonts w:ascii="Franklin Gothic Book" w:hAnsi="Franklin Gothic Book" w:cs="Arial"/>
                <w:b/>
                <w:bCs/>
                <w:iCs/>
                <w:sz w:val="22"/>
                <w:szCs w:val="22"/>
              </w:rPr>
            </w:pPr>
          </w:p>
          <w:p w14:paraId="74F2EA0E"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(1)</w:t>
            </w:r>
          </w:p>
        </w:tc>
        <w:tc>
          <w:tcPr>
            <w:tcW w:w="4819" w:type="dxa"/>
            <w:hideMark/>
          </w:tcPr>
          <w:p w14:paraId="4F584F6B" w14:textId="77777777" w:rsidR="00303B8C" w:rsidRDefault="00303B8C" w:rsidP="000B28F9">
            <w:pPr>
              <w:rPr>
                <w:rFonts w:ascii="Franklin Gothic Book" w:hAnsi="Franklin Gothic Book" w:cs="Arial"/>
                <w:b/>
                <w:bCs/>
                <w:iCs/>
                <w:sz w:val="22"/>
                <w:szCs w:val="22"/>
              </w:rPr>
            </w:pPr>
            <w:r w:rsidRPr="009909FD">
              <w:rPr>
                <w:rFonts w:ascii="Franklin Gothic Book" w:hAnsi="Franklin Gothic Book" w:cs="Arial"/>
                <w:sz w:val="22"/>
                <w:szCs w:val="22"/>
              </w:rPr>
              <w:t>Montaż nowych kaloryferowych podgrzewaczy powietrza</w:t>
            </w:r>
            <w:r w:rsidRPr="009909FD" w:rsidDel="009909FD">
              <w:rPr>
                <w:rFonts w:ascii="Franklin Gothic Book" w:hAnsi="Franklin Gothic Book" w:cs="Arial"/>
                <w:sz w:val="22"/>
                <w:szCs w:val="22"/>
              </w:rPr>
              <w:t xml:space="preserve"> </w:t>
            </w:r>
          </w:p>
          <w:p w14:paraId="6C165F97" w14:textId="30BB17AF" w:rsidR="000B28F9" w:rsidRPr="000F0B94" w:rsidRDefault="000B28F9" w:rsidP="000B28F9">
            <w:pPr>
              <w:rPr>
                <w:rFonts w:ascii="Franklin Gothic Book" w:hAnsi="Franklin Gothic Book" w:cs="Arial"/>
                <w:b/>
                <w:bCs/>
                <w:iCs/>
                <w:sz w:val="22"/>
                <w:szCs w:val="22"/>
              </w:rPr>
            </w:pPr>
            <w:r w:rsidRPr="000F0B94">
              <w:rPr>
                <w:rFonts w:ascii="Franklin Gothic Book" w:hAnsi="Franklin Gothic Book" w:cs="Arial"/>
                <w:sz w:val="22"/>
                <w:szCs w:val="22"/>
              </w:rPr>
              <w:t xml:space="preserve">Zakres </w:t>
            </w:r>
            <w:r w:rsidRPr="000F0B94">
              <w:rPr>
                <w:rFonts w:ascii="Franklin Gothic Book" w:hAnsi="Franklin Gothic Book" w:cs="Arial"/>
                <w:color w:val="000000"/>
                <w:sz w:val="22"/>
                <w:szCs w:val="22"/>
                <w:u w:val="single"/>
              </w:rPr>
              <w:t xml:space="preserve">„prawa opcji” dla </w:t>
            </w:r>
            <w:r w:rsidRPr="000F0B94">
              <w:rPr>
                <w:rFonts w:ascii="Franklin Gothic Book" w:hAnsi="Franklin Gothic Book" w:cs="Arial"/>
                <w:sz w:val="22"/>
                <w:szCs w:val="22"/>
              </w:rPr>
              <w:t xml:space="preserve">prac rozliczanych powykonawczo, wynikających z </w:t>
            </w:r>
            <w:r w:rsidR="00303B8C">
              <w:rPr>
                <w:rFonts w:ascii="Franklin Gothic Book" w:hAnsi="Franklin Gothic Book" w:cs="Arial"/>
                <w:sz w:val="22"/>
                <w:szCs w:val="22"/>
              </w:rPr>
              <w:t xml:space="preserve">przeglądów i </w:t>
            </w:r>
            <w:r w:rsidRPr="000F0B94">
              <w:rPr>
                <w:rFonts w:ascii="Franklin Gothic Book" w:hAnsi="Franklin Gothic Book" w:cs="Arial"/>
                <w:sz w:val="22"/>
                <w:szCs w:val="22"/>
              </w:rPr>
              <w:t xml:space="preserve">inspekcji (nie zawartych w zakresie podstawowym prac) </w:t>
            </w:r>
          </w:p>
          <w:p w14:paraId="315E2063" w14:textId="77777777" w:rsidR="000B28F9" w:rsidRPr="000F0B94" w:rsidRDefault="000B28F9" w:rsidP="000B28F9">
            <w:pPr>
              <w:jc w:val="center"/>
              <w:rPr>
                <w:rFonts w:ascii="Franklin Gothic Book" w:hAnsi="Franklin Gothic Book" w:cs="Arial"/>
                <w:b/>
                <w:bCs/>
                <w:iCs/>
                <w:sz w:val="22"/>
                <w:szCs w:val="22"/>
              </w:rPr>
            </w:pPr>
          </w:p>
          <w:p w14:paraId="030D4B9D"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(2)</w:t>
            </w:r>
          </w:p>
        </w:tc>
        <w:tc>
          <w:tcPr>
            <w:tcW w:w="1559" w:type="dxa"/>
            <w:hideMark/>
          </w:tcPr>
          <w:p w14:paraId="301A6AC0"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Rozliczenie</w:t>
            </w:r>
          </w:p>
          <w:p w14:paraId="007E21BF" w14:textId="77777777" w:rsidR="000B28F9" w:rsidRPr="000F0B94" w:rsidRDefault="000B28F9" w:rsidP="000B28F9">
            <w:pPr>
              <w:jc w:val="center"/>
              <w:rPr>
                <w:rFonts w:ascii="Franklin Gothic Book" w:hAnsi="Franklin Gothic Book" w:cs="Arial"/>
                <w:b/>
                <w:bCs/>
                <w:iCs/>
                <w:sz w:val="22"/>
                <w:szCs w:val="22"/>
              </w:rPr>
            </w:pPr>
          </w:p>
          <w:p w14:paraId="01E14647" w14:textId="77777777" w:rsidR="000B28F9" w:rsidRPr="000F0B94" w:rsidRDefault="000B28F9" w:rsidP="000B28F9">
            <w:pPr>
              <w:jc w:val="center"/>
              <w:rPr>
                <w:rFonts w:ascii="Franklin Gothic Book" w:hAnsi="Franklin Gothic Book" w:cs="Arial"/>
                <w:b/>
                <w:bCs/>
                <w:iCs/>
                <w:sz w:val="22"/>
                <w:szCs w:val="22"/>
              </w:rPr>
            </w:pPr>
          </w:p>
          <w:p w14:paraId="3A51B383" w14:textId="77777777" w:rsidR="000B28F9" w:rsidRPr="000F0B94" w:rsidRDefault="000B28F9" w:rsidP="000B28F9">
            <w:pPr>
              <w:jc w:val="center"/>
              <w:rPr>
                <w:rFonts w:ascii="Franklin Gothic Book" w:hAnsi="Franklin Gothic Book" w:cs="Arial"/>
                <w:b/>
                <w:bCs/>
                <w:iCs/>
                <w:sz w:val="22"/>
                <w:szCs w:val="22"/>
              </w:rPr>
            </w:pPr>
          </w:p>
          <w:p w14:paraId="6B6083E3" w14:textId="77777777" w:rsidR="000B28F9" w:rsidRPr="000F0B94" w:rsidRDefault="000B28F9" w:rsidP="000B28F9">
            <w:pPr>
              <w:jc w:val="center"/>
              <w:rPr>
                <w:rFonts w:ascii="Franklin Gothic Book" w:hAnsi="Franklin Gothic Book" w:cs="Arial"/>
                <w:b/>
                <w:bCs/>
                <w:iCs/>
                <w:sz w:val="22"/>
                <w:szCs w:val="22"/>
              </w:rPr>
            </w:pPr>
          </w:p>
          <w:p w14:paraId="05DFD983" w14:textId="77777777" w:rsidR="001A2DE0" w:rsidRPr="000F0B94" w:rsidRDefault="001A2DE0" w:rsidP="000B28F9">
            <w:pPr>
              <w:jc w:val="center"/>
              <w:rPr>
                <w:rFonts w:ascii="Franklin Gothic Book" w:hAnsi="Franklin Gothic Book" w:cs="Arial"/>
                <w:b/>
                <w:bCs/>
                <w:iCs/>
                <w:sz w:val="22"/>
                <w:szCs w:val="22"/>
              </w:rPr>
            </w:pPr>
          </w:p>
          <w:p w14:paraId="77A81ED3" w14:textId="77777777" w:rsidR="001A2DE0" w:rsidRPr="000F0B94" w:rsidRDefault="001A2DE0" w:rsidP="000B28F9">
            <w:pPr>
              <w:jc w:val="center"/>
              <w:rPr>
                <w:rFonts w:ascii="Franklin Gothic Book" w:hAnsi="Franklin Gothic Book" w:cs="Arial"/>
                <w:b/>
                <w:bCs/>
                <w:iCs/>
                <w:sz w:val="22"/>
                <w:szCs w:val="22"/>
              </w:rPr>
            </w:pPr>
          </w:p>
          <w:p w14:paraId="70B07E25"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(3)</w:t>
            </w:r>
          </w:p>
        </w:tc>
        <w:tc>
          <w:tcPr>
            <w:tcW w:w="1560" w:type="dxa"/>
          </w:tcPr>
          <w:p w14:paraId="3DE433D3"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Ilość roboczogodzin</w:t>
            </w:r>
          </w:p>
          <w:p w14:paraId="76A4EC28" w14:textId="77777777" w:rsidR="000B28F9" w:rsidRPr="000F0B94" w:rsidRDefault="000B28F9" w:rsidP="000B28F9">
            <w:pPr>
              <w:jc w:val="center"/>
              <w:rPr>
                <w:rFonts w:ascii="Franklin Gothic Book" w:hAnsi="Franklin Gothic Book" w:cs="Arial"/>
                <w:b/>
                <w:bCs/>
                <w:iCs/>
                <w:sz w:val="22"/>
                <w:szCs w:val="22"/>
              </w:rPr>
            </w:pPr>
          </w:p>
          <w:p w14:paraId="3004B7D0" w14:textId="77777777" w:rsidR="000B28F9" w:rsidRPr="000F0B94" w:rsidRDefault="000B28F9" w:rsidP="000B28F9">
            <w:pPr>
              <w:jc w:val="center"/>
              <w:rPr>
                <w:rFonts w:ascii="Franklin Gothic Book" w:hAnsi="Franklin Gothic Book" w:cs="Arial"/>
                <w:b/>
                <w:bCs/>
                <w:iCs/>
                <w:sz w:val="22"/>
                <w:szCs w:val="22"/>
              </w:rPr>
            </w:pPr>
          </w:p>
          <w:p w14:paraId="400C7503" w14:textId="77777777" w:rsidR="000B28F9" w:rsidRPr="000F0B94" w:rsidRDefault="000B28F9" w:rsidP="000B28F9">
            <w:pPr>
              <w:jc w:val="center"/>
              <w:rPr>
                <w:rFonts w:ascii="Franklin Gothic Book" w:hAnsi="Franklin Gothic Book" w:cs="Arial"/>
                <w:b/>
                <w:bCs/>
                <w:iCs/>
                <w:sz w:val="22"/>
                <w:szCs w:val="22"/>
              </w:rPr>
            </w:pPr>
          </w:p>
          <w:p w14:paraId="38F1D4C0" w14:textId="77777777" w:rsidR="000B28F9" w:rsidRPr="000F0B94" w:rsidRDefault="000B28F9" w:rsidP="000B28F9">
            <w:pPr>
              <w:jc w:val="center"/>
              <w:rPr>
                <w:rFonts w:ascii="Franklin Gothic Book" w:hAnsi="Franklin Gothic Book" w:cs="Arial"/>
                <w:b/>
                <w:bCs/>
                <w:iCs/>
                <w:sz w:val="22"/>
                <w:szCs w:val="22"/>
              </w:rPr>
            </w:pPr>
          </w:p>
          <w:p w14:paraId="07B37340" w14:textId="77777777" w:rsidR="001A2DE0" w:rsidRPr="000F0B94" w:rsidRDefault="001A2DE0" w:rsidP="000B28F9">
            <w:pPr>
              <w:jc w:val="center"/>
              <w:rPr>
                <w:rFonts w:ascii="Franklin Gothic Book" w:hAnsi="Franklin Gothic Book" w:cs="Arial"/>
                <w:b/>
                <w:bCs/>
                <w:iCs/>
                <w:sz w:val="22"/>
                <w:szCs w:val="22"/>
              </w:rPr>
            </w:pPr>
          </w:p>
          <w:p w14:paraId="0A5915A0" w14:textId="77777777" w:rsidR="001A2DE0" w:rsidRPr="000F0B94" w:rsidRDefault="001A2DE0" w:rsidP="000B28F9">
            <w:pPr>
              <w:jc w:val="center"/>
              <w:rPr>
                <w:rFonts w:ascii="Franklin Gothic Book" w:hAnsi="Franklin Gothic Book" w:cs="Arial"/>
                <w:b/>
                <w:bCs/>
                <w:iCs/>
                <w:sz w:val="22"/>
                <w:szCs w:val="22"/>
              </w:rPr>
            </w:pPr>
          </w:p>
          <w:p w14:paraId="307B895E"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(4)</w:t>
            </w:r>
          </w:p>
        </w:tc>
        <w:tc>
          <w:tcPr>
            <w:tcW w:w="2107" w:type="dxa"/>
          </w:tcPr>
          <w:p w14:paraId="0E5196CB"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Wysokość stawki godzinowej dla robót powykonawczych netto [zł/godz.]</w:t>
            </w:r>
          </w:p>
          <w:p w14:paraId="6B12B3B3" w14:textId="77777777" w:rsidR="000B28F9" w:rsidRPr="000F0B94" w:rsidRDefault="000B28F9" w:rsidP="000B28F9">
            <w:pPr>
              <w:jc w:val="center"/>
              <w:rPr>
                <w:rFonts w:ascii="Franklin Gothic Book" w:hAnsi="Franklin Gothic Book" w:cs="Arial"/>
                <w:b/>
                <w:bCs/>
                <w:iCs/>
                <w:sz w:val="22"/>
                <w:szCs w:val="22"/>
              </w:rPr>
            </w:pPr>
          </w:p>
          <w:p w14:paraId="169F5785" w14:textId="77777777" w:rsidR="001A2DE0" w:rsidRPr="000F0B94" w:rsidRDefault="001A2DE0" w:rsidP="000B28F9">
            <w:pPr>
              <w:jc w:val="center"/>
              <w:rPr>
                <w:rFonts w:ascii="Franklin Gothic Book" w:hAnsi="Franklin Gothic Book" w:cs="Arial"/>
                <w:b/>
                <w:bCs/>
                <w:iCs/>
                <w:sz w:val="22"/>
                <w:szCs w:val="22"/>
              </w:rPr>
            </w:pPr>
          </w:p>
          <w:p w14:paraId="79ED4C39" w14:textId="77777777" w:rsidR="001A2DE0" w:rsidRPr="000F0B94" w:rsidRDefault="001A2DE0" w:rsidP="000B28F9">
            <w:pPr>
              <w:jc w:val="center"/>
              <w:rPr>
                <w:rFonts w:ascii="Franklin Gothic Book" w:hAnsi="Franklin Gothic Book" w:cs="Arial"/>
                <w:b/>
                <w:bCs/>
                <w:iCs/>
                <w:sz w:val="22"/>
                <w:szCs w:val="22"/>
              </w:rPr>
            </w:pPr>
          </w:p>
          <w:p w14:paraId="4784BE95"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(5)</w:t>
            </w:r>
          </w:p>
        </w:tc>
        <w:tc>
          <w:tcPr>
            <w:tcW w:w="2243" w:type="dxa"/>
          </w:tcPr>
          <w:p w14:paraId="4A902AFA"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 xml:space="preserve">Wartość wynagrodzenia powykonawczego (ilość </w:t>
            </w:r>
            <w:proofErr w:type="spellStart"/>
            <w:r w:rsidRPr="000F0B94">
              <w:rPr>
                <w:rFonts w:ascii="Franklin Gothic Book" w:hAnsi="Franklin Gothic Book" w:cs="Arial"/>
                <w:b/>
                <w:bCs/>
                <w:iCs/>
                <w:sz w:val="22"/>
                <w:szCs w:val="22"/>
              </w:rPr>
              <w:t>rbg</w:t>
            </w:r>
            <w:proofErr w:type="spellEnd"/>
            <w:r w:rsidRPr="000F0B94">
              <w:rPr>
                <w:rFonts w:ascii="Franklin Gothic Book" w:hAnsi="Franklin Gothic Book" w:cs="Arial"/>
                <w:b/>
                <w:bCs/>
                <w:iCs/>
                <w:sz w:val="22"/>
                <w:szCs w:val="22"/>
              </w:rPr>
              <w:t xml:space="preserve"> x stawka) [zł]</w:t>
            </w:r>
          </w:p>
          <w:p w14:paraId="17CD924A" w14:textId="77777777" w:rsidR="000B28F9" w:rsidRPr="000F0B94" w:rsidRDefault="000B28F9" w:rsidP="000B28F9">
            <w:pPr>
              <w:jc w:val="center"/>
              <w:rPr>
                <w:rFonts w:ascii="Franklin Gothic Book" w:hAnsi="Franklin Gothic Book" w:cs="Arial"/>
                <w:b/>
                <w:bCs/>
                <w:iCs/>
                <w:sz w:val="22"/>
                <w:szCs w:val="22"/>
              </w:rPr>
            </w:pPr>
          </w:p>
          <w:p w14:paraId="4471CFB7" w14:textId="77777777" w:rsidR="000B28F9" w:rsidRPr="000F0B94" w:rsidRDefault="000B28F9" w:rsidP="000B28F9">
            <w:pPr>
              <w:jc w:val="center"/>
              <w:rPr>
                <w:rFonts w:ascii="Franklin Gothic Book" w:hAnsi="Franklin Gothic Book" w:cs="Arial"/>
                <w:b/>
                <w:bCs/>
                <w:iCs/>
                <w:sz w:val="22"/>
                <w:szCs w:val="22"/>
              </w:rPr>
            </w:pPr>
          </w:p>
          <w:p w14:paraId="1F922EC7" w14:textId="77777777" w:rsidR="001A2DE0" w:rsidRPr="000F0B94" w:rsidRDefault="001A2DE0" w:rsidP="000B28F9">
            <w:pPr>
              <w:jc w:val="center"/>
              <w:rPr>
                <w:rFonts w:ascii="Franklin Gothic Book" w:hAnsi="Franklin Gothic Book" w:cs="Arial"/>
                <w:b/>
                <w:bCs/>
                <w:iCs/>
                <w:sz w:val="22"/>
                <w:szCs w:val="22"/>
              </w:rPr>
            </w:pPr>
          </w:p>
          <w:p w14:paraId="46195CBD" w14:textId="77777777" w:rsidR="001A2DE0" w:rsidRPr="000F0B94" w:rsidRDefault="001A2DE0" w:rsidP="000B28F9">
            <w:pPr>
              <w:jc w:val="center"/>
              <w:rPr>
                <w:rFonts w:ascii="Franklin Gothic Book" w:hAnsi="Franklin Gothic Book" w:cs="Arial"/>
                <w:b/>
                <w:bCs/>
                <w:iCs/>
                <w:sz w:val="22"/>
                <w:szCs w:val="22"/>
              </w:rPr>
            </w:pPr>
          </w:p>
          <w:p w14:paraId="5D3A671C" w14:textId="77777777" w:rsidR="000B28F9" w:rsidRPr="000F0B94" w:rsidRDefault="000B28F9" w:rsidP="000B28F9">
            <w:pPr>
              <w:jc w:val="center"/>
              <w:rPr>
                <w:rFonts w:ascii="Franklin Gothic Book" w:hAnsi="Franklin Gothic Book" w:cs="Arial"/>
                <w:b/>
                <w:bCs/>
                <w:iCs/>
                <w:sz w:val="22"/>
                <w:szCs w:val="22"/>
              </w:rPr>
            </w:pPr>
            <w:r w:rsidRPr="000F0B94">
              <w:rPr>
                <w:rFonts w:ascii="Franklin Gothic Book" w:hAnsi="Franklin Gothic Book" w:cs="Arial"/>
                <w:b/>
                <w:bCs/>
                <w:iCs/>
                <w:sz w:val="22"/>
                <w:szCs w:val="22"/>
              </w:rPr>
              <w:t>(6)</w:t>
            </w:r>
          </w:p>
        </w:tc>
      </w:tr>
      <w:tr w:rsidR="000B28F9" w:rsidRPr="00545E1A" w14:paraId="5B637A64" w14:textId="77777777" w:rsidTr="000F0B94">
        <w:trPr>
          <w:gridAfter w:val="1"/>
          <w:wAfter w:w="103" w:type="dxa"/>
          <w:trHeight w:val="496"/>
        </w:trPr>
        <w:tc>
          <w:tcPr>
            <w:tcW w:w="988" w:type="dxa"/>
          </w:tcPr>
          <w:p w14:paraId="25A6D4D4" w14:textId="77777777" w:rsidR="000B28F9" w:rsidRPr="000F0B94" w:rsidRDefault="000B28F9" w:rsidP="000B28F9">
            <w:pPr>
              <w:pStyle w:val="Akapitzlist"/>
              <w:ind w:left="360"/>
              <w:rPr>
                <w:rFonts w:ascii="Franklin Gothic Book" w:eastAsia="Times New Roman" w:hAnsi="Franklin Gothic Book" w:cs="Arial"/>
                <w:lang w:eastAsia="pl-PL"/>
              </w:rPr>
            </w:pPr>
          </w:p>
        </w:tc>
        <w:tc>
          <w:tcPr>
            <w:tcW w:w="4819" w:type="dxa"/>
          </w:tcPr>
          <w:p w14:paraId="0C3F88EF" w14:textId="77777777" w:rsidR="000B28F9" w:rsidRPr="000F0B94" w:rsidRDefault="000B28F9" w:rsidP="000B28F9">
            <w:pPr>
              <w:rPr>
                <w:rFonts w:ascii="Franklin Gothic Book" w:hAnsi="Franklin Gothic Book" w:cs="Arial"/>
                <w:sz w:val="22"/>
                <w:szCs w:val="22"/>
              </w:rPr>
            </w:pPr>
          </w:p>
        </w:tc>
        <w:tc>
          <w:tcPr>
            <w:tcW w:w="1559" w:type="dxa"/>
            <w:noWrap/>
            <w:hideMark/>
          </w:tcPr>
          <w:p w14:paraId="7C74E9F9" w14:textId="77777777" w:rsidR="000B28F9" w:rsidRPr="000F0B94" w:rsidRDefault="000B28F9" w:rsidP="000B28F9">
            <w:pPr>
              <w:rPr>
                <w:rFonts w:ascii="Franklin Gothic Book" w:hAnsi="Franklin Gothic Book" w:cs="Arial"/>
                <w:spacing w:val="-8"/>
                <w:sz w:val="22"/>
                <w:szCs w:val="22"/>
              </w:rPr>
            </w:pPr>
            <w:r w:rsidRPr="000F0B94">
              <w:rPr>
                <w:rFonts w:ascii="Franklin Gothic Book" w:hAnsi="Franklin Gothic Book" w:cs="Arial"/>
                <w:spacing w:val="-8"/>
                <w:sz w:val="22"/>
                <w:szCs w:val="22"/>
              </w:rPr>
              <w:t>powykonawczo</w:t>
            </w:r>
          </w:p>
          <w:p w14:paraId="2C40FBA8" w14:textId="29F3C73C" w:rsidR="000B28F9" w:rsidRPr="000F0B94" w:rsidRDefault="000B28F9" w:rsidP="000B28F9">
            <w:pPr>
              <w:rPr>
                <w:rFonts w:ascii="Franklin Gothic Book" w:hAnsi="Franklin Gothic Book" w:cs="Arial"/>
                <w:b/>
                <w:sz w:val="22"/>
                <w:szCs w:val="22"/>
              </w:rPr>
            </w:pPr>
            <w:r w:rsidRPr="000F0B94">
              <w:rPr>
                <w:rFonts w:ascii="Franklin Gothic Book" w:hAnsi="Franklin Gothic Book" w:cs="Arial"/>
                <w:b/>
                <w:sz w:val="22"/>
                <w:szCs w:val="22"/>
              </w:rPr>
              <w:t xml:space="preserve">do </w:t>
            </w:r>
            <w:r w:rsidR="000F0B94">
              <w:rPr>
                <w:rFonts w:ascii="Franklin Gothic Book" w:hAnsi="Franklin Gothic Book" w:cs="Arial"/>
                <w:b/>
                <w:sz w:val="22"/>
                <w:szCs w:val="22"/>
              </w:rPr>
              <w:t>200</w:t>
            </w:r>
            <w:r w:rsidRPr="000F0B94">
              <w:rPr>
                <w:rFonts w:ascii="Franklin Gothic Book" w:hAnsi="Franklin Gothic Book" w:cs="Arial"/>
                <w:b/>
                <w:sz w:val="22"/>
                <w:szCs w:val="22"/>
              </w:rPr>
              <w:t xml:space="preserve">0 </w:t>
            </w:r>
            <w:proofErr w:type="spellStart"/>
            <w:r w:rsidRPr="000F0B94">
              <w:rPr>
                <w:rFonts w:ascii="Franklin Gothic Book" w:hAnsi="Franklin Gothic Book" w:cs="Arial"/>
                <w:b/>
                <w:sz w:val="22"/>
                <w:szCs w:val="22"/>
              </w:rPr>
              <w:t>rbg</w:t>
            </w:r>
            <w:proofErr w:type="spellEnd"/>
          </w:p>
        </w:tc>
        <w:tc>
          <w:tcPr>
            <w:tcW w:w="1560" w:type="dxa"/>
          </w:tcPr>
          <w:p w14:paraId="54031BCB" w14:textId="77777777" w:rsidR="000B28F9" w:rsidRPr="000F0B94" w:rsidRDefault="000B28F9" w:rsidP="000B28F9">
            <w:pPr>
              <w:rPr>
                <w:rFonts w:ascii="Franklin Gothic Book" w:hAnsi="Franklin Gothic Book" w:cs="Arial"/>
                <w:sz w:val="22"/>
                <w:szCs w:val="22"/>
              </w:rPr>
            </w:pPr>
          </w:p>
        </w:tc>
        <w:tc>
          <w:tcPr>
            <w:tcW w:w="2107" w:type="dxa"/>
          </w:tcPr>
          <w:p w14:paraId="164E2AB1" w14:textId="77777777" w:rsidR="000B28F9" w:rsidRPr="000F0B94" w:rsidRDefault="000B28F9" w:rsidP="000B28F9">
            <w:pPr>
              <w:rPr>
                <w:rFonts w:ascii="Franklin Gothic Book" w:hAnsi="Franklin Gothic Book" w:cs="Arial"/>
                <w:sz w:val="22"/>
                <w:szCs w:val="22"/>
              </w:rPr>
            </w:pPr>
          </w:p>
        </w:tc>
        <w:tc>
          <w:tcPr>
            <w:tcW w:w="2243" w:type="dxa"/>
          </w:tcPr>
          <w:p w14:paraId="4FC88A03" w14:textId="77777777" w:rsidR="000B28F9" w:rsidRPr="000F0B94" w:rsidRDefault="000B28F9" w:rsidP="000B28F9">
            <w:pPr>
              <w:rPr>
                <w:rFonts w:ascii="Franklin Gothic Book" w:hAnsi="Franklin Gothic Book" w:cs="Arial"/>
                <w:sz w:val="22"/>
                <w:szCs w:val="22"/>
              </w:rPr>
            </w:pPr>
          </w:p>
        </w:tc>
      </w:tr>
      <w:tr w:rsidR="000B28F9" w:rsidRPr="00545E1A" w14:paraId="79B21229" w14:textId="77777777" w:rsidTr="000F0B94">
        <w:trPr>
          <w:gridAfter w:val="1"/>
          <w:wAfter w:w="103" w:type="dxa"/>
          <w:trHeight w:val="496"/>
        </w:trPr>
        <w:tc>
          <w:tcPr>
            <w:tcW w:w="988" w:type="dxa"/>
          </w:tcPr>
          <w:p w14:paraId="125B3E59" w14:textId="77777777" w:rsidR="000B28F9" w:rsidRPr="000F0B94" w:rsidRDefault="000B28F9" w:rsidP="000B28F9">
            <w:pPr>
              <w:pStyle w:val="Akapitzlist"/>
              <w:numPr>
                <w:ilvl w:val="0"/>
                <w:numId w:val="92"/>
              </w:numPr>
              <w:spacing w:after="0" w:line="240" w:lineRule="auto"/>
              <w:rPr>
                <w:rFonts w:ascii="Franklin Gothic Book" w:eastAsia="Times New Roman" w:hAnsi="Franklin Gothic Book" w:cs="Arial"/>
                <w:lang w:eastAsia="pl-PL"/>
              </w:rPr>
            </w:pPr>
          </w:p>
        </w:tc>
        <w:tc>
          <w:tcPr>
            <w:tcW w:w="4819" w:type="dxa"/>
            <w:vAlign w:val="center"/>
          </w:tcPr>
          <w:p w14:paraId="5173A503" w14:textId="77777777" w:rsidR="000B28F9" w:rsidRPr="000F0B94" w:rsidRDefault="000B28F9" w:rsidP="000B28F9">
            <w:pPr>
              <w:rPr>
                <w:rFonts w:ascii="Franklin Gothic Book" w:hAnsi="Franklin Gothic Book" w:cs="Arial"/>
                <w:bCs/>
                <w:iCs/>
                <w:sz w:val="22"/>
                <w:szCs w:val="22"/>
              </w:rPr>
            </w:pPr>
            <w:r w:rsidRPr="000F0B94">
              <w:rPr>
                <w:rFonts w:ascii="Franklin Gothic Book" w:hAnsi="Franklin Gothic Book" w:cs="Arial"/>
                <w:color w:val="000000"/>
                <w:sz w:val="22"/>
                <w:szCs w:val="22"/>
              </w:rPr>
              <w:t>Prace dodatkowe wynikające z przeglądów i inspekcji (niezawarte w zakresie ryczałtowym )</w:t>
            </w:r>
          </w:p>
        </w:tc>
        <w:tc>
          <w:tcPr>
            <w:tcW w:w="1559" w:type="dxa"/>
            <w:noWrap/>
          </w:tcPr>
          <w:p w14:paraId="5C8E4545" w14:textId="77777777" w:rsidR="000B28F9" w:rsidRPr="000F0B94" w:rsidRDefault="000B28F9" w:rsidP="000B28F9">
            <w:pPr>
              <w:rPr>
                <w:rFonts w:ascii="Franklin Gothic Book" w:hAnsi="Franklin Gothic Book" w:cs="Arial"/>
                <w:b/>
                <w:sz w:val="22"/>
                <w:szCs w:val="22"/>
              </w:rPr>
            </w:pPr>
          </w:p>
        </w:tc>
        <w:tc>
          <w:tcPr>
            <w:tcW w:w="1560" w:type="dxa"/>
          </w:tcPr>
          <w:p w14:paraId="59045875" w14:textId="77777777" w:rsidR="000B28F9" w:rsidRPr="000F0B94" w:rsidRDefault="000B28F9" w:rsidP="000B28F9">
            <w:pPr>
              <w:rPr>
                <w:rFonts w:ascii="Franklin Gothic Book" w:hAnsi="Franklin Gothic Book" w:cs="Arial"/>
                <w:sz w:val="22"/>
                <w:szCs w:val="22"/>
              </w:rPr>
            </w:pPr>
          </w:p>
        </w:tc>
        <w:tc>
          <w:tcPr>
            <w:tcW w:w="2107" w:type="dxa"/>
          </w:tcPr>
          <w:p w14:paraId="16C26C07" w14:textId="77777777" w:rsidR="000B28F9" w:rsidRPr="000F0B94" w:rsidRDefault="000B28F9" w:rsidP="000B28F9">
            <w:pPr>
              <w:rPr>
                <w:rFonts w:ascii="Franklin Gothic Book" w:hAnsi="Franklin Gothic Book" w:cs="Arial"/>
                <w:sz w:val="22"/>
                <w:szCs w:val="22"/>
              </w:rPr>
            </w:pPr>
          </w:p>
        </w:tc>
        <w:tc>
          <w:tcPr>
            <w:tcW w:w="2243" w:type="dxa"/>
          </w:tcPr>
          <w:p w14:paraId="3BB7151F" w14:textId="77777777" w:rsidR="000B28F9" w:rsidRPr="000F0B94" w:rsidRDefault="000B28F9" w:rsidP="000B28F9">
            <w:pPr>
              <w:rPr>
                <w:rFonts w:ascii="Franklin Gothic Book" w:hAnsi="Franklin Gothic Book" w:cs="Arial"/>
                <w:sz w:val="22"/>
                <w:szCs w:val="22"/>
              </w:rPr>
            </w:pPr>
          </w:p>
        </w:tc>
      </w:tr>
      <w:tr w:rsidR="000B28F9" w:rsidRPr="00545E1A" w14:paraId="7B1131D7" w14:textId="77777777" w:rsidTr="000F0B94">
        <w:trPr>
          <w:gridAfter w:val="1"/>
          <w:wAfter w:w="103" w:type="dxa"/>
          <w:trHeight w:val="496"/>
        </w:trPr>
        <w:tc>
          <w:tcPr>
            <w:tcW w:w="988" w:type="dxa"/>
          </w:tcPr>
          <w:p w14:paraId="3F6FAF2C" w14:textId="77777777" w:rsidR="000B28F9" w:rsidRPr="000F0B94" w:rsidRDefault="000B28F9" w:rsidP="000B28F9">
            <w:pPr>
              <w:ind w:left="360"/>
              <w:rPr>
                <w:rFonts w:ascii="Franklin Gothic Book" w:hAnsi="Franklin Gothic Book" w:cs="Arial"/>
                <w:iCs/>
                <w:sz w:val="22"/>
                <w:szCs w:val="22"/>
                <w:u w:val="single"/>
              </w:rPr>
            </w:pPr>
          </w:p>
        </w:tc>
        <w:tc>
          <w:tcPr>
            <w:tcW w:w="4819" w:type="dxa"/>
            <w:noWrap/>
          </w:tcPr>
          <w:p w14:paraId="3AA003A0" w14:textId="77777777" w:rsidR="000B28F9" w:rsidRPr="000F0B94" w:rsidRDefault="000B28F9" w:rsidP="000B28F9">
            <w:pPr>
              <w:rPr>
                <w:rFonts w:ascii="Franklin Gothic Book" w:hAnsi="Franklin Gothic Book" w:cs="Arial"/>
                <w:iCs/>
                <w:sz w:val="22"/>
                <w:szCs w:val="22"/>
                <w:u w:val="single"/>
              </w:rPr>
            </w:pPr>
          </w:p>
        </w:tc>
        <w:tc>
          <w:tcPr>
            <w:tcW w:w="1559" w:type="dxa"/>
            <w:noWrap/>
          </w:tcPr>
          <w:p w14:paraId="27B7E665" w14:textId="77777777" w:rsidR="000B28F9" w:rsidRPr="000F0B94" w:rsidRDefault="000B28F9" w:rsidP="000B28F9">
            <w:pPr>
              <w:rPr>
                <w:rFonts w:ascii="Franklin Gothic Book" w:hAnsi="Franklin Gothic Book" w:cs="Arial"/>
                <w:iCs/>
                <w:sz w:val="22"/>
                <w:szCs w:val="22"/>
                <w:u w:val="single"/>
              </w:rPr>
            </w:pPr>
          </w:p>
        </w:tc>
        <w:tc>
          <w:tcPr>
            <w:tcW w:w="1560" w:type="dxa"/>
          </w:tcPr>
          <w:p w14:paraId="550E7F4A" w14:textId="12C3BF3A" w:rsidR="000B28F9" w:rsidRPr="000F0B94" w:rsidRDefault="000F0B94" w:rsidP="000B28F9">
            <w:pPr>
              <w:rPr>
                <w:rFonts w:ascii="Franklin Gothic Book" w:hAnsi="Franklin Gothic Book" w:cs="Arial"/>
                <w:iCs/>
                <w:sz w:val="22"/>
                <w:szCs w:val="22"/>
                <w:u w:val="single"/>
              </w:rPr>
            </w:pPr>
            <w:r>
              <w:rPr>
                <w:rFonts w:ascii="Franklin Gothic Book" w:hAnsi="Franklin Gothic Book" w:cs="Arial"/>
                <w:iCs/>
                <w:sz w:val="22"/>
                <w:szCs w:val="22"/>
                <w:u w:val="single"/>
              </w:rPr>
              <w:t>200</w:t>
            </w:r>
            <w:r w:rsidR="000B28F9" w:rsidRPr="000F0B94">
              <w:rPr>
                <w:rFonts w:ascii="Franklin Gothic Book" w:hAnsi="Franklin Gothic Book" w:cs="Arial"/>
                <w:iCs/>
                <w:sz w:val="22"/>
                <w:szCs w:val="22"/>
                <w:u w:val="single"/>
              </w:rPr>
              <w:t>0</w:t>
            </w:r>
          </w:p>
        </w:tc>
        <w:tc>
          <w:tcPr>
            <w:tcW w:w="2107" w:type="dxa"/>
          </w:tcPr>
          <w:p w14:paraId="2836287B" w14:textId="77777777" w:rsidR="000B28F9" w:rsidRPr="000F0B94" w:rsidRDefault="000B28F9" w:rsidP="000B28F9">
            <w:pPr>
              <w:rPr>
                <w:rFonts w:ascii="Franklin Gothic Book" w:hAnsi="Franklin Gothic Book" w:cs="Arial"/>
                <w:iCs/>
                <w:sz w:val="22"/>
                <w:szCs w:val="22"/>
                <w:u w:val="single"/>
              </w:rPr>
            </w:pPr>
          </w:p>
        </w:tc>
        <w:tc>
          <w:tcPr>
            <w:tcW w:w="2243" w:type="dxa"/>
          </w:tcPr>
          <w:p w14:paraId="40BBAE0E" w14:textId="77777777" w:rsidR="000B28F9" w:rsidRPr="000F0B94" w:rsidRDefault="000B28F9" w:rsidP="000B28F9">
            <w:pPr>
              <w:rPr>
                <w:rFonts w:ascii="Franklin Gothic Book" w:hAnsi="Franklin Gothic Book" w:cs="Arial"/>
                <w:iCs/>
                <w:sz w:val="22"/>
                <w:szCs w:val="22"/>
                <w:u w:val="single"/>
              </w:rPr>
            </w:pPr>
          </w:p>
        </w:tc>
      </w:tr>
      <w:tr w:rsidR="000B28F9" w:rsidRPr="00545E1A" w14:paraId="5629509A" w14:textId="77777777" w:rsidTr="000F0B94">
        <w:trPr>
          <w:gridAfter w:val="1"/>
          <w:wAfter w:w="103" w:type="dxa"/>
          <w:trHeight w:val="496"/>
        </w:trPr>
        <w:tc>
          <w:tcPr>
            <w:tcW w:w="988" w:type="dxa"/>
          </w:tcPr>
          <w:p w14:paraId="5DB1EE61" w14:textId="77777777" w:rsidR="000B28F9" w:rsidRPr="000F0B94" w:rsidRDefault="000B28F9" w:rsidP="000B28F9">
            <w:pPr>
              <w:ind w:left="360"/>
              <w:rPr>
                <w:rFonts w:ascii="Franklin Gothic Book" w:hAnsi="Franklin Gothic Book" w:cs="Arial"/>
                <w:iCs/>
                <w:sz w:val="22"/>
                <w:szCs w:val="22"/>
                <w:u w:val="single"/>
              </w:rPr>
            </w:pPr>
          </w:p>
        </w:tc>
        <w:tc>
          <w:tcPr>
            <w:tcW w:w="4819" w:type="dxa"/>
            <w:tcBorders>
              <w:top w:val="nil"/>
              <w:left w:val="nil"/>
              <w:bottom w:val="single" w:sz="8" w:space="0" w:color="BFBFBF"/>
              <w:right w:val="single" w:sz="8" w:space="0" w:color="BFBFBF"/>
            </w:tcBorders>
            <w:shd w:val="clear" w:color="auto" w:fill="auto"/>
            <w:noWrap/>
            <w:vAlign w:val="center"/>
          </w:tcPr>
          <w:p w14:paraId="0E12E106" w14:textId="77777777" w:rsidR="000B28F9" w:rsidRPr="000F0B94" w:rsidRDefault="000B28F9" w:rsidP="000B28F9">
            <w:pPr>
              <w:rPr>
                <w:rFonts w:ascii="Franklin Gothic Book" w:hAnsi="Franklin Gothic Book" w:cs="Arial"/>
                <w:iCs/>
                <w:sz w:val="22"/>
                <w:szCs w:val="22"/>
                <w:u w:val="single"/>
              </w:rPr>
            </w:pPr>
            <w:r w:rsidRPr="000F0B94">
              <w:rPr>
                <w:rFonts w:ascii="Franklin Gothic Book" w:hAnsi="Franklin Gothic Book" w:cs="Arial"/>
                <w:i/>
                <w:iCs/>
                <w:color w:val="000000"/>
                <w:sz w:val="22"/>
                <w:szCs w:val="22"/>
                <w:u w:val="single"/>
              </w:rPr>
              <w:t>Zamawiający dostarcza:</w:t>
            </w:r>
          </w:p>
        </w:tc>
        <w:tc>
          <w:tcPr>
            <w:tcW w:w="1559" w:type="dxa"/>
            <w:noWrap/>
          </w:tcPr>
          <w:p w14:paraId="054F583C" w14:textId="77777777" w:rsidR="000B28F9" w:rsidRPr="000F0B94" w:rsidRDefault="000B28F9" w:rsidP="000B28F9">
            <w:pPr>
              <w:rPr>
                <w:rFonts w:ascii="Franklin Gothic Book" w:hAnsi="Franklin Gothic Book" w:cs="Arial"/>
                <w:iCs/>
                <w:sz w:val="22"/>
                <w:szCs w:val="22"/>
                <w:u w:val="single"/>
              </w:rPr>
            </w:pPr>
          </w:p>
        </w:tc>
        <w:tc>
          <w:tcPr>
            <w:tcW w:w="1560" w:type="dxa"/>
          </w:tcPr>
          <w:p w14:paraId="4FF899FD" w14:textId="77777777" w:rsidR="000B28F9" w:rsidRPr="000F0B94" w:rsidRDefault="000B28F9" w:rsidP="000B28F9">
            <w:pPr>
              <w:rPr>
                <w:rFonts w:ascii="Franklin Gothic Book" w:hAnsi="Franklin Gothic Book" w:cs="Arial"/>
                <w:iCs/>
                <w:sz w:val="22"/>
                <w:szCs w:val="22"/>
                <w:highlight w:val="yellow"/>
                <w:u w:val="single"/>
              </w:rPr>
            </w:pPr>
          </w:p>
        </w:tc>
        <w:tc>
          <w:tcPr>
            <w:tcW w:w="2107" w:type="dxa"/>
          </w:tcPr>
          <w:p w14:paraId="0F384E7D" w14:textId="77777777" w:rsidR="000B28F9" w:rsidRPr="000F0B94" w:rsidRDefault="000B28F9" w:rsidP="000B28F9">
            <w:pPr>
              <w:rPr>
                <w:rFonts w:ascii="Franklin Gothic Book" w:hAnsi="Franklin Gothic Book" w:cs="Arial"/>
                <w:iCs/>
                <w:sz w:val="22"/>
                <w:szCs w:val="22"/>
                <w:u w:val="single"/>
              </w:rPr>
            </w:pPr>
          </w:p>
        </w:tc>
        <w:tc>
          <w:tcPr>
            <w:tcW w:w="2243" w:type="dxa"/>
          </w:tcPr>
          <w:p w14:paraId="7E27C123" w14:textId="77777777" w:rsidR="000B28F9" w:rsidRPr="000F0B94" w:rsidRDefault="000B28F9" w:rsidP="000B28F9">
            <w:pPr>
              <w:rPr>
                <w:rFonts w:ascii="Franklin Gothic Book" w:hAnsi="Franklin Gothic Book" w:cs="Arial"/>
                <w:iCs/>
                <w:sz w:val="22"/>
                <w:szCs w:val="22"/>
                <w:u w:val="single"/>
              </w:rPr>
            </w:pPr>
          </w:p>
        </w:tc>
      </w:tr>
      <w:tr w:rsidR="000B28F9" w:rsidRPr="00545E1A" w14:paraId="00F33D73" w14:textId="77777777" w:rsidTr="000F0B94">
        <w:trPr>
          <w:gridAfter w:val="1"/>
          <w:wAfter w:w="103" w:type="dxa"/>
          <w:trHeight w:val="496"/>
        </w:trPr>
        <w:tc>
          <w:tcPr>
            <w:tcW w:w="988" w:type="dxa"/>
          </w:tcPr>
          <w:p w14:paraId="0A060B93" w14:textId="77777777" w:rsidR="000B28F9" w:rsidRPr="000F0B94" w:rsidRDefault="000B28F9" w:rsidP="000B28F9">
            <w:pPr>
              <w:ind w:left="360"/>
              <w:rPr>
                <w:rFonts w:ascii="Franklin Gothic Book" w:hAnsi="Franklin Gothic Book" w:cs="Arial"/>
                <w:iCs/>
                <w:sz w:val="22"/>
                <w:szCs w:val="22"/>
                <w:u w:val="single"/>
              </w:rPr>
            </w:pPr>
            <w:r w:rsidRPr="000F0B94">
              <w:rPr>
                <w:rFonts w:ascii="Franklin Gothic Book" w:hAnsi="Franklin Gothic Book" w:cs="Arial"/>
                <w:iCs/>
                <w:sz w:val="22"/>
                <w:szCs w:val="22"/>
                <w:u w:val="single"/>
              </w:rPr>
              <w:lastRenderedPageBreak/>
              <w:t>1.</w:t>
            </w:r>
          </w:p>
        </w:tc>
        <w:tc>
          <w:tcPr>
            <w:tcW w:w="4819" w:type="dxa"/>
            <w:tcBorders>
              <w:top w:val="nil"/>
              <w:left w:val="nil"/>
              <w:bottom w:val="single" w:sz="8" w:space="0" w:color="BFBFBF"/>
              <w:right w:val="single" w:sz="8" w:space="0" w:color="BFBFBF"/>
            </w:tcBorders>
            <w:shd w:val="clear" w:color="auto" w:fill="auto"/>
            <w:noWrap/>
            <w:vAlign w:val="center"/>
          </w:tcPr>
          <w:p w14:paraId="16695FF4" w14:textId="77777777" w:rsidR="00372187" w:rsidRPr="002B3782" w:rsidRDefault="00372187" w:rsidP="00372187">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DOKUMENTACJĘ WARSZTATOWO-MONTAŻOWĄ:</w:t>
            </w:r>
          </w:p>
          <w:p w14:paraId="6392D547" w14:textId="77777777" w:rsidR="00372187" w:rsidRPr="002B3782" w:rsidRDefault="00372187" w:rsidP="004431F3">
            <w:pPr>
              <w:numPr>
                <w:ilvl w:val="0"/>
                <w:numId w:val="162"/>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Spis rysunków 1.14881</w:t>
            </w:r>
          </w:p>
          <w:p w14:paraId="130CE321"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0-1482806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w:t>
            </w:r>
            <w:proofErr w:type="spellEnd"/>
            <w:r w:rsidRPr="002B3782">
              <w:rPr>
                <w:rFonts w:ascii="Franklin Gothic Book" w:hAnsi="Franklin Gothic Book" w:cstheme="minorBidi"/>
                <w:color w:val="000000"/>
                <w:sz w:val="22"/>
                <w:szCs w:val="22"/>
              </w:rPr>
              <w:tab/>
              <w:t>1</w:t>
            </w:r>
          </w:p>
          <w:p w14:paraId="707236C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1-1482850 </w:t>
            </w:r>
            <w:r w:rsidRPr="002B3782">
              <w:rPr>
                <w:rFonts w:ascii="Franklin Gothic Book" w:hAnsi="Franklin Gothic Book" w:cstheme="minorBidi"/>
                <w:color w:val="000000"/>
                <w:sz w:val="22"/>
                <w:szCs w:val="22"/>
              </w:rPr>
              <w:tab/>
              <w:t>Rurociągi zasilające i wylotowe parowego podgrzewacza powietrza - zestawienie -</w:t>
            </w:r>
            <w:proofErr w:type="spellStart"/>
            <w:r w:rsidRPr="002B3782">
              <w:rPr>
                <w:rFonts w:ascii="Franklin Gothic Book" w:hAnsi="Franklin Gothic Book" w:cstheme="minorBidi"/>
                <w:color w:val="000000"/>
                <w:sz w:val="22"/>
                <w:szCs w:val="22"/>
              </w:rPr>
              <w:t>ark.ll</w:t>
            </w:r>
            <w:proofErr w:type="spellEnd"/>
            <w:r w:rsidRPr="002B3782">
              <w:rPr>
                <w:rFonts w:ascii="Franklin Gothic Book" w:hAnsi="Franklin Gothic Book" w:cstheme="minorBidi"/>
                <w:color w:val="000000"/>
                <w:sz w:val="22"/>
                <w:szCs w:val="22"/>
              </w:rPr>
              <w:tab/>
              <w:t>1</w:t>
            </w:r>
          </w:p>
          <w:p w14:paraId="68ABC58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0-1482807 </w:t>
            </w:r>
            <w:r w:rsidRPr="002B3782">
              <w:rPr>
                <w:rFonts w:ascii="Franklin Gothic Book" w:hAnsi="Franklin Gothic Book" w:cstheme="minorBidi"/>
                <w:color w:val="000000"/>
                <w:sz w:val="22"/>
                <w:szCs w:val="22"/>
              </w:rPr>
              <w:tab/>
              <w:t>Parowy podgrzewacz powietrza - zestawienie</w:t>
            </w:r>
            <w:r w:rsidRPr="002B3782">
              <w:rPr>
                <w:rFonts w:ascii="Franklin Gothic Book" w:hAnsi="Franklin Gothic Book" w:cstheme="minorBidi"/>
                <w:color w:val="000000"/>
                <w:sz w:val="22"/>
                <w:szCs w:val="22"/>
              </w:rPr>
              <w:tab/>
              <w:t>1</w:t>
            </w:r>
          </w:p>
          <w:p w14:paraId="20C4F10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1-1482808</w:t>
            </w:r>
            <w:r w:rsidRPr="002B3782">
              <w:rPr>
                <w:rFonts w:ascii="Franklin Gothic Book" w:hAnsi="Franklin Gothic Book" w:cstheme="minorBidi"/>
                <w:color w:val="000000"/>
                <w:sz w:val="22"/>
                <w:szCs w:val="22"/>
              </w:rPr>
              <w:tab/>
              <w:t xml:space="preserve"> Rama  </w:t>
            </w:r>
            <w:proofErr w:type="spellStart"/>
            <w:r w:rsidRPr="002B3782">
              <w:rPr>
                <w:rFonts w:ascii="Franklin Gothic Book" w:hAnsi="Franklin Gothic Book" w:cstheme="minorBidi"/>
                <w:color w:val="000000"/>
                <w:sz w:val="22"/>
                <w:szCs w:val="22"/>
              </w:rPr>
              <w:t>l.ll</w:t>
            </w:r>
            <w:proofErr w:type="spellEnd"/>
            <w:r w:rsidRPr="002B3782">
              <w:rPr>
                <w:rFonts w:ascii="Franklin Gothic Book" w:hAnsi="Franklin Gothic Book" w:cstheme="minorBidi"/>
                <w:color w:val="000000"/>
                <w:sz w:val="22"/>
                <w:szCs w:val="22"/>
              </w:rPr>
              <w:t xml:space="preserve">; Belka </w:t>
            </w:r>
            <w:proofErr w:type="spellStart"/>
            <w:r w:rsidRPr="002B3782">
              <w:rPr>
                <w:rFonts w:ascii="Franklin Gothic Book" w:hAnsi="Franklin Gothic Book" w:cstheme="minorBidi"/>
                <w:color w:val="000000"/>
                <w:sz w:val="22"/>
                <w:szCs w:val="22"/>
              </w:rPr>
              <w:t>l.ll.lll</w:t>
            </w:r>
            <w:proofErr w:type="spellEnd"/>
          </w:p>
          <w:p w14:paraId="3E5E98F7"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2-1482809 </w:t>
            </w:r>
            <w:r w:rsidRPr="002B3782">
              <w:rPr>
                <w:rFonts w:ascii="Franklin Gothic Book" w:hAnsi="Franklin Gothic Book" w:cstheme="minorBidi"/>
                <w:color w:val="000000"/>
                <w:sz w:val="22"/>
                <w:szCs w:val="22"/>
              </w:rPr>
              <w:tab/>
              <w:t>Ściana l-V</w:t>
            </w:r>
          </w:p>
          <w:p w14:paraId="4E1F214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2-1482810</w:t>
            </w:r>
            <w:r w:rsidRPr="002B3782">
              <w:rPr>
                <w:rFonts w:ascii="Franklin Gothic Book" w:hAnsi="Franklin Gothic Book" w:cstheme="minorBidi"/>
                <w:color w:val="000000"/>
                <w:sz w:val="22"/>
                <w:szCs w:val="22"/>
              </w:rPr>
              <w:tab/>
              <w:t xml:space="preserve"> Właz 450x1000</w:t>
            </w:r>
          </w:p>
          <w:p w14:paraId="1B4BBF8A"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3-1482811 </w:t>
            </w:r>
            <w:r w:rsidRPr="002B3782">
              <w:rPr>
                <w:rFonts w:ascii="Franklin Gothic Book" w:hAnsi="Franklin Gothic Book" w:cstheme="minorBidi"/>
                <w:color w:val="000000"/>
                <w:sz w:val="22"/>
                <w:szCs w:val="22"/>
              </w:rPr>
              <w:tab/>
              <w:t xml:space="preserve">Drabina </w:t>
            </w:r>
            <w:proofErr w:type="spellStart"/>
            <w:r w:rsidRPr="002B3782">
              <w:rPr>
                <w:rFonts w:ascii="Franklin Gothic Book" w:hAnsi="Franklin Gothic Book" w:cstheme="minorBidi"/>
                <w:color w:val="000000"/>
                <w:sz w:val="22"/>
                <w:szCs w:val="22"/>
              </w:rPr>
              <w:t>l,ll</w:t>
            </w:r>
            <w:proofErr w:type="spellEnd"/>
          </w:p>
          <w:p w14:paraId="43FFCD7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4-1482812 </w:t>
            </w:r>
            <w:r w:rsidRPr="002B3782">
              <w:rPr>
                <w:rFonts w:ascii="Franklin Gothic Book" w:hAnsi="Franklin Gothic Book" w:cstheme="minorBidi"/>
                <w:color w:val="000000"/>
                <w:sz w:val="22"/>
                <w:szCs w:val="22"/>
              </w:rPr>
              <w:tab/>
              <w:t>Słupek, Blacha</w:t>
            </w:r>
          </w:p>
          <w:p w14:paraId="4779971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1-1482813 </w:t>
            </w:r>
            <w:r w:rsidRPr="002B3782">
              <w:rPr>
                <w:rFonts w:ascii="Franklin Gothic Book" w:hAnsi="Franklin Gothic Book" w:cstheme="minorBidi"/>
                <w:color w:val="000000"/>
                <w:sz w:val="22"/>
                <w:szCs w:val="22"/>
              </w:rPr>
              <w:tab/>
              <w:t xml:space="preserve">Segment grzewczy </w:t>
            </w:r>
            <w:proofErr w:type="spellStart"/>
            <w:r w:rsidRPr="002B3782">
              <w:rPr>
                <w:rFonts w:ascii="Franklin Gothic Book" w:hAnsi="Franklin Gothic Book" w:cstheme="minorBidi"/>
                <w:color w:val="000000"/>
                <w:sz w:val="22"/>
                <w:szCs w:val="22"/>
              </w:rPr>
              <w:t>l,ll</w:t>
            </w:r>
            <w:proofErr w:type="spellEnd"/>
          </w:p>
          <w:p w14:paraId="1EA5E67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1-1482814</w:t>
            </w:r>
            <w:r w:rsidRPr="002B3782">
              <w:rPr>
                <w:rFonts w:ascii="Franklin Gothic Book" w:hAnsi="Franklin Gothic Book" w:cstheme="minorBidi"/>
                <w:color w:val="000000"/>
                <w:sz w:val="22"/>
                <w:szCs w:val="22"/>
              </w:rPr>
              <w:tab/>
              <w:t xml:space="preserve"> Komora zbiorcza wlotowa</w:t>
            </w:r>
          </w:p>
          <w:p w14:paraId="5D86EA9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1-1482815 </w:t>
            </w:r>
            <w:r w:rsidRPr="002B3782">
              <w:rPr>
                <w:rFonts w:ascii="Franklin Gothic Book" w:hAnsi="Franklin Gothic Book" w:cstheme="minorBidi"/>
                <w:color w:val="000000"/>
                <w:sz w:val="22"/>
                <w:szCs w:val="22"/>
              </w:rPr>
              <w:tab/>
              <w:t>Komora zbiorcza wylotowa</w:t>
            </w:r>
          </w:p>
          <w:p w14:paraId="1BE1DB9A"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3-1482816 </w:t>
            </w:r>
            <w:r w:rsidRPr="002B3782">
              <w:rPr>
                <w:rFonts w:ascii="Franklin Gothic Book" w:hAnsi="Franklin Gothic Book" w:cstheme="minorBidi"/>
                <w:color w:val="000000"/>
                <w:sz w:val="22"/>
                <w:szCs w:val="22"/>
              </w:rPr>
              <w:tab/>
              <w:t>Kolektor wlotowy 0133x8</w:t>
            </w:r>
          </w:p>
          <w:p w14:paraId="42B2606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3-1482817</w:t>
            </w:r>
            <w:r w:rsidRPr="002B3782">
              <w:rPr>
                <w:rFonts w:ascii="Franklin Gothic Book" w:hAnsi="Franklin Gothic Book" w:cstheme="minorBidi"/>
                <w:color w:val="000000"/>
                <w:sz w:val="22"/>
                <w:szCs w:val="22"/>
              </w:rPr>
              <w:tab/>
              <w:t xml:space="preserve"> Kolektor wylotowy I</w:t>
            </w:r>
          </w:p>
          <w:p w14:paraId="50288DB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3-1482818</w:t>
            </w:r>
            <w:r w:rsidRPr="002B3782">
              <w:rPr>
                <w:rFonts w:ascii="Franklin Gothic Book" w:hAnsi="Franklin Gothic Book" w:cstheme="minorBidi"/>
                <w:color w:val="000000"/>
                <w:sz w:val="22"/>
                <w:szCs w:val="22"/>
              </w:rPr>
              <w:tab/>
              <w:t xml:space="preserve"> Kołnierz płaski 1</w:t>
            </w:r>
          </w:p>
          <w:p w14:paraId="3ED12721"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3-1482819</w:t>
            </w:r>
            <w:r w:rsidRPr="002B3782">
              <w:rPr>
                <w:rFonts w:ascii="Franklin Gothic Book" w:hAnsi="Franklin Gothic Book" w:cstheme="minorBidi"/>
                <w:color w:val="000000"/>
                <w:sz w:val="22"/>
                <w:szCs w:val="22"/>
              </w:rPr>
              <w:tab/>
              <w:t xml:space="preserve"> Kołnierz płaski 2</w:t>
            </w:r>
          </w:p>
          <w:p w14:paraId="78D6F6AD"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4-1482820</w:t>
            </w:r>
            <w:r w:rsidRPr="002B3782">
              <w:rPr>
                <w:rFonts w:ascii="Franklin Gothic Book" w:hAnsi="Franklin Gothic Book" w:cstheme="minorBidi"/>
                <w:color w:val="000000"/>
                <w:sz w:val="22"/>
                <w:szCs w:val="22"/>
              </w:rPr>
              <w:tab/>
              <w:t xml:space="preserve"> Kątownik</w:t>
            </w:r>
          </w:p>
          <w:p w14:paraId="69C234F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3-1482821</w:t>
            </w:r>
            <w:r w:rsidRPr="002B3782">
              <w:rPr>
                <w:rFonts w:ascii="Franklin Gothic Book" w:hAnsi="Franklin Gothic Book" w:cstheme="minorBidi"/>
                <w:color w:val="000000"/>
                <w:sz w:val="22"/>
                <w:szCs w:val="22"/>
              </w:rPr>
              <w:tab/>
              <w:t xml:space="preserve"> Płaskownik </w:t>
            </w:r>
            <w:proofErr w:type="spellStart"/>
            <w:r w:rsidRPr="002B3782">
              <w:rPr>
                <w:rFonts w:ascii="Franklin Gothic Book" w:hAnsi="Franklin Gothic Book" w:cstheme="minorBidi"/>
                <w:color w:val="000000"/>
                <w:sz w:val="22"/>
                <w:szCs w:val="22"/>
              </w:rPr>
              <w:t>l.ll</w:t>
            </w:r>
            <w:proofErr w:type="spellEnd"/>
          </w:p>
          <w:p w14:paraId="5A76098B"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4-1482822 </w:t>
            </w:r>
            <w:r w:rsidRPr="002B3782">
              <w:rPr>
                <w:rFonts w:ascii="Franklin Gothic Book" w:hAnsi="Franklin Gothic Book" w:cstheme="minorBidi"/>
                <w:color w:val="000000"/>
                <w:sz w:val="22"/>
                <w:szCs w:val="22"/>
              </w:rPr>
              <w:tab/>
              <w:t>Śruba M12</w:t>
            </w:r>
          </w:p>
          <w:p w14:paraId="7D590D5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3-1482823 </w:t>
            </w:r>
            <w:r w:rsidRPr="002B3782">
              <w:rPr>
                <w:rFonts w:ascii="Franklin Gothic Book" w:hAnsi="Franklin Gothic Book" w:cstheme="minorBidi"/>
                <w:color w:val="000000"/>
                <w:sz w:val="22"/>
                <w:szCs w:val="22"/>
              </w:rPr>
              <w:tab/>
              <w:t>Kolektor wylotowy II</w:t>
            </w:r>
          </w:p>
          <w:p w14:paraId="5C616F09"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3-1482824</w:t>
            </w:r>
            <w:r w:rsidRPr="002B3782">
              <w:rPr>
                <w:rFonts w:ascii="Franklin Gothic Book" w:hAnsi="Franklin Gothic Book" w:cstheme="minorBidi"/>
                <w:color w:val="000000"/>
                <w:sz w:val="22"/>
                <w:szCs w:val="22"/>
              </w:rPr>
              <w:tab/>
              <w:t xml:space="preserve"> Kolektor kondensatu</w:t>
            </w:r>
          </w:p>
          <w:p w14:paraId="20EDA189"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3-1482849</w:t>
            </w:r>
            <w:r w:rsidRPr="002B3782">
              <w:rPr>
                <w:rFonts w:ascii="Franklin Gothic Book" w:hAnsi="Franklin Gothic Book" w:cstheme="minorBidi"/>
                <w:color w:val="000000"/>
                <w:sz w:val="22"/>
                <w:szCs w:val="22"/>
              </w:rPr>
              <w:tab/>
              <w:t xml:space="preserve"> Kolektor </w:t>
            </w:r>
            <w:proofErr w:type="spellStart"/>
            <w:r w:rsidRPr="002B3782">
              <w:rPr>
                <w:rFonts w:ascii="Franklin Gothic Book" w:hAnsi="Franklin Gothic Book" w:cstheme="minorBidi"/>
                <w:color w:val="000000"/>
                <w:sz w:val="22"/>
                <w:szCs w:val="22"/>
              </w:rPr>
              <w:t>odwodnień</w:t>
            </w:r>
            <w:proofErr w:type="spellEnd"/>
          </w:p>
          <w:p w14:paraId="575AC282"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2-1482851</w:t>
            </w:r>
            <w:r w:rsidRPr="002B3782">
              <w:rPr>
                <w:rFonts w:ascii="Franklin Gothic Book" w:hAnsi="Franklin Gothic Book" w:cstheme="minorBidi"/>
                <w:color w:val="000000"/>
                <w:sz w:val="22"/>
                <w:szCs w:val="22"/>
              </w:rPr>
              <w:tab/>
              <w:t xml:space="preserve"> Uchwyt rury 0133, 076,1</w:t>
            </w:r>
          </w:p>
          <w:p w14:paraId="4FE4E8D7"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1BC5645D" w14:textId="77777777" w:rsidR="00372187" w:rsidRPr="002B3782" w:rsidRDefault="00372187" w:rsidP="004431F3">
            <w:pPr>
              <w:numPr>
                <w:ilvl w:val="0"/>
                <w:numId w:val="162"/>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Specyfikacja materiałowa 2.15617</w:t>
            </w:r>
          </w:p>
          <w:p w14:paraId="7EA7F89B" w14:textId="77777777" w:rsidR="00372187" w:rsidRPr="002B3782" w:rsidRDefault="00372187" w:rsidP="004431F3">
            <w:pPr>
              <w:numPr>
                <w:ilvl w:val="0"/>
                <w:numId w:val="162"/>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Arial"/>
                <w:color w:val="000000"/>
                <w:sz w:val="22"/>
                <w:szCs w:val="22"/>
              </w:rPr>
              <w:t>Elementy wysyłkowe EW-40344</w:t>
            </w:r>
          </w:p>
          <w:p w14:paraId="0CF954B0" w14:textId="77777777" w:rsidR="00372187" w:rsidRPr="002B3782" w:rsidRDefault="00372187" w:rsidP="004431F3">
            <w:pPr>
              <w:numPr>
                <w:ilvl w:val="0"/>
                <w:numId w:val="162"/>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eastAsiaTheme="minorHAnsi" w:hAnsi="Franklin Gothic Book" w:cs="Arial"/>
                <w:sz w:val="22"/>
                <w:szCs w:val="22"/>
                <w:lang w:eastAsia="en-US"/>
              </w:rPr>
              <w:t>WS-40342</w:t>
            </w:r>
          </w:p>
          <w:p w14:paraId="5432998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Arial"/>
                <w:color w:val="000000"/>
                <w:sz w:val="22"/>
                <w:szCs w:val="22"/>
              </w:rPr>
            </w:pPr>
            <w:r w:rsidRPr="002B3782">
              <w:rPr>
                <w:rFonts w:ascii="Franklin Gothic Book" w:hAnsi="Franklin Gothic Book" w:cstheme="minorBidi"/>
                <w:color w:val="000000"/>
                <w:sz w:val="22"/>
                <w:szCs w:val="22"/>
              </w:rPr>
              <w:t xml:space="preserve">0-1481729 </w:t>
            </w:r>
            <w:r w:rsidRPr="002B3782">
              <w:rPr>
                <w:rFonts w:ascii="Franklin Gothic Book" w:hAnsi="Franklin Gothic Book" w:cstheme="minorBidi"/>
                <w:color w:val="000000"/>
                <w:sz w:val="22"/>
                <w:szCs w:val="22"/>
              </w:rPr>
              <w:tab/>
              <w:t>Zabudowa kaloryferowych podgrzewaczy powietrza</w:t>
            </w:r>
          </w:p>
          <w:p w14:paraId="34380B8F"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2-1481730 </w:t>
            </w:r>
            <w:r w:rsidRPr="002B3782">
              <w:rPr>
                <w:rFonts w:ascii="Franklin Gothic Book" w:hAnsi="Franklin Gothic Book" w:cstheme="minorBidi"/>
                <w:color w:val="000000"/>
                <w:sz w:val="22"/>
                <w:szCs w:val="22"/>
              </w:rPr>
              <w:tab/>
              <w:t>Ściana 1</w:t>
            </w:r>
          </w:p>
          <w:p w14:paraId="65204609"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2-1481731 </w:t>
            </w:r>
            <w:r w:rsidRPr="002B3782">
              <w:rPr>
                <w:rFonts w:ascii="Franklin Gothic Book" w:hAnsi="Franklin Gothic Book" w:cstheme="minorBidi"/>
                <w:color w:val="000000"/>
                <w:sz w:val="22"/>
                <w:szCs w:val="22"/>
              </w:rPr>
              <w:tab/>
              <w:t>Ściana 2</w:t>
            </w:r>
          </w:p>
          <w:p w14:paraId="222BC65A"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2-1381732 </w:t>
            </w:r>
            <w:r w:rsidRPr="002B3782">
              <w:rPr>
                <w:rFonts w:ascii="Franklin Gothic Book" w:hAnsi="Franklin Gothic Book" w:cstheme="minorBidi"/>
                <w:color w:val="000000"/>
                <w:sz w:val="22"/>
                <w:szCs w:val="22"/>
              </w:rPr>
              <w:tab/>
              <w:t>Ściana 3</w:t>
            </w:r>
          </w:p>
          <w:p w14:paraId="0465209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2-1481733 </w:t>
            </w:r>
            <w:r w:rsidRPr="002B3782">
              <w:rPr>
                <w:rFonts w:ascii="Franklin Gothic Book" w:hAnsi="Franklin Gothic Book" w:cstheme="minorBidi"/>
                <w:color w:val="000000"/>
                <w:sz w:val="22"/>
                <w:szCs w:val="22"/>
              </w:rPr>
              <w:tab/>
              <w:t>Ściana 4</w:t>
            </w:r>
          </w:p>
          <w:p w14:paraId="369F4B8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2-1481734 </w:t>
            </w:r>
            <w:r w:rsidRPr="002B3782">
              <w:rPr>
                <w:rFonts w:ascii="Franklin Gothic Book" w:hAnsi="Franklin Gothic Book" w:cstheme="minorBidi"/>
                <w:color w:val="000000"/>
                <w:sz w:val="22"/>
                <w:szCs w:val="22"/>
              </w:rPr>
              <w:tab/>
              <w:t>Ściana 5</w:t>
            </w:r>
          </w:p>
          <w:p w14:paraId="1820F5ED"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2-1481735 </w:t>
            </w:r>
            <w:r w:rsidRPr="002B3782">
              <w:rPr>
                <w:rFonts w:ascii="Franklin Gothic Book" w:hAnsi="Franklin Gothic Book" w:cstheme="minorBidi"/>
                <w:color w:val="000000"/>
                <w:sz w:val="22"/>
                <w:szCs w:val="22"/>
              </w:rPr>
              <w:tab/>
              <w:t>Ściana 6</w:t>
            </w:r>
          </w:p>
          <w:p w14:paraId="438738F3"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2-1481736</w:t>
            </w:r>
            <w:r w:rsidRPr="002B3782">
              <w:rPr>
                <w:rFonts w:ascii="Franklin Gothic Book" w:hAnsi="Franklin Gothic Book" w:cstheme="minorBidi"/>
                <w:color w:val="000000"/>
                <w:sz w:val="22"/>
                <w:szCs w:val="22"/>
              </w:rPr>
              <w:tab/>
              <w:t xml:space="preserve"> Ściana 7</w:t>
            </w:r>
          </w:p>
          <w:p w14:paraId="35A0906E"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2-1481737 </w:t>
            </w:r>
            <w:r w:rsidRPr="002B3782">
              <w:rPr>
                <w:rFonts w:ascii="Franklin Gothic Book" w:hAnsi="Franklin Gothic Book" w:cstheme="minorBidi"/>
                <w:color w:val="000000"/>
                <w:sz w:val="22"/>
                <w:szCs w:val="22"/>
              </w:rPr>
              <w:tab/>
              <w:t>Ściana 8</w:t>
            </w:r>
          </w:p>
          <w:p w14:paraId="6BD190BE"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2-1481738 </w:t>
            </w:r>
            <w:r w:rsidRPr="002B3782">
              <w:rPr>
                <w:rFonts w:ascii="Franklin Gothic Book" w:hAnsi="Franklin Gothic Book" w:cstheme="minorBidi"/>
                <w:color w:val="000000"/>
                <w:sz w:val="22"/>
                <w:szCs w:val="22"/>
              </w:rPr>
              <w:tab/>
              <w:t>Stężenie 1 + 6</w:t>
            </w:r>
          </w:p>
          <w:p w14:paraId="61AABF7C"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1-1481739</w:t>
            </w:r>
            <w:r w:rsidRPr="002B3782">
              <w:rPr>
                <w:rFonts w:ascii="Franklin Gothic Book" w:hAnsi="Franklin Gothic Book" w:cstheme="minorBidi"/>
                <w:color w:val="000000"/>
                <w:sz w:val="22"/>
                <w:szCs w:val="22"/>
              </w:rPr>
              <w:tab/>
              <w:t xml:space="preserve"> Właz 400 x 500</w:t>
            </w:r>
          </w:p>
          <w:p w14:paraId="6E80D8A0"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0-1481740 </w:t>
            </w:r>
            <w:r w:rsidRPr="002B3782">
              <w:rPr>
                <w:rFonts w:ascii="Franklin Gothic Book" w:hAnsi="Franklin Gothic Book" w:cstheme="minorBidi"/>
                <w:color w:val="000000"/>
                <w:sz w:val="22"/>
                <w:szCs w:val="22"/>
              </w:rPr>
              <w:tab/>
              <w:t>Pomosty</w:t>
            </w:r>
          </w:p>
          <w:p w14:paraId="6003777F"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0-1481747 </w:t>
            </w:r>
            <w:r w:rsidRPr="002B3782">
              <w:rPr>
                <w:rFonts w:ascii="Franklin Gothic Book" w:hAnsi="Franklin Gothic Book" w:cstheme="minorBidi"/>
                <w:color w:val="000000"/>
                <w:sz w:val="22"/>
                <w:szCs w:val="22"/>
              </w:rPr>
              <w:tab/>
              <w:t>Pomost – elementy</w:t>
            </w:r>
          </w:p>
          <w:p w14:paraId="000C2945"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1-1483513_podpora dodatkowa</w:t>
            </w:r>
          </w:p>
          <w:p w14:paraId="6D97DF48" w14:textId="77777777" w:rsidR="00372187" w:rsidRPr="002B3782" w:rsidRDefault="00372187" w:rsidP="004431F3">
            <w:pPr>
              <w:numPr>
                <w:ilvl w:val="1"/>
                <w:numId w:val="162"/>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SM-WS-40342</w:t>
            </w:r>
            <w:r w:rsidRPr="002B3782">
              <w:rPr>
                <w:rFonts w:ascii="Franklin Gothic Book" w:hAnsi="Franklin Gothic Book" w:cstheme="minorBidi"/>
                <w:color w:val="000000"/>
                <w:sz w:val="22"/>
                <w:szCs w:val="22"/>
              </w:rPr>
              <w:tab/>
              <w:t xml:space="preserve"> Specyfikacja materiałów</w:t>
            </w:r>
          </w:p>
          <w:p w14:paraId="765DB53B" w14:textId="77777777" w:rsidR="00372187" w:rsidRPr="002B3782" w:rsidRDefault="00372187" w:rsidP="00372187">
            <w:pPr>
              <w:tabs>
                <w:tab w:val="clear" w:pos="3402"/>
              </w:tabs>
              <w:spacing w:line="240" w:lineRule="auto"/>
              <w:rPr>
                <w:rFonts w:ascii="Franklin Gothic Book" w:hAnsi="Franklin Gothic Book" w:cs="Arial"/>
                <w:color w:val="000000"/>
                <w:sz w:val="22"/>
                <w:szCs w:val="22"/>
              </w:rPr>
            </w:pPr>
            <w:r w:rsidRPr="002B3782">
              <w:rPr>
                <w:rFonts w:ascii="Franklin Gothic Book" w:hAnsi="Franklin Gothic Book" w:cs="Arial"/>
                <w:color w:val="000000"/>
                <w:sz w:val="22"/>
                <w:szCs w:val="22"/>
              </w:rPr>
              <w:t xml:space="preserve">DOKUMENTACJĘ </w:t>
            </w:r>
            <w:proofErr w:type="spellStart"/>
            <w:r w:rsidRPr="002B3782">
              <w:rPr>
                <w:rFonts w:ascii="Franklin Gothic Book" w:hAnsi="Franklin Gothic Book" w:cs="Arial"/>
                <w:color w:val="000000"/>
                <w:sz w:val="22"/>
                <w:szCs w:val="22"/>
              </w:rPr>
              <w:t>AKPiA</w:t>
            </w:r>
            <w:proofErr w:type="spellEnd"/>
            <w:r w:rsidRPr="002B3782">
              <w:rPr>
                <w:rFonts w:ascii="Franklin Gothic Book" w:hAnsi="Franklin Gothic Book" w:cs="Arial"/>
                <w:color w:val="000000"/>
                <w:sz w:val="22"/>
                <w:szCs w:val="22"/>
              </w:rPr>
              <w:t>:</w:t>
            </w:r>
          </w:p>
          <w:p w14:paraId="03FE8B74"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1.14879b Spis zespołów produkcyjnych i wysyłkowych </w:t>
            </w:r>
          </w:p>
          <w:p w14:paraId="57388DB9"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4.8676b Ogólne wytyczne montażu </w:t>
            </w:r>
          </w:p>
          <w:p w14:paraId="2FA1CEF8"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2.15614b Specyfikacja materiałową </w:t>
            </w:r>
          </w:p>
          <w:p w14:paraId="6D8DD4FC"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2.15615b Listę wejść i wyjść </w:t>
            </w:r>
          </w:p>
          <w:p w14:paraId="7530C007"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2.15616b Połączenia elektryczne kablowe </w:t>
            </w:r>
          </w:p>
          <w:p w14:paraId="6A43CFBD"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lastRenderedPageBreak/>
              <w:t xml:space="preserve">1.14880b Spis rysunków </w:t>
            </w:r>
          </w:p>
          <w:p w14:paraId="468587F6" w14:textId="77777777" w:rsidR="00372187" w:rsidRPr="002B3782" w:rsidRDefault="00372187" w:rsidP="00372187">
            <w:pPr>
              <w:numPr>
                <w:ilvl w:val="0"/>
                <w:numId w:val="159"/>
              </w:numPr>
              <w:tabs>
                <w:tab w:val="clear" w:pos="3402"/>
              </w:tabs>
              <w:spacing w:after="160" w:line="240" w:lineRule="auto"/>
              <w:contextualSpacing/>
              <w:rPr>
                <w:rFonts w:ascii="Franklin Gothic Book" w:hAnsi="Franklin Gothic Book" w:cstheme="minorBidi"/>
                <w:color w:val="000000"/>
                <w:sz w:val="22"/>
                <w:szCs w:val="22"/>
              </w:rPr>
            </w:pPr>
            <w:r w:rsidRPr="002B3782">
              <w:rPr>
                <w:rFonts w:ascii="Franklin Gothic Book" w:hAnsi="Franklin Gothic Book" w:cstheme="minorBidi"/>
                <w:color w:val="000000"/>
                <w:sz w:val="22"/>
                <w:szCs w:val="22"/>
              </w:rPr>
              <w:t xml:space="preserve">4-1480449 Schematy ideowe pomiarów kaloryferowych podgrzewaczy powietrza </w:t>
            </w:r>
          </w:p>
          <w:p w14:paraId="24F6C1E6" w14:textId="7DC69E63" w:rsidR="000B28F9" w:rsidRPr="000F0B94" w:rsidRDefault="000B28F9" w:rsidP="004431F3">
            <w:pPr>
              <w:pStyle w:val="Akapitzlist"/>
              <w:ind w:left="360"/>
              <w:rPr>
                <w:rFonts w:ascii="Franklin Gothic Book" w:eastAsia="Times New Roman" w:hAnsi="Franklin Gothic Book" w:cs="Arial"/>
                <w:color w:val="000000"/>
                <w:lang w:eastAsia="pl-PL"/>
              </w:rPr>
            </w:pPr>
          </w:p>
        </w:tc>
        <w:tc>
          <w:tcPr>
            <w:tcW w:w="1559" w:type="dxa"/>
            <w:noWrap/>
          </w:tcPr>
          <w:p w14:paraId="29795093" w14:textId="77777777" w:rsidR="000B28F9" w:rsidRPr="000F0B94" w:rsidRDefault="000B28F9" w:rsidP="000B28F9">
            <w:pPr>
              <w:rPr>
                <w:rFonts w:ascii="Franklin Gothic Book" w:hAnsi="Franklin Gothic Book" w:cs="Arial"/>
                <w:iCs/>
                <w:sz w:val="22"/>
                <w:szCs w:val="22"/>
                <w:u w:val="single"/>
              </w:rPr>
            </w:pPr>
          </w:p>
        </w:tc>
        <w:tc>
          <w:tcPr>
            <w:tcW w:w="1560" w:type="dxa"/>
          </w:tcPr>
          <w:p w14:paraId="2E14DDD6" w14:textId="77777777" w:rsidR="000B28F9" w:rsidRPr="000F0B94" w:rsidRDefault="000B28F9" w:rsidP="000B28F9">
            <w:pPr>
              <w:rPr>
                <w:rFonts w:ascii="Franklin Gothic Book" w:hAnsi="Franklin Gothic Book" w:cs="Arial"/>
                <w:iCs/>
                <w:sz w:val="22"/>
                <w:szCs w:val="22"/>
                <w:highlight w:val="yellow"/>
                <w:u w:val="single"/>
              </w:rPr>
            </w:pPr>
          </w:p>
        </w:tc>
        <w:tc>
          <w:tcPr>
            <w:tcW w:w="2107" w:type="dxa"/>
          </w:tcPr>
          <w:p w14:paraId="718F2AB0" w14:textId="77777777" w:rsidR="000B28F9" w:rsidRPr="000F0B94" w:rsidRDefault="000B28F9" w:rsidP="000B28F9">
            <w:pPr>
              <w:rPr>
                <w:rFonts w:ascii="Franklin Gothic Book" w:hAnsi="Franklin Gothic Book" w:cs="Arial"/>
                <w:iCs/>
                <w:sz w:val="22"/>
                <w:szCs w:val="22"/>
                <w:u w:val="single"/>
              </w:rPr>
            </w:pPr>
          </w:p>
        </w:tc>
        <w:tc>
          <w:tcPr>
            <w:tcW w:w="2243" w:type="dxa"/>
          </w:tcPr>
          <w:p w14:paraId="1C659AE0" w14:textId="77777777" w:rsidR="000B28F9" w:rsidRPr="000F0B94" w:rsidRDefault="000B28F9" w:rsidP="000B28F9">
            <w:pPr>
              <w:rPr>
                <w:rFonts w:ascii="Franklin Gothic Book" w:hAnsi="Franklin Gothic Book" w:cs="Arial"/>
                <w:iCs/>
                <w:sz w:val="22"/>
                <w:szCs w:val="22"/>
                <w:u w:val="single"/>
              </w:rPr>
            </w:pPr>
          </w:p>
        </w:tc>
      </w:tr>
      <w:tr w:rsidR="00C41B6B" w:rsidRPr="00545E1A" w14:paraId="2AA4626F" w14:textId="77777777" w:rsidTr="000F0B94">
        <w:trPr>
          <w:gridAfter w:val="1"/>
          <w:wAfter w:w="103" w:type="dxa"/>
          <w:trHeight w:val="496"/>
        </w:trPr>
        <w:tc>
          <w:tcPr>
            <w:tcW w:w="988" w:type="dxa"/>
          </w:tcPr>
          <w:p w14:paraId="4BCFA1FD" w14:textId="77777777" w:rsidR="00C41B6B" w:rsidRDefault="00C41B6B" w:rsidP="000F0B94">
            <w:pPr>
              <w:ind w:left="360"/>
              <w:rPr>
                <w:rFonts w:ascii="Franklin Gothic Book" w:hAnsi="Franklin Gothic Book" w:cs="Arial"/>
                <w:iCs/>
                <w:sz w:val="22"/>
                <w:szCs w:val="22"/>
                <w:u w:val="single"/>
              </w:rPr>
            </w:pPr>
          </w:p>
        </w:tc>
        <w:tc>
          <w:tcPr>
            <w:tcW w:w="4819" w:type="dxa"/>
            <w:tcBorders>
              <w:top w:val="nil"/>
              <w:left w:val="nil"/>
              <w:bottom w:val="single" w:sz="8" w:space="0" w:color="BFBFBF"/>
              <w:right w:val="single" w:sz="8" w:space="0" w:color="BFBFBF"/>
            </w:tcBorders>
            <w:shd w:val="clear" w:color="auto" w:fill="auto"/>
            <w:noWrap/>
            <w:vAlign w:val="center"/>
          </w:tcPr>
          <w:p w14:paraId="7786374E" w14:textId="77777777" w:rsidR="00C41B6B" w:rsidRPr="009909FD" w:rsidRDefault="00C41B6B" w:rsidP="000F0B94">
            <w:pPr>
              <w:tabs>
                <w:tab w:val="clear" w:pos="3402"/>
              </w:tabs>
              <w:spacing w:line="240" w:lineRule="auto"/>
              <w:rPr>
                <w:rFonts w:ascii="Franklin Gothic Book" w:hAnsi="Franklin Gothic Book" w:cs="Arial"/>
                <w:color w:val="000000"/>
                <w:sz w:val="22"/>
                <w:szCs w:val="22"/>
              </w:rPr>
            </w:pPr>
          </w:p>
        </w:tc>
        <w:tc>
          <w:tcPr>
            <w:tcW w:w="1559" w:type="dxa"/>
            <w:noWrap/>
          </w:tcPr>
          <w:p w14:paraId="7304A7B7" w14:textId="77777777" w:rsidR="00C41B6B" w:rsidRPr="000F0B94" w:rsidRDefault="00C41B6B" w:rsidP="000F0B94">
            <w:pPr>
              <w:rPr>
                <w:rFonts w:ascii="Franklin Gothic Book" w:hAnsi="Franklin Gothic Book" w:cs="Arial"/>
                <w:iCs/>
                <w:sz w:val="22"/>
                <w:szCs w:val="22"/>
                <w:u w:val="single"/>
              </w:rPr>
            </w:pPr>
          </w:p>
        </w:tc>
        <w:tc>
          <w:tcPr>
            <w:tcW w:w="1560" w:type="dxa"/>
          </w:tcPr>
          <w:p w14:paraId="14A30567" w14:textId="77777777" w:rsidR="00C41B6B" w:rsidRPr="000F0B94" w:rsidRDefault="00C41B6B" w:rsidP="000F0B94">
            <w:pPr>
              <w:rPr>
                <w:rFonts w:ascii="Franklin Gothic Book" w:hAnsi="Franklin Gothic Book" w:cs="Arial"/>
                <w:iCs/>
                <w:sz w:val="22"/>
                <w:szCs w:val="22"/>
                <w:highlight w:val="yellow"/>
                <w:u w:val="single"/>
              </w:rPr>
            </w:pPr>
          </w:p>
        </w:tc>
        <w:tc>
          <w:tcPr>
            <w:tcW w:w="2107" w:type="dxa"/>
          </w:tcPr>
          <w:p w14:paraId="4D1305E0" w14:textId="77777777" w:rsidR="00C41B6B" w:rsidRPr="000F0B94" w:rsidRDefault="00C41B6B" w:rsidP="000F0B94">
            <w:pPr>
              <w:rPr>
                <w:rFonts w:ascii="Franklin Gothic Book" w:hAnsi="Franklin Gothic Book" w:cs="Arial"/>
                <w:iCs/>
                <w:sz w:val="22"/>
                <w:szCs w:val="22"/>
                <w:u w:val="single"/>
              </w:rPr>
            </w:pPr>
          </w:p>
        </w:tc>
        <w:tc>
          <w:tcPr>
            <w:tcW w:w="2243" w:type="dxa"/>
          </w:tcPr>
          <w:p w14:paraId="6DD54AD3" w14:textId="77777777" w:rsidR="00C41B6B" w:rsidRPr="000F0B94" w:rsidRDefault="00C41B6B" w:rsidP="000F0B94">
            <w:pPr>
              <w:rPr>
                <w:rFonts w:ascii="Franklin Gothic Book" w:hAnsi="Franklin Gothic Book" w:cs="Arial"/>
                <w:iCs/>
                <w:sz w:val="22"/>
                <w:szCs w:val="22"/>
                <w:u w:val="single"/>
              </w:rPr>
            </w:pPr>
          </w:p>
        </w:tc>
      </w:tr>
      <w:tr w:rsidR="000F0B94" w:rsidRPr="00545E1A" w14:paraId="4CEF9C5B" w14:textId="77777777" w:rsidTr="000F0B94">
        <w:trPr>
          <w:gridAfter w:val="1"/>
          <w:wAfter w:w="103" w:type="dxa"/>
          <w:trHeight w:val="191"/>
        </w:trPr>
        <w:tc>
          <w:tcPr>
            <w:tcW w:w="988" w:type="dxa"/>
          </w:tcPr>
          <w:p w14:paraId="01A04457" w14:textId="77777777" w:rsidR="000F0B94" w:rsidRPr="000F0B94" w:rsidRDefault="000F0B94" w:rsidP="000F0B94">
            <w:pPr>
              <w:rPr>
                <w:rFonts w:ascii="Franklin Gothic Book" w:hAnsi="Franklin Gothic Book" w:cs="Arial"/>
                <w:b/>
                <w:sz w:val="22"/>
                <w:szCs w:val="22"/>
              </w:rPr>
            </w:pPr>
          </w:p>
        </w:tc>
        <w:tc>
          <w:tcPr>
            <w:tcW w:w="4819" w:type="dxa"/>
          </w:tcPr>
          <w:p w14:paraId="7C6A6FBB" w14:textId="77777777" w:rsidR="000F0B94" w:rsidRPr="000F0B94" w:rsidRDefault="000F0B94" w:rsidP="000F0B94">
            <w:pPr>
              <w:jc w:val="both"/>
              <w:rPr>
                <w:rFonts w:ascii="Franklin Gothic Book" w:hAnsi="Franklin Gothic Book" w:cs="Arial"/>
                <w:b/>
                <w:sz w:val="22"/>
                <w:szCs w:val="22"/>
              </w:rPr>
            </w:pPr>
            <w:r w:rsidRPr="000F0B94">
              <w:rPr>
                <w:rFonts w:ascii="Franklin Gothic Book" w:hAnsi="Franklin Gothic Book" w:cs="Arial"/>
                <w:b/>
                <w:sz w:val="22"/>
                <w:szCs w:val="22"/>
              </w:rPr>
              <w:t xml:space="preserve">MAKSYMALNA WYSOKOŚĆ WYNAGRODZENIA DLA ZAKRESU </w:t>
            </w:r>
            <w:r w:rsidRPr="000F0B94">
              <w:rPr>
                <w:rFonts w:ascii="Franklin Gothic Book" w:hAnsi="Franklin Gothic Book" w:cs="Arial"/>
                <w:b/>
                <w:color w:val="000000"/>
                <w:sz w:val="22"/>
                <w:szCs w:val="22"/>
                <w:u w:val="single"/>
              </w:rPr>
              <w:t>„PRAWA OPCJI”</w:t>
            </w:r>
            <w:r w:rsidRPr="000F0B94">
              <w:rPr>
                <w:rFonts w:ascii="Franklin Gothic Book" w:hAnsi="Franklin Gothic Book" w:cs="Arial"/>
                <w:b/>
                <w:bCs/>
                <w:iCs/>
                <w:sz w:val="22"/>
                <w:szCs w:val="22"/>
              </w:rPr>
              <w:t xml:space="preserve"> (6)</w:t>
            </w:r>
          </w:p>
        </w:tc>
        <w:tc>
          <w:tcPr>
            <w:tcW w:w="1559" w:type="dxa"/>
            <w:noWrap/>
          </w:tcPr>
          <w:p w14:paraId="1A4D46A2" w14:textId="77777777" w:rsidR="000F0B94" w:rsidRPr="000F0B94" w:rsidRDefault="000F0B94" w:rsidP="000F0B94">
            <w:pPr>
              <w:rPr>
                <w:rFonts w:ascii="Franklin Gothic Book" w:hAnsi="Franklin Gothic Book" w:cs="Arial"/>
                <w:b/>
                <w:sz w:val="22"/>
                <w:szCs w:val="22"/>
              </w:rPr>
            </w:pPr>
          </w:p>
        </w:tc>
        <w:tc>
          <w:tcPr>
            <w:tcW w:w="1560" w:type="dxa"/>
          </w:tcPr>
          <w:p w14:paraId="219B70DF" w14:textId="77777777" w:rsidR="000F0B94" w:rsidRPr="000F0B94" w:rsidRDefault="000F0B94" w:rsidP="000F0B94">
            <w:pPr>
              <w:rPr>
                <w:rFonts w:ascii="Franklin Gothic Book" w:hAnsi="Franklin Gothic Book" w:cs="Arial"/>
                <w:b/>
                <w:sz w:val="22"/>
                <w:szCs w:val="22"/>
              </w:rPr>
            </w:pPr>
          </w:p>
        </w:tc>
        <w:tc>
          <w:tcPr>
            <w:tcW w:w="2107" w:type="dxa"/>
          </w:tcPr>
          <w:p w14:paraId="6345E171" w14:textId="77777777" w:rsidR="000F0B94" w:rsidRPr="000F0B94" w:rsidRDefault="000F0B94" w:rsidP="000F0B94">
            <w:pPr>
              <w:rPr>
                <w:rFonts w:ascii="Franklin Gothic Book" w:hAnsi="Franklin Gothic Book" w:cs="Arial"/>
                <w:b/>
                <w:sz w:val="22"/>
                <w:szCs w:val="22"/>
              </w:rPr>
            </w:pPr>
          </w:p>
        </w:tc>
        <w:tc>
          <w:tcPr>
            <w:tcW w:w="2243" w:type="dxa"/>
          </w:tcPr>
          <w:p w14:paraId="0AE6A25E" w14:textId="77777777" w:rsidR="000F0B94" w:rsidRPr="000F0B94" w:rsidRDefault="000F0B94" w:rsidP="000F0B94">
            <w:pPr>
              <w:rPr>
                <w:rFonts w:ascii="Franklin Gothic Book" w:hAnsi="Franklin Gothic Book" w:cs="Arial"/>
                <w:b/>
                <w:sz w:val="22"/>
                <w:szCs w:val="22"/>
              </w:rPr>
            </w:pPr>
          </w:p>
        </w:tc>
      </w:tr>
    </w:tbl>
    <w:p w14:paraId="09BB719C" w14:textId="77777777" w:rsidR="00412DD3" w:rsidRDefault="00412DD3" w:rsidP="000B28F9">
      <w:pPr>
        <w:ind w:left="360"/>
        <w:rPr>
          <w:rFonts w:ascii="Franklin Gothic Book" w:hAnsi="Franklin Gothic Book" w:cs="Arial"/>
        </w:rPr>
      </w:pPr>
    </w:p>
    <w:p w14:paraId="265FD042" w14:textId="77777777" w:rsidR="00412DD3" w:rsidRDefault="00412DD3">
      <w:pPr>
        <w:tabs>
          <w:tab w:val="clear" w:pos="3402"/>
        </w:tabs>
        <w:spacing w:after="160" w:line="259" w:lineRule="auto"/>
        <w:rPr>
          <w:rFonts w:ascii="Franklin Gothic Book" w:hAnsi="Franklin Gothic Book" w:cs="Arial"/>
        </w:rPr>
      </w:pPr>
      <w:r>
        <w:rPr>
          <w:rFonts w:ascii="Franklin Gothic Book" w:hAnsi="Franklin Gothic Book" w:cs="Arial"/>
        </w:rPr>
        <w:br w:type="page"/>
      </w:r>
    </w:p>
    <w:p w14:paraId="6BCD5A5F" w14:textId="5648E684" w:rsidR="0092128E" w:rsidRPr="00842C6D" w:rsidRDefault="0092128E">
      <w:pPr>
        <w:tabs>
          <w:tab w:val="clear" w:pos="3402"/>
        </w:tabs>
        <w:spacing w:after="160" w:line="259" w:lineRule="auto"/>
        <w:rPr>
          <w:rFonts w:ascii="Franklin Gothic Book" w:hAnsi="Franklin Gothic Book" w:cs="Arial"/>
          <w:sz w:val="16"/>
          <w:szCs w:val="16"/>
        </w:rPr>
      </w:pPr>
    </w:p>
    <w:tbl>
      <w:tblPr>
        <w:tblStyle w:val="Siatkatabelijasna"/>
        <w:tblW w:w="13489" w:type="dxa"/>
        <w:tblLayout w:type="fixed"/>
        <w:tblLook w:val="04A0" w:firstRow="1" w:lastRow="0" w:firstColumn="1" w:lastColumn="0" w:noHBand="0" w:noVBand="1"/>
      </w:tblPr>
      <w:tblGrid>
        <w:gridCol w:w="622"/>
        <w:gridCol w:w="9012"/>
        <w:gridCol w:w="3855"/>
      </w:tblGrid>
      <w:tr w:rsidR="000B28F9" w:rsidRPr="00545E1A" w14:paraId="648917DE" w14:textId="77777777" w:rsidTr="000B28F9">
        <w:trPr>
          <w:trHeight w:val="275"/>
        </w:trPr>
        <w:tc>
          <w:tcPr>
            <w:tcW w:w="13489" w:type="dxa"/>
            <w:gridSpan w:val="3"/>
            <w:tcBorders>
              <w:bottom w:val="single" w:sz="4" w:space="0" w:color="BFBFBF" w:themeColor="background1" w:themeShade="BF"/>
            </w:tcBorders>
            <w:shd w:val="clear" w:color="auto" w:fill="92D050"/>
          </w:tcPr>
          <w:p w14:paraId="1A9F18DA" w14:textId="77777777" w:rsidR="000B28F9" w:rsidRPr="00842C6D" w:rsidRDefault="000B28F9" w:rsidP="000B28F9">
            <w:pPr>
              <w:jc w:val="center"/>
              <w:rPr>
                <w:rFonts w:ascii="Franklin Gothic Book" w:hAnsi="Franklin Gothic Book" w:cs="Arial"/>
                <w:b/>
              </w:rPr>
            </w:pPr>
            <w:r w:rsidRPr="00842C6D">
              <w:rPr>
                <w:rFonts w:ascii="Franklin Gothic Book" w:hAnsi="Franklin Gothic Book" w:cs="Arial"/>
                <w:b/>
              </w:rPr>
              <w:t>Podsumowanie:</w:t>
            </w:r>
          </w:p>
        </w:tc>
      </w:tr>
      <w:tr w:rsidR="00C41B6B" w:rsidRPr="00545E1A" w14:paraId="11EF5AE6" w14:textId="77777777" w:rsidTr="000B28F9">
        <w:trPr>
          <w:trHeight w:val="275"/>
        </w:trPr>
        <w:tc>
          <w:tcPr>
            <w:tcW w:w="622" w:type="dxa"/>
            <w:tcBorders>
              <w:bottom w:val="single" w:sz="4" w:space="0" w:color="BFBFBF" w:themeColor="background1" w:themeShade="BF"/>
              <w:right w:val="nil"/>
            </w:tcBorders>
          </w:tcPr>
          <w:p w14:paraId="7A659415" w14:textId="77777777" w:rsidR="00C41B6B" w:rsidRPr="00842C6D" w:rsidRDefault="00C41B6B" w:rsidP="00C41B6B">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5EEF42C" w14:textId="03533D54" w:rsidR="00C41B6B" w:rsidRPr="00842C6D" w:rsidRDefault="00C41B6B" w:rsidP="00C41B6B">
            <w:pPr>
              <w:rPr>
                <w:rFonts w:ascii="Franklin Gothic Book" w:hAnsi="Franklin Gothic Book" w:cs="Arial"/>
                <w:b/>
                <w:sz w:val="22"/>
                <w:szCs w:val="22"/>
              </w:rPr>
            </w:pPr>
            <w:r w:rsidRPr="00D37958">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DLA PAKIETU B</w:t>
            </w:r>
            <w:r w:rsidRPr="00D37958">
              <w:rPr>
                <w:rFonts w:ascii="Franklin Gothic Book" w:hAnsi="Franklin Gothic Book" w:cs="Arial"/>
                <w:b/>
                <w:sz w:val="22"/>
                <w:szCs w:val="22"/>
              </w:rPr>
              <w:t xml:space="preserve"> netto [zł] </w:t>
            </w:r>
          </w:p>
        </w:tc>
        <w:tc>
          <w:tcPr>
            <w:tcW w:w="3855" w:type="dxa"/>
            <w:noWrap/>
          </w:tcPr>
          <w:p w14:paraId="5B1A1047" w14:textId="77777777" w:rsidR="00C41B6B" w:rsidRPr="00842C6D" w:rsidRDefault="00C41B6B" w:rsidP="00C41B6B">
            <w:pPr>
              <w:rPr>
                <w:rFonts w:ascii="Franklin Gothic Book" w:hAnsi="Franklin Gothic Book" w:cs="Arial"/>
                <w:b/>
                <w:sz w:val="16"/>
                <w:szCs w:val="16"/>
              </w:rPr>
            </w:pPr>
          </w:p>
        </w:tc>
      </w:tr>
      <w:tr w:rsidR="00C41B6B" w:rsidRPr="00545E1A" w14:paraId="5763C657" w14:textId="77777777" w:rsidTr="000B28F9">
        <w:trPr>
          <w:trHeight w:val="275"/>
        </w:trPr>
        <w:tc>
          <w:tcPr>
            <w:tcW w:w="622" w:type="dxa"/>
            <w:tcBorders>
              <w:bottom w:val="single" w:sz="4" w:space="0" w:color="BFBFBF" w:themeColor="background1" w:themeShade="BF"/>
              <w:right w:val="nil"/>
            </w:tcBorders>
          </w:tcPr>
          <w:p w14:paraId="267EDAA2" w14:textId="77777777" w:rsidR="00C41B6B" w:rsidRPr="00842C6D" w:rsidRDefault="00C41B6B" w:rsidP="00C41B6B">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6B9651B7" w14:textId="31B1C0CB" w:rsidR="00C41B6B" w:rsidRPr="00842C6D" w:rsidRDefault="00C41B6B" w:rsidP="00C41B6B">
            <w:pPr>
              <w:rPr>
                <w:rFonts w:ascii="Franklin Gothic Book" w:hAnsi="Franklin Gothic Book" w:cs="Arial"/>
                <w:b/>
                <w:sz w:val="22"/>
                <w:szCs w:val="22"/>
              </w:rPr>
            </w:pPr>
            <w:r w:rsidRPr="00474054">
              <w:rPr>
                <w:rFonts w:ascii="Franklin Gothic Book" w:hAnsi="Franklin Gothic Book" w:cs="Arial"/>
                <w:b/>
                <w:sz w:val="22"/>
                <w:szCs w:val="22"/>
              </w:rPr>
              <w:t>SUMA WYNAGRODZENIA DLA ZAKRESU PODSTAWOWEGO</w:t>
            </w:r>
            <w:r w:rsidRPr="00D37958">
              <w:rPr>
                <w:rFonts w:ascii="Franklin Gothic Book" w:hAnsi="Franklin Gothic Book" w:cs="Arial"/>
                <w:b/>
                <w:sz w:val="22"/>
                <w:szCs w:val="22"/>
              </w:rPr>
              <w:t xml:space="preserve"> </w:t>
            </w:r>
            <w:r>
              <w:rPr>
                <w:rFonts w:ascii="Franklin Gothic Book" w:hAnsi="Franklin Gothic Book" w:cs="Arial"/>
                <w:b/>
                <w:sz w:val="22"/>
                <w:szCs w:val="22"/>
              </w:rPr>
              <w:t>DLA PAKIETU B</w:t>
            </w:r>
            <w:r w:rsidRPr="00474054">
              <w:rPr>
                <w:rFonts w:ascii="Franklin Gothic Book" w:hAnsi="Franklin Gothic Book" w:cs="Arial"/>
                <w:b/>
                <w:sz w:val="22"/>
                <w:szCs w:val="22"/>
              </w:rPr>
              <w:t xml:space="preserve"> </w:t>
            </w:r>
            <w:r>
              <w:rPr>
                <w:rFonts w:ascii="Franklin Gothic Book" w:hAnsi="Franklin Gothic Book" w:cs="Arial"/>
                <w:b/>
                <w:sz w:val="22"/>
                <w:szCs w:val="22"/>
              </w:rPr>
              <w:t>brutto</w:t>
            </w:r>
            <w:r w:rsidRPr="00474054">
              <w:rPr>
                <w:rFonts w:ascii="Franklin Gothic Book" w:hAnsi="Franklin Gothic Book" w:cs="Arial"/>
                <w:b/>
                <w:sz w:val="22"/>
                <w:szCs w:val="22"/>
              </w:rPr>
              <w:t xml:space="preserve"> [zł]</w:t>
            </w:r>
          </w:p>
        </w:tc>
        <w:tc>
          <w:tcPr>
            <w:tcW w:w="3855" w:type="dxa"/>
            <w:noWrap/>
          </w:tcPr>
          <w:p w14:paraId="00C9C3A8" w14:textId="77777777" w:rsidR="00C41B6B" w:rsidRPr="00842C6D" w:rsidRDefault="00C41B6B" w:rsidP="00C41B6B">
            <w:pPr>
              <w:rPr>
                <w:rFonts w:ascii="Franklin Gothic Book" w:hAnsi="Franklin Gothic Book" w:cs="Arial"/>
                <w:b/>
                <w:sz w:val="16"/>
                <w:szCs w:val="16"/>
              </w:rPr>
            </w:pPr>
          </w:p>
        </w:tc>
      </w:tr>
      <w:tr w:rsidR="00C41B6B" w:rsidRPr="00545E1A" w14:paraId="014E4A2B" w14:textId="77777777" w:rsidTr="000B28F9">
        <w:trPr>
          <w:trHeight w:val="275"/>
        </w:trPr>
        <w:tc>
          <w:tcPr>
            <w:tcW w:w="622" w:type="dxa"/>
            <w:tcBorders>
              <w:bottom w:val="single" w:sz="4" w:space="0" w:color="BFBFBF" w:themeColor="background1" w:themeShade="BF"/>
              <w:right w:val="nil"/>
            </w:tcBorders>
          </w:tcPr>
          <w:p w14:paraId="29BCEE4B" w14:textId="77777777" w:rsidR="00C41B6B" w:rsidRPr="00842C6D" w:rsidRDefault="00C41B6B" w:rsidP="00C41B6B">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500E8DC2" w14:textId="47913946" w:rsidR="00C41B6B" w:rsidRPr="00842C6D" w:rsidRDefault="00C41B6B" w:rsidP="00C41B6B">
            <w:pPr>
              <w:rPr>
                <w:rFonts w:ascii="Franklin Gothic Book" w:hAnsi="Franklin Gothic Book" w:cs="Arial"/>
                <w:b/>
                <w:sz w:val="22"/>
                <w:szCs w:val="22"/>
              </w:rPr>
            </w:pPr>
            <w:r w:rsidRPr="00474054">
              <w:rPr>
                <w:rFonts w:ascii="Franklin Gothic Book" w:hAnsi="Franklin Gothic Book" w:cs="Arial"/>
                <w:b/>
                <w:sz w:val="22"/>
                <w:szCs w:val="22"/>
              </w:rPr>
              <w:t xml:space="preserve">SUMA WYNAGRODZENIA DLA ZAKRESU „PRAWA OPCJI” DLA PAKIETU </w:t>
            </w:r>
            <w:r>
              <w:rPr>
                <w:rFonts w:ascii="Franklin Gothic Book" w:hAnsi="Franklin Gothic Book" w:cs="Arial"/>
                <w:b/>
                <w:sz w:val="22"/>
                <w:szCs w:val="22"/>
              </w:rPr>
              <w:t>B</w:t>
            </w:r>
            <w:r w:rsidRPr="00474054">
              <w:rPr>
                <w:rFonts w:ascii="Franklin Gothic Book" w:hAnsi="Franklin Gothic Book" w:cs="Arial"/>
                <w:b/>
                <w:sz w:val="22"/>
                <w:szCs w:val="22"/>
              </w:rPr>
              <w:t xml:space="preserve"> </w:t>
            </w:r>
            <w:r>
              <w:rPr>
                <w:rFonts w:ascii="Franklin Gothic Book" w:hAnsi="Franklin Gothic Book" w:cs="Arial"/>
                <w:b/>
                <w:sz w:val="22"/>
                <w:szCs w:val="22"/>
              </w:rPr>
              <w:t>netto</w:t>
            </w:r>
            <w:r w:rsidRPr="00474054">
              <w:rPr>
                <w:rFonts w:ascii="Franklin Gothic Book" w:hAnsi="Franklin Gothic Book" w:cs="Arial"/>
                <w:b/>
                <w:sz w:val="22"/>
                <w:szCs w:val="22"/>
              </w:rPr>
              <w:t xml:space="preserve"> [zł] </w:t>
            </w:r>
          </w:p>
        </w:tc>
        <w:tc>
          <w:tcPr>
            <w:tcW w:w="3855" w:type="dxa"/>
            <w:noWrap/>
          </w:tcPr>
          <w:p w14:paraId="59613580" w14:textId="77777777" w:rsidR="00C41B6B" w:rsidRPr="00842C6D" w:rsidRDefault="00C41B6B" w:rsidP="00C41B6B">
            <w:pPr>
              <w:rPr>
                <w:rFonts w:ascii="Franklin Gothic Book" w:hAnsi="Franklin Gothic Book" w:cs="Arial"/>
                <w:b/>
                <w:sz w:val="16"/>
                <w:szCs w:val="16"/>
              </w:rPr>
            </w:pPr>
          </w:p>
        </w:tc>
      </w:tr>
      <w:tr w:rsidR="00C41B6B" w:rsidRPr="00545E1A" w14:paraId="79C2ACF8" w14:textId="77777777" w:rsidTr="000B28F9">
        <w:trPr>
          <w:trHeight w:val="275"/>
        </w:trPr>
        <w:tc>
          <w:tcPr>
            <w:tcW w:w="622" w:type="dxa"/>
            <w:tcBorders>
              <w:bottom w:val="single" w:sz="4" w:space="0" w:color="BFBFBF" w:themeColor="background1" w:themeShade="BF"/>
              <w:right w:val="nil"/>
            </w:tcBorders>
          </w:tcPr>
          <w:p w14:paraId="337FFEDB" w14:textId="77777777" w:rsidR="00C41B6B" w:rsidRPr="00842C6D" w:rsidRDefault="00C41B6B" w:rsidP="00C41B6B">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5060E9FB" w14:textId="53977A12" w:rsidR="00C41B6B" w:rsidRPr="00842C6D" w:rsidRDefault="00C41B6B" w:rsidP="00C41B6B">
            <w:pPr>
              <w:rPr>
                <w:rFonts w:ascii="Franklin Gothic Book" w:hAnsi="Franklin Gothic Book" w:cs="Arial"/>
                <w:b/>
                <w:sz w:val="22"/>
                <w:szCs w:val="22"/>
              </w:rPr>
            </w:pPr>
            <w:r w:rsidRPr="00474054">
              <w:rPr>
                <w:rFonts w:ascii="Franklin Gothic Book" w:hAnsi="Franklin Gothic Book" w:cs="Arial"/>
                <w:b/>
                <w:sz w:val="22"/>
                <w:szCs w:val="22"/>
              </w:rPr>
              <w:t>SUMA WYNAGRODZENIA DLA ZAK</w:t>
            </w:r>
            <w:r>
              <w:rPr>
                <w:rFonts w:ascii="Franklin Gothic Book" w:hAnsi="Franklin Gothic Book" w:cs="Arial"/>
                <w:b/>
                <w:sz w:val="22"/>
                <w:szCs w:val="22"/>
              </w:rPr>
              <w:t>RESU „PRAWA OPCJI” DLA PAKIETU B</w:t>
            </w:r>
            <w:r w:rsidRPr="00474054">
              <w:rPr>
                <w:rFonts w:ascii="Franklin Gothic Book" w:hAnsi="Franklin Gothic Book" w:cs="Arial"/>
                <w:b/>
                <w:sz w:val="22"/>
                <w:szCs w:val="22"/>
              </w:rPr>
              <w:t xml:space="preserve"> brutto [zł]</w:t>
            </w:r>
          </w:p>
        </w:tc>
        <w:tc>
          <w:tcPr>
            <w:tcW w:w="3855" w:type="dxa"/>
            <w:noWrap/>
          </w:tcPr>
          <w:p w14:paraId="30FD2008" w14:textId="77777777" w:rsidR="00C41B6B" w:rsidRPr="00842C6D" w:rsidRDefault="00C41B6B" w:rsidP="00C41B6B">
            <w:pPr>
              <w:rPr>
                <w:rFonts w:ascii="Franklin Gothic Book" w:hAnsi="Franklin Gothic Book" w:cs="Arial"/>
                <w:b/>
                <w:sz w:val="16"/>
                <w:szCs w:val="16"/>
              </w:rPr>
            </w:pPr>
          </w:p>
        </w:tc>
      </w:tr>
      <w:tr w:rsidR="00C41B6B" w:rsidRPr="00545E1A" w14:paraId="3D4D1FA1" w14:textId="77777777" w:rsidTr="00842C6D">
        <w:trPr>
          <w:trHeight w:val="275"/>
        </w:trPr>
        <w:tc>
          <w:tcPr>
            <w:tcW w:w="622" w:type="dxa"/>
            <w:tcBorders>
              <w:bottom w:val="single" w:sz="4" w:space="0" w:color="BFBFBF" w:themeColor="background1" w:themeShade="BF"/>
              <w:right w:val="nil"/>
            </w:tcBorders>
          </w:tcPr>
          <w:p w14:paraId="3C728CAC" w14:textId="77777777" w:rsidR="00C41B6B" w:rsidRPr="00842C6D" w:rsidRDefault="00C41B6B" w:rsidP="00C41B6B">
            <w:pPr>
              <w:rPr>
                <w:rFonts w:ascii="Franklin Gothic Book" w:hAnsi="Franklin Gothic Book" w:cs="Arial"/>
                <w:b/>
                <w:sz w:val="16"/>
                <w:szCs w:val="16"/>
              </w:rPr>
            </w:pPr>
          </w:p>
        </w:tc>
        <w:tc>
          <w:tcPr>
            <w:tcW w:w="9012" w:type="dxa"/>
            <w:tcBorders>
              <w:left w:val="nil"/>
            </w:tcBorders>
          </w:tcPr>
          <w:p w14:paraId="118B6F97" w14:textId="70B382C2" w:rsidR="00C41B6B" w:rsidRPr="00842C6D" w:rsidRDefault="00C41B6B" w:rsidP="00C41B6B">
            <w:pPr>
              <w:rPr>
                <w:rFonts w:ascii="Franklin Gothic Book" w:hAnsi="Franklin Gothic Book" w:cs="Arial"/>
                <w:b/>
                <w:sz w:val="22"/>
                <w:szCs w:val="22"/>
              </w:rPr>
            </w:pPr>
            <w:r w:rsidRPr="00D37958">
              <w:rPr>
                <w:rFonts w:ascii="Franklin Gothic Book" w:hAnsi="Franklin Gothic Book" w:cs="Arial"/>
                <w:b/>
                <w:sz w:val="22"/>
                <w:szCs w:val="22"/>
              </w:rPr>
              <w:t xml:space="preserve">SUMA WYNAGRODZENIA DLA ZAKRESU PODSTAWOWEGO I </w:t>
            </w:r>
            <w:r w:rsidRPr="00D37958">
              <w:rPr>
                <w:rFonts w:ascii="Franklin Gothic Book" w:hAnsi="Franklin Gothic Book" w:cs="Arial"/>
                <w:color w:val="000000"/>
                <w:sz w:val="22"/>
                <w:szCs w:val="22"/>
                <w:u w:val="single"/>
              </w:rPr>
              <w:t>„</w:t>
            </w:r>
            <w:r w:rsidRPr="00D37958">
              <w:rPr>
                <w:rFonts w:ascii="Franklin Gothic Book" w:hAnsi="Franklin Gothic Book" w:cs="Arial"/>
                <w:b/>
                <w:color w:val="000000"/>
                <w:sz w:val="22"/>
                <w:szCs w:val="22"/>
                <w:u w:val="single"/>
              </w:rPr>
              <w:t>PRAWA OPCJI</w:t>
            </w:r>
            <w:r w:rsidRPr="00D37958">
              <w:rPr>
                <w:rFonts w:ascii="Franklin Gothic Book" w:hAnsi="Franklin Gothic Book" w:cs="Arial"/>
                <w:color w:val="000000"/>
                <w:sz w:val="22"/>
                <w:szCs w:val="22"/>
                <w:u w:val="single"/>
              </w:rPr>
              <w:t>”</w:t>
            </w:r>
            <w:r>
              <w:rPr>
                <w:rFonts w:ascii="Franklin Gothic Book" w:hAnsi="Franklin Gothic Book" w:cs="Arial"/>
                <w:b/>
                <w:sz w:val="22"/>
                <w:szCs w:val="22"/>
              </w:rPr>
              <w:t>DLA PAKIETU B</w:t>
            </w:r>
            <w:r w:rsidRPr="00D37958">
              <w:rPr>
                <w:rFonts w:ascii="Franklin Gothic Book" w:hAnsi="Franklin Gothic Book" w:cs="Arial"/>
                <w:b/>
                <w:sz w:val="22"/>
                <w:szCs w:val="22"/>
              </w:rPr>
              <w:t xml:space="preserve">  </w:t>
            </w:r>
            <w:r>
              <w:rPr>
                <w:rFonts w:ascii="Franklin Gothic Book" w:hAnsi="Franklin Gothic Book" w:cs="Arial"/>
                <w:b/>
                <w:sz w:val="22"/>
                <w:szCs w:val="22"/>
              </w:rPr>
              <w:t>netto</w:t>
            </w:r>
            <w:r w:rsidRPr="00D37958">
              <w:rPr>
                <w:rFonts w:ascii="Franklin Gothic Book" w:hAnsi="Franklin Gothic Book" w:cs="Arial"/>
                <w:b/>
                <w:sz w:val="22"/>
                <w:szCs w:val="22"/>
              </w:rPr>
              <w:t xml:space="preserve"> [zł] </w:t>
            </w:r>
          </w:p>
        </w:tc>
        <w:tc>
          <w:tcPr>
            <w:tcW w:w="3855" w:type="dxa"/>
            <w:noWrap/>
          </w:tcPr>
          <w:p w14:paraId="2D44A3D0" w14:textId="77777777" w:rsidR="00C41B6B" w:rsidRPr="00842C6D" w:rsidRDefault="00C41B6B" w:rsidP="00C41B6B">
            <w:pPr>
              <w:rPr>
                <w:rFonts w:ascii="Franklin Gothic Book" w:hAnsi="Franklin Gothic Book" w:cs="Arial"/>
                <w:b/>
                <w:sz w:val="16"/>
                <w:szCs w:val="16"/>
              </w:rPr>
            </w:pPr>
          </w:p>
        </w:tc>
      </w:tr>
      <w:tr w:rsidR="00C41B6B" w:rsidRPr="00545E1A" w14:paraId="36CD0218" w14:textId="77777777" w:rsidTr="00842C6D">
        <w:trPr>
          <w:trHeight w:val="275"/>
        </w:trPr>
        <w:tc>
          <w:tcPr>
            <w:tcW w:w="622" w:type="dxa"/>
            <w:tcBorders>
              <w:bottom w:val="single" w:sz="4" w:space="0" w:color="BFBFBF" w:themeColor="background1" w:themeShade="BF"/>
              <w:right w:val="nil"/>
            </w:tcBorders>
          </w:tcPr>
          <w:p w14:paraId="52C33EC0" w14:textId="77777777" w:rsidR="00C41B6B" w:rsidRPr="00842C6D" w:rsidRDefault="00C41B6B" w:rsidP="00C41B6B">
            <w:pPr>
              <w:rPr>
                <w:rFonts w:ascii="Franklin Gothic Book" w:hAnsi="Franklin Gothic Book" w:cs="Arial"/>
                <w:b/>
                <w:sz w:val="16"/>
                <w:szCs w:val="16"/>
              </w:rPr>
            </w:pPr>
          </w:p>
        </w:tc>
        <w:tc>
          <w:tcPr>
            <w:tcW w:w="9012" w:type="dxa"/>
            <w:tcBorders>
              <w:left w:val="nil"/>
            </w:tcBorders>
          </w:tcPr>
          <w:p w14:paraId="274B2EBB" w14:textId="6E069B5C" w:rsidR="00C41B6B" w:rsidRPr="00842C6D" w:rsidRDefault="00C41B6B" w:rsidP="00C41B6B">
            <w:pPr>
              <w:rPr>
                <w:rFonts w:ascii="Franklin Gothic Book" w:hAnsi="Franklin Gothic Book" w:cs="Arial"/>
                <w:b/>
                <w:sz w:val="22"/>
                <w:szCs w:val="22"/>
              </w:rPr>
            </w:pPr>
            <w:r w:rsidRPr="00D37958">
              <w:rPr>
                <w:rFonts w:ascii="Franklin Gothic Book" w:hAnsi="Franklin Gothic Book" w:cs="Arial"/>
                <w:b/>
                <w:sz w:val="22"/>
                <w:szCs w:val="22"/>
              </w:rPr>
              <w:t xml:space="preserve">SUMA WYNAGRODZENIA DLA ZAKRESU PODSTAWOWEGO I </w:t>
            </w:r>
            <w:r w:rsidRPr="00D37958">
              <w:rPr>
                <w:rFonts w:ascii="Franklin Gothic Book" w:hAnsi="Franklin Gothic Book" w:cs="Arial"/>
                <w:color w:val="000000"/>
                <w:sz w:val="22"/>
                <w:szCs w:val="22"/>
                <w:u w:val="single"/>
              </w:rPr>
              <w:t>„</w:t>
            </w:r>
            <w:r w:rsidRPr="00D37958">
              <w:rPr>
                <w:rFonts w:ascii="Franklin Gothic Book" w:hAnsi="Franklin Gothic Book" w:cs="Arial"/>
                <w:b/>
                <w:color w:val="000000"/>
                <w:sz w:val="22"/>
                <w:szCs w:val="22"/>
                <w:u w:val="single"/>
              </w:rPr>
              <w:t>PRAWA OPCJI</w:t>
            </w:r>
            <w:r w:rsidRPr="00D37958">
              <w:rPr>
                <w:rFonts w:ascii="Franklin Gothic Book" w:hAnsi="Franklin Gothic Book" w:cs="Arial"/>
                <w:color w:val="000000"/>
                <w:sz w:val="22"/>
                <w:szCs w:val="22"/>
                <w:u w:val="single"/>
              </w:rPr>
              <w:t>”</w:t>
            </w:r>
            <w:r>
              <w:rPr>
                <w:rFonts w:ascii="Franklin Gothic Book" w:hAnsi="Franklin Gothic Book" w:cs="Arial"/>
                <w:b/>
                <w:sz w:val="22"/>
                <w:szCs w:val="22"/>
              </w:rPr>
              <w:t>DLA PAKIETU B</w:t>
            </w:r>
            <w:r w:rsidRPr="00D37958">
              <w:rPr>
                <w:rFonts w:ascii="Franklin Gothic Book" w:hAnsi="Franklin Gothic Book" w:cs="Arial"/>
                <w:b/>
                <w:sz w:val="22"/>
                <w:szCs w:val="22"/>
              </w:rPr>
              <w:t xml:space="preserve">  </w:t>
            </w:r>
            <w:r>
              <w:rPr>
                <w:rFonts w:ascii="Franklin Gothic Book" w:hAnsi="Franklin Gothic Book" w:cs="Arial"/>
                <w:b/>
                <w:sz w:val="22"/>
                <w:szCs w:val="22"/>
              </w:rPr>
              <w:t>brutto</w:t>
            </w:r>
            <w:r w:rsidRPr="00D37958">
              <w:rPr>
                <w:rFonts w:ascii="Franklin Gothic Book" w:hAnsi="Franklin Gothic Book" w:cs="Arial"/>
                <w:b/>
                <w:sz w:val="22"/>
                <w:szCs w:val="22"/>
              </w:rPr>
              <w:t xml:space="preserve"> [zł] </w:t>
            </w:r>
          </w:p>
        </w:tc>
        <w:tc>
          <w:tcPr>
            <w:tcW w:w="3855" w:type="dxa"/>
            <w:noWrap/>
          </w:tcPr>
          <w:p w14:paraId="0A4C93C1" w14:textId="77777777" w:rsidR="00C41B6B" w:rsidRPr="00842C6D" w:rsidRDefault="00C41B6B" w:rsidP="00C41B6B">
            <w:pPr>
              <w:rPr>
                <w:rFonts w:ascii="Franklin Gothic Book" w:hAnsi="Franklin Gothic Book" w:cs="Arial"/>
                <w:b/>
                <w:sz w:val="16"/>
                <w:szCs w:val="16"/>
              </w:rPr>
            </w:pPr>
          </w:p>
        </w:tc>
      </w:tr>
    </w:tbl>
    <w:p w14:paraId="16BB80FB" w14:textId="77777777" w:rsidR="008B4BB3" w:rsidRDefault="008B4BB3">
      <w:pPr>
        <w:tabs>
          <w:tab w:val="clear" w:pos="3402"/>
        </w:tabs>
        <w:spacing w:after="160" w:line="259" w:lineRule="auto"/>
        <w:rPr>
          <w:rFonts w:ascii="Franklin Gothic Book" w:hAnsi="Franklin Gothic Book" w:cs="Arial"/>
          <w:sz w:val="16"/>
          <w:szCs w:val="16"/>
        </w:rPr>
        <w:sectPr w:rsidR="008B4BB3" w:rsidSect="00F737B3">
          <w:pgSz w:w="16838" w:h="11906" w:orient="landscape"/>
          <w:pgMar w:top="1418" w:right="567" w:bottom="851" w:left="1134" w:header="142" w:footer="709" w:gutter="0"/>
          <w:cols w:space="708"/>
          <w:titlePg/>
          <w:docGrid w:linePitch="360"/>
        </w:sectPr>
      </w:pPr>
    </w:p>
    <w:p w14:paraId="106FDF4D" w14:textId="64048C5D" w:rsidR="00AB7D55" w:rsidRDefault="00AB7D55" w:rsidP="00594A16">
      <w:pPr>
        <w:tabs>
          <w:tab w:val="clear" w:pos="3402"/>
        </w:tabs>
        <w:spacing w:after="160" w:line="259" w:lineRule="auto"/>
        <w:rPr>
          <w:rFonts w:ascii="Franklin Gothic Book" w:hAnsi="Franklin Gothic Book" w:cs="Arial"/>
          <w:sz w:val="22"/>
          <w:szCs w:val="22"/>
        </w:rPr>
      </w:pPr>
    </w:p>
    <w:p w14:paraId="7C1CCC84" w14:textId="4A3F0A5D" w:rsidR="00A01D1D" w:rsidRPr="00246DB5" w:rsidRDefault="00F869D2" w:rsidP="008903C8">
      <w:pPr>
        <w:tabs>
          <w:tab w:val="clear" w:pos="3402"/>
        </w:tabs>
        <w:spacing w:after="200" w:line="276" w:lineRule="auto"/>
        <w:jc w:val="right"/>
        <w:rPr>
          <w:rFonts w:ascii="Franklin Gothic Book" w:hAnsi="Franklin Gothic Book"/>
          <w:b/>
          <w:sz w:val="22"/>
          <w:szCs w:val="22"/>
        </w:rPr>
      </w:pPr>
      <w:r w:rsidRPr="00F869D2">
        <w:rPr>
          <w:rFonts w:ascii="Franklin Gothic Book" w:hAnsi="Franklin Gothic Book"/>
          <w:b/>
          <w:sz w:val="22"/>
          <w:szCs w:val="22"/>
        </w:rPr>
        <w:t xml:space="preserve">Załącznik nr </w:t>
      </w:r>
      <w:r w:rsidR="00F60E09">
        <w:rPr>
          <w:rFonts w:ascii="Franklin Gothic Book" w:hAnsi="Franklin Gothic Book"/>
          <w:b/>
          <w:sz w:val="22"/>
          <w:szCs w:val="22"/>
        </w:rPr>
        <w:t>4</w:t>
      </w:r>
      <w:r w:rsidRPr="00F869D2">
        <w:rPr>
          <w:rFonts w:ascii="Franklin Gothic Book" w:hAnsi="Franklin Gothic Book"/>
          <w:b/>
          <w:sz w:val="22"/>
          <w:szCs w:val="22"/>
        </w:rPr>
        <w:t xml:space="preserve"> do Formularza „Oferta”</w:t>
      </w:r>
      <w:r w:rsidR="00964E97">
        <w:rPr>
          <w:rStyle w:val="Odwoanieprzypisudolnego"/>
          <w:rFonts w:ascii="Franklin Gothic Book" w:hAnsi="Franklin Gothic Book"/>
          <w:b/>
          <w:sz w:val="22"/>
          <w:szCs w:val="22"/>
        </w:rPr>
        <w:footnoteReference w:id="6"/>
      </w:r>
    </w:p>
    <w:p w14:paraId="77DEE713" w14:textId="77777777" w:rsidR="00256405"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A2375" w14:paraId="19EEDBF2" w14:textId="77777777" w:rsidTr="0098206D">
        <w:tc>
          <w:tcPr>
            <w:tcW w:w="9212" w:type="dxa"/>
            <w:shd w:val="clear" w:color="auto" w:fill="F2F2F2" w:themeFill="background1" w:themeFillShade="F2"/>
          </w:tcPr>
          <w:p w14:paraId="3D53BF4F" w14:textId="7ED4F16E" w:rsidR="00256405" w:rsidRPr="00AA2375" w:rsidRDefault="00256405" w:rsidP="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ZOBOWIĄZANIE DO ODDANIA DO DYSPOZYCJI NIEZB</w:t>
            </w:r>
            <w:r w:rsidR="006E2D29">
              <w:rPr>
                <w:rFonts w:ascii="Franklin Gothic Book" w:hAnsi="Franklin Gothic Book"/>
                <w:b/>
                <w:bCs/>
                <w:color w:val="000000"/>
                <w:sz w:val="22"/>
                <w:szCs w:val="22"/>
              </w:rPr>
              <w:t>Ę</w:t>
            </w:r>
            <w:r w:rsidRPr="00AA2375">
              <w:rPr>
                <w:rFonts w:ascii="Franklin Gothic Book" w:hAnsi="Franklin Gothic Book"/>
                <w:b/>
                <w:bCs/>
                <w:color w:val="000000"/>
                <w:sz w:val="22"/>
                <w:szCs w:val="22"/>
              </w:rPr>
              <w:t xml:space="preserve">DNYCH ZASOBÓW </w:t>
            </w:r>
          </w:p>
          <w:p w14:paraId="50DF19D5" w14:textId="28FFC54E" w:rsidR="00256405" w:rsidRPr="00AA2375" w:rsidRDefault="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NA POTRZEBY WYKONANIA ZAMÓWIENIA</w:t>
            </w:r>
            <w:r w:rsidR="00964E97">
              <w:rPr>
                <w:rFonts w:ascii="Franklin Gothic Book" w:hAnsi="Franklin Gothic Book"/>
                <w:b/>
                <w:bCs/>
                <w:color w:val="000000"/>
                <w:sz w:val="22"/>
                <w:szCs w:val="22"/>
              </w:rPr>
              <w:t xml:space="preserve"> </w:t>
            </w:r>
          </w:p>
        </w:tc>
      </w:tr>
    </w:tbl>
    <w:p w14:paraId="7B78850A" w14:textId="77777777" w:rsidR="00A01D1D" w:rsidRPr="00991942" w:rsidRDefault="00A01D1D" w:rsidP="00A01D1D">
      <w:pPr>
        <w:rPr>
          <w:rFonts w:ascii="Franklin Gothic Book" w:hAnsi="Franklin Gothic Book"/>
          <w:color w:val="000000"/>
          <w:sz w:val="22"/>
          <w:szCs w:val="22"/>
        </w:rPr>
      </w:pPr>
    </w:p>
    <w:p w14:paraId="5994BE54" w14:textId="77777777" w:rsidR="00A01D1D" w:rsidRPr="00AA2375" w:rsidRDefault="00256405" w:rsidP="00256405">
      <w:pPr>
        <w:rPr>
          <w:rFonts w:ascii="Franklin Gothic Book" w:hAnsi="Franklin Gothic Book"/>
          <w:color w:val="000000"/>
          <w:sz w:val="22"/>
          <w:szCs w:val="22"/>
        </w:rPr>
      </w:pPr>
      <w:r w:rsidRPr="00F21F65">
        <w:rPr>
          <w:rFonts w:ascii="Franklin Gothic Book" w:hAnsi="Franklin Gothic Book"/>
          <w:b/>
          <w:bCs/>
          <w:color w:val="000000"/>
          <w:sz w:val="22"/>
          <w:szCs w:val="22"/>
        </w:rPr>
        <w:t xml:space="preserve"> </w:t>
      </w:r>
      <w:r w:rsidR="00A01D1D" w:rsidRPr="00AA2375">
        <w:rPr>
          <w:rFonts w:ascii="Franklin Gothic Book" w:hAnsi="Franklin Gothic Book"/>
          <w:b/>
          <w:bCs/>
          <w:color w:val="000000"/>
          <w:sz w:val="22"/>
          <w:szCs w:val="22"/>
        </w:rPr>
        <w:t xml:space="preserve">Przedmiot zamówienia: </w:t>
      </w:r>
    </w:p>
    <w:p w14:paraId="3A56735C" w14:textId="77777777" w:rsidR="00A01D1D" w:rsidRPr="00AA2375" w:rsidRDefault="00A01D1D" w:rsidP="00A01D1D">
      <w:pPr>
        <w:ind w:left="142"/>
        <w:rPr>
          <w:rFonts w:ascii="Franklin Gothic Book" w:hAnsi="Franklin Gothic Book"/>
          <w:b/>
          <w:bCs/>
          <w:color w:val="000000"/>
          <w:sz w:val="22"/>
          <w:szCs w:val="22"/>
        </w:rPr>
      </w:pPr>
      <w:r w:rsidRPr="00AA2375">
        <w:rPr>
          <w:rFonts w:ascii="Franklin Gothic Book" w:hAnsi="Franklin Gothic Book"/>
          <w:b/>
          <w:bCs/>
          <w:color w:val="000000"/>
          <w:sz w:val="22"/>
          <w:szCs w:val="22"/>
        </w:rPr>
        <w:t>……………………………………………………………………………………………………</w:t>
      </w:r>
    </w:p>
    <w:p w14:paraId="219457E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52FD1DB2"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53691B44"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iCs/>
          <w:color w:val="000000"/>
          <w:sz w:val="22"/>
          <w:szCs w:val="22"/>
        </w:rPr>
        <w:t>………………………………………………………………………………………………………………</w:t>
      </w:r>
    </w:p>
    <w:p w14:paraId="0247E53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podmiotu oddającego do dyspozycji zasoby)</w:t>
      </w:r>
    </w:p>
    <w:p w14:paraId="1B31E6FF"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647780F4"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79B09F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Zobowiązuje się do oddania na rzecz: </w:t>
      </w:r>
    </w:p>
    <w:p w14:paraId="71D98C0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41DE3087"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3F87D3E"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6EE970F6"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Wykonawcy, któremu inny podmiot oddaje do dyspozycji zasoby)</w:t>
      </w:r>
    </w:p>
    <w:p w14:paraId="0C9F8B7A"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B66F68"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DCC97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niezbędny zasób (udostępniane zasoby) zaznaczyć właściwe: </w:t>
      </w:r>
    </w:p>
    <w:p w14:paraId="5528B3A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58162D8" w14:textId="77777777" w:rsidR="00A01D1D" w:rsidRPr="00AA2375" w:rsidRDefault="00A01D1D" w:rsidP="00A01D1D">
      <w:pPr>
        <w:spacing w:line="300" w:lineRule="atLeast"/>
        <w:ind w:left="862" w:hanging="357"/>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Zdolność ekonomiczna lub finansowa </w:t>
      </w:r>
    </w:p>
    <w:p w14:paraId="1FB9A308" w14:textId="77777777" w:rsidR="00A01D1D" w:rsidRPr="00AA2375" w:rsidRDefault="00A01D1D" w:rsidP="00A01D1D">
      <w:pPr>
        <w:ind w:left="862" w:hanging="360"/>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Zdolności technicznej lub zawodowej. </w:t>
      </w:r>
    </w:p>
    <w:p w14:paraId="2FB023FA" w14:textId="77777777" w:rsidR="00A01D1D" w:rsidRPr="00AA2375" w:rsidRDefault="00A01D1D" w:rsidP="00A01D1D">
      <w:pPr>
        <w:spacing w:line="300" w:lineRule="atLeast"/>
        <w:ind w:left="86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60FEE5"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B1F5F3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na okres …………………………………………………………………………………</w:t>
      </w:r>
    </w:p>
    <w:p w14:paraId="4D93F05B"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(wskazać okres na jaki udostępniany jest zasób)</w:t>
      </w:r>
    </w:p>
    <w:p w14:paraId="3F78C22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BE208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F1946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lastRenderedPageBreak/>
        <w:t> </w:t>
      </w:r>
    </w:p>
    <w:p w14:paraId="7998ED4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7AD3275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(wskazać formę np. podwykonawstwo, doradztwo, inne )</w:t>
      </w:r>
    </w:p>
    <w:p w14:paraId="1199F6BA"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A9AEC4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CB324B"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115543D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(wskazać charakter stosunku, np. umowa, zlecenie, umowa o współpracę, kontrakt, inne)</w:t>
      </w:r>
    </w:p>
    <w:p w14:paraId="0F1915E2"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069331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6EDA488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t>
      </w:r>
    </w:p>
    <w:p w14:paraId="471D6C5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do dyspozycji zasoby)</w:t>
      </w:r>
    </w:p>
    <w:p w14:paraId="4476091C"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F484C5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A679C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9ABA01"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A2375"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A2375" w14:paraId="1918B467" w14:textId="77777777" w:rsidTr="003F1850">
        <w:trPr>
          <w:jc w:val="center"/>
        </w:trPr>
        <w:tc>
          <w:tcPr>
            <w:tcW w:w="9637" w:type="dxa"/>
          </w:tcPr>
          <w:p w14:paraId="71E27E6B" w14:textId="77777777" w:rsidR="00A01D1D" w:rsidRPr="00AA2375" w:rsidRDefault="00A01D1D" w:rsidP="003F1850">
            <w:pPr>
              <w:spacing w:after="40" w:line="240" w:lineRule="auto"/>
              <w:jc w:val="center"/>
              <w:rPr>
                <w:rFonts w:ascii="Franklin Gothic Book" w:hAnsi="Franklin Gothic Book" w:cs="Arial"/>
                <w:sz w:val="22"/>
                <w:szCs w:val="22"/>
              </w:rPr>
            </w:pPr>
            <w:r w:rsidRPr="00AA2375">
              <w:rPr>
                <w:rFonts w:ascii="Franklin Gothic Book" w:hAnsi="Franklin Gothic Book" w:cs="Arial"/>
                <w:sz w:val="22"/>
                <w:szCs w:val="22"/>
              </w:rPr>
              <w:t>(data, podpis(y), pieczęć(ci) osoby(</w:t>
            </w:r>
            <w:proofErr w:type="spellStart"/>
            <w:r w:rsidRPr="00AA2375">
              <w:rPr>
                <w:rFonts w:ascii="Franklin Gothic Book" w:hAnsi="Franklin Gothic Book" w:cs="Arial"/>
                <w:sz w:val="22"/>
                <w:szCs w:val="22"/>
              </w:rPr>
              <w:t>ób</w:t>
            </w:r>
            <w:proofErr w:type="spellEnd"/>
            <w:r w:rsidRPr="00AA2375">
              <w:rPr>
                <w:rFonts w:ascii="Franklin Gothic Book" w:hAnsi="Franklin Gothic Book" w:cs="Arial"/>
                <w:sz w:val="22"/>
                <w:szCs w:val="22"/>
              </w:rPr>
              <w:t>) uprawnionych do składania oświadczeń woli w imieniu Wykonawcy)</w:t>
            </w:r>
          </w:p>
        </w:tc>
      </w:tr>
    </w:tbl>
    <w:p w14:paraId="63CD8BB0"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F21F65">
        <w:rPr>
          <w:rFonts w:ascii="Franklin Gothic Book" w:hAnsi="Franklin Gothic Book" w:cs="Arial"/>
          <w:sz w:val="22"/>
          <w:szCs w:val="22"/>
        </w:rPr>
        <w:br w:type="page"/>
      </w:r>
    </w:p>
    <w:p w14:paraId="1866D30D" w14:textId="6F7D5FEF" w:rsidR="00A01D1D" w:rsidRPr="00F869D2" w:rsidRDefault="00F869D2" w:rsidP="008903C8">
      <w:pPr>
        <w:jc w:val="right"/>
        <w:rPr>
          <w:rFonts w:ascii="Franklin Gothic Book" w:hAnsi="Franklin Gothic Book"/>
          <w:b/>
          <w:sz w:val="22"/>
          <w:szCs w:val="22"/>
        </w:rPr>
      </w:pPr>
      <w:r w:rsidRPr="00F869D2">
        <w:rPr>
          <w:rFonts w:ascii="Franklin Gothic Book" w:hAnsi="Franklin Gothic Book"/>
          <w:b/>
          <w:sz w:val="22"/>
          <w:szCs w:val="22"/>
        </w:rPr>
        <w:lastRenderedPageBreak/>
        <w:t xml:space="preserve">Załącznik nr </w:t>
      </w:r>
      <w:r w:rsidR="00F60E09">
        <w:rPr>
          <w:rFonts w:ascii="Franklin Gothic Book" w:hAnsi="Franklin Gothic Book"/>
          <w:b/>
          <w:sz w:val="22"/>
          <w:szCs w:val="22"/>
        </w:rPr>
        <w:t>5</w:t>
      </w:r>
      <w:r w:rsidRPr="00F869D2">
        <w:rPr>
          <w:rFonts w:ascii="Franklin Gothic Book" w:hAnsi="Franklin Gothic Book"/>
          <w:b/>
          <w:sz w:val="22"/>
          <w:szCs w:val="22"/>
        </w:rPr>
        <w:t xml:space="preserve"> do Formularza „Oferta”</w:t>
      </w:r>
    </w:p>
    <w:p w14:paraId="3BBB6A45"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A2375" w14:paraId="53F44581" w14:textId="77777777" w:rsidTr="0098206D">
        <w:tc>
          <w:tcPr>
            <w:tcW w:w="9212" w:type="dxa"/>
            <w:shd w:val="clear" w:color="auto" w:fill="F2F2F2" w:themeFill="background1" w:themeFillShade="F2"/>
          </w:tcPr>
          <w:p w14:paraId="3EA84E7F" w14:textId="77777777" w:rsidR="00256405" w:rsidRPr="00AA2375" w:rsidRDefault="00256405" w:rsidP="00256405">
            <w:pPr>
              <w:ind w:left="3762" w:hanging="3620"/>
              <w:jc w:val="center"/>
              <w:rPr>
                <w:rFonts w:ascii="Franklin Gothic Book" w:hAnsi="Franklin Gothic Book"/>
                <w:b/>
                <w:bCs/>
                <w:color w:val="000000"/>
                <w:sz w:val="22"/>
                <w:szCs w:val="22"/>
              </w:rPr>
            </w:pPr>
            <w:r w:rsidRPr="00AA2375">
              <w:rPr>
                <w:rFonts w:ascii="Franklin Gothic Book" w:hAnsi="Franklin Gothic Book"/>
                <w:b/>
                <w:bCs/>
                <w:color w:val="000000"/>
                <w:sz w:val="22"/>
                <w:szCs w:val="22"/>
              </w:rPr>
              <w:t>ZESTAWIENIE PRAC WYKONYWANYCH PRZEZ PODWYKONAWCÓW</w:t>
            </w:r>
          </w:p>
          <w:p w14:paraId="59D82445" w14:textId="77777777" w:rsidR="00256405" w:rsidRPr="00AA2375" w:rsidRDefault="00256405" w:rsidP="00256405">
            <w:pPr>
              <w:rPr>
                <w:rFonts w:ascii="Franklin Gothic Book" w:hAnsi="Franklin Gothic Book"/>
                <w:color w:val="000000"/>
                <w:sz w:val="22"/>
                <w:szCs w:val="22"/>
              </w:rPr>
            </w:pPr>
          </w:p>
        </w:tc>
      </w:tr>
    </w:tbl>
    <w:p w14:paraId="5D1B48EB" w14:textId="77777777" w:rsidR="00A01D1D" w:rsidRPr="00991942"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F21F65"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A2375"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A2375" w:rsidRDefault="00A01D1D" w:rsidP="003F1850">
            <w:pPr>
              <w:pStyle w:val="Style5"/>
              <w:widowControl/>
              <w:spacing w:line="379" w:lineRule="exact"/>
              <w:ind w:left="427"/>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AA2375" w:rsidRDefault="00A01D1D" w:rsidP="00A76E5E">
            <w:pPr>
              <w:pStyle w:val="Style5"/>
              <w:widowControl/>
              <w:ind w:left="499"/>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 Zakres </w:t>
            </w:r>
            <w:r w:rsidR="00A76E5E" w:rsidRPr="00AA2375">
              <w:rPr>
                <w:rStyle w:val="FontStyle289"/>
                <w:rFonts w:ascii="Franklin Gothic Book" w:hAnsi="Franklin Gothic Book"/>
                <w:sz w:val="22"/>
                <w:szCs w:val="22"/>
              </w:rPr>
              <w:t xml:space="preserve">dostaw/ usług / robót budowlanych </w:t>
            </w:r>
          </w:p>
        </w:tc>
      </w:tr>
      <w:tr w:rsidR="00A01D1D" w:rsidRPr="00AA2375"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F21F65" w:rsidRDefault="00A01D1D" w:rsidP="003F1850">
            <w:pPr>
              <w:pStyle w:val="Style6"/>
              <w:widowControl/>
              <w:rPr>
                <w:rFonts w:ascii="Franklin Gothic Book" w:hAnsi="Franklin Gothic Book"/>
                <w:sz w:val="22"/>
                <w:szCs w:val="22"/>
              </w:rPr>
            </w:pPr>
          </w:p>
        </w:tc>
      </w:tr>
    </w:tbl>
    <w:p w14:paraId="1E434EDE"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F21F65">
        <w:rPr>
          <w:rStyle w:val="FontStyle290"/>
          <w:rFonts w:ascii="Franklin Gothic Book" w:hAnsi="Franklin Gothic Book"/>
          <w:sz w:val="22"/>
          <w:szCs w:val="22"/>
        </w:rPr>
        <w:br w:type="page"/>
      </w:r>
    </w:p>
    <w:p w14:paraId="51AA6F29" w14:textId="37D63EF9" w:rsidR="00F869D2" w:rsidRPr="00F869D2" w:rsidRDefault="00F869D2" w:rsidP="008903C8">
      <w:pPr>
        <w:jc w:val="right"/>
      </w:pPr>
      <w:r>
        <w:rPr>
          <w:b/>
        </w:rPr>
        <w:lastRenderedPageBreak/>
        <w:t xml:space="preserve">Załącznik nr </w:t>
      </w:r>
      <w:r w:rsidR="00F60E09">
        <w:rPr>
          <w:b/>
        </w:rPr>
        <w:t>1</w:t>
      </w:r>
      <w:r w:rsidRPr="00F869D2">
        <w:rPr>
          <w:b/>
        </w:rPr>
        <w:t xml:space="preserve"> do Formularza „Oferta”</w:t>
      </w:r>
    </w:p>
    <w:tbl>
      <w:tblPr>
        <w:tblStyle w:val="Tabela-Siatka"/>
        <w:tblW w:w="0" w:type="auto"/>
        <w:tblLook w:val="04A0" w:firstRow="1" w:lastRow="0" w:firstColumn="1" w:lastColumn="0" w:noHBand="0" w:noVBand="1"/>
      </w:tblPr>
      <w:tblGrid>
        <w:gridCol w:w="8636"/>
      </w:tblGrid>
      <w:tr w:rsidR="00F869D2" w:rsidRPr="00AA2375" w14:paraId="0A6CDE19" w14:textId="77777777" w:rsidTr="00590864">
        <w:trPr>
          <w:trHeight w:val="382"/>
        </w:trPr>
        <w:tc>
          <w:tcPr>
            <w:tcW w:w="8636" w:type="dxa"/>
            <w:shd w:val="clear" w:color="auto" w:fill="F2F2F2" w:themeFill="background1" w:themeFillShade="F2"/>
          </w:tcPr>
          <w:p w14:paraId="12776BBD" w14:textId="77777777" w:rsidR="00F869D2" w:rsidRPr="0077065A" w:rsidRDefault="00F869D2" w:rsidP="00590864">
            <w:pPr>
              <w:spacing w:before="120" w:after="60" w:line="240" w:lineRule="auto"/>
              <w:jc w:val="center"/>
              <w:rPr>
                <w:rFonts w:ascii="Franklin Gothic Book" w:hAnsi="Franklin Gothic Book"/>
                <w:b/>
                <w:sz w:val="22"/>
                <w:szCs w:val="22"/>
              </w:rPr>
            </w:pPr>
            <w:r w:rsidRPr="0077065A">
              <w:rPr>
                <w:rFonts w:ascii="Franklin Gothic Book" w:hAnsi="Franklin Gothic Book" w:cs="Arial"/>
                <w:b/>
                <w:sz w:val="22"/>
                <w:szCs w:val="22"/>
              </w:rPr>
              <w:t>AUKCJA ELEKTRONICZNA</w:t>
            </w:r>
          </w:p>
        </w:tc>
      </w:tr>
    </w:tbl>
    <w:p w14:paraId="0D910D8C" w14:textId="77777777" w:rsidR="00F869D2" w:rsidRPr="0077065A" w:rsidRDefault="00F869D2" w:rsidP="00F869D2">
      <w:pPr>
        <w:spacing w:after="40"/>
        <w:jc w:val="both"/>
        <w:rPr>
          <w:rFonts w:ascii="Franklin Gothic Book" w:hAnsi="Franklin Gothic Book" w:cs="Arial"/>
          <w:b/>
          <w:sz w:val="20"/>
          <w:u w:val="single"/>
        </w:rPr>
      </w:pPr>
    </w:p>
    <w:p w14:paraId="10C16AA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I. Warunki</w:t>
      </w:r>
    </w:p>
    <w:p w14:paraId="67249A39" w14:textId="77777777" w:rsidR="00F869D2" w:rsidRPr="00F21F65" w:rsidRDefault="00F869D2" w:rsidP="00F869D2">
      <w:pPr>
        <w:spacing w:line="240" w:lineRule="auto"/>
        <w:ind w:left="284" w:hanging="284"/>
        <w:jc w:val="both"/>
        <w:rPr>
          <w:rFonts w:ascii="Franklin Gothic Book" w:hAnsi="Franklin Gothic Book" w:cs="Arial"/>
          <w:sz w:val="22"/>
          <w:szCs w:val="22"/>
        </w:rPr>
      </w:pPr>
      <w:r w:rsidRPr="0077065A">
        <w:rPr>
          <w:rFonts w:ascii="Franklin Gothic Book" w:hAnsi="Franklin Gothic Book" w:cs="Arial"/>
          <w:sz w:val="20"/>
        </w:rPr>
        <w:t>1.</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2.</w:t>
      </w:r>
      <w:r w:rsidRPr="00AA2375">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A2375" w:rsidRDefault="00F869D2" w:rsidP="00F869D2">
      <w:pPr>
        <w:spacing w:line="240" w:lineRule="auto"/>
        <w:ind w:left="284" w:hanging="284"/>
        <w:jc w:val="both"/>
        <w:rPr>
          <w:rFonts w:ascii="Franklin Gothic Book" w:eastAsia="Calibri" w:hAnsi="Franklin Gothic Book" w:cs="Arial"/>
          <w:sz w:val="22"/>
          <w:szCs w:val="22"/>
          <w:lang w:eastAsia="en-US"/>
        </w:rPr>
      </w:pPr>
      <w:r w:rsidRPr="0077065A">
        <w:rPr>
          <w:rFonts w:ascii="Franklin Gothic Book" w:hAnsi="Franklin Gothic Book" w:cs="Arial"/>
          <w:sz w:val="20"/>
        </w:rPr>
        <w:t>3.</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Pr="00F21F65">
        <w:rPr>
          <w:rFonts w:ascii="Franklin Gothic Book" w:eastAsia="Calibri" w:hAnsi="Franklin Gothic Book" w:cs="Arial"/>
          <w:sz w:val="22"/>
          <w:szCs w:val="22"/>
          <w:lang w:eastAsia="en-US"/>
        </w:rPr>
        <w:t>, udzielone zgodnie z zasadami reprezentacji obowi</w:t>
      </w:r>
      <w:r w:rsidRPr="00AA2375">
        <w:rPr>
          <w:rFonts w:ascii="Franklin Gothic Book" w:eastAsia="Calibri" w:hAnsi="Franklin Gothic Book" w:cs="Arial"/>
          <w:sz w:val="22"/>
          <w:szCs w:val="22"/>
          <w:lang w:eastAsia="en-US"/>
        </w:rPr>
        <w:t>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4.</w:t>
      </w:r>
      <w:r w:rsidRPr="00AA2375">
        <w:rPr>
          <w:rFonts w:ascii="Franklin Gothic Book" w:hAnsi="Franklin Gothic Book" w:cs="Arial"/>
          <w:sz w:val="22"/>
          <w:szCs w:val="22"/>
        </w:rPr>
        <w:tab/>
        <w:t>Kryteriami oceny ofert są:</w:t>
      </w:r>
    </w:p>
    <w:p w14:paraId="64E8B68D" w14:textId="711CD351" w:rsidR="00B25CB4" w:rsidRPr="00B25CB4" w:rsidRDefault="00F869D2" w:rsidP="00B25CB4">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4.1.</w:t>
      </w:r>
      <w:r w:rsidR="00B25CB4" w:rsidRPr="00B25CB4">
        <w:rPr>
          <w:rFonts w:ascii="Franklin Gothic Book" w:hAnsi="Franklin Gothic Book" w:cs="Arial"/>
          <w:sz w:val="22"/>
          <w:szCs w:val="22"/>
        </w:rPr>
        <w:t>Dla Pakietu A: Kryterium K1 – Wynagrodzenie ofertowe brutto</w:t>
      </w:r>
    </w:p>
    <w:p w14:paraId="4EB03EAD" w14:textId="0F634859" w:rsidR="00B25CB4" w:rsidRP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4.2 </w:t>
      </w:r>
      <w:r w:rsidRPr="00B25CB4">
        <w:rPr>
          <w:rFonts w:ascii="Franklin Gothic Book" w:hAnsi="Franklin Gothic Book" w:cs="Arial"/>
          <w:sz w:val="22"/>
          <w:szCs w:val="22"/>
        </w:rPr>
        <w:t>Dla Pakietu B: Kryterium K2 – Wynagrodzenie ofertowe brutto</w:t>
      </w:r>
    </w:p>
    <w:p w14:paraId="6C535E7F" w14:textId="3A4C4F6A" w:rsidR="00F869D2" w:rsidRPr="00AA2375" w:rsidRDefault="00F869D2" w:rsidP="00594A16">
      <w:pPr>
        <w:tabs>
          <w:tab w:val="left" w:pos="709"/>
        </w:tabs>
        <w:spacing w:line="240" w:lineRule="auto"/>
        <w:ind w:left="284"/>
        <w:jc w:val="both"/>
        <w:rPr>
          <w:rFonts w:ascii="Franklin Gothic Book" w:hAnsi="Franklin Gothic Book" w:cs="Arial"/>
          <w:sz w:val="22"/>
          <w:szCs w:val="22"/>
        </w:rPr>
      </w:pPr>
    </w:p>
    <w:p w14:paraId="710A0552" w14:textId="5EDE3C88" w:rsidR="00F869D2" w:rsidRPr="00F869D2" w:rsidRDefault="00F869D2" w:rsidP="00F869D2">
      <w:pPr>
        <w:tabs>
          <w:tab w:val="left" w:pos="709"/>
        </w:tabs>
        <w:spacing w:line="240" w:lineRule="auto"/>
        <w:ind w:left="284"/>
        <w:jc w:val="both"/>
        <w:rPr>
          <w:rFonts w:ascii="Franklin Gothic Book" w:hAnsi="Franklin Gothic Book" w:cs="Arial"/>
          <w:sz w:val="22"/>
          <w:szCs w:val="22"/>
        </w:rPr>
      </w:pPr>
      <w:r w:rsidRPr="00F869D2">
        <w:rPr>
          <w:rFonts w:ascii="Franklin Gothic Book" w:hAnsi="Franklin Gothic Book" w:cs="Arial"/>
          <w:sz w:val="22"/>
          <w:szCs w:val="22"/>
        </w:rPr>
        <w:t>5.</w:t>
      </w:r>
      <w:r w:rsidRPr="00F869D2">
        <w:rPr>
          <w:rFonts w:ascii="Franklin Gothic Book" w:hAnsi="Franklin Gothic Book" w:cs="Arial"/>
          <w:sz w:val="22"/>
          <w:szCs w:val="22"/>
        </w:rPr>
        <w:tab/>
        <w:t>Parametrami zmiennymi w aukcji elektronicznej będą:</w:t>
      </w:r>
    </w:p>
    <w:p w14:paraId="3616CFD9" w14:textId="41695F1F"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5</w:t>
      </w:r>
      <w:r w:rsidRPr="00AA2375">
        <w:rPr>
          <w:rFonts w:ascii="Franklin Gothic Book" w:hAnsi="Franklin Gothic Book" w:cs="Arial"/>
          <w:sz w:val="22"/>
          <w:szCs w:val="22"/>
        </w:rPr>
        <w:t>.1.</w:t>
      </w:r>
      <w:r>
        <w:rPr>
          <w:rFonts w:ascii="Franklin Gothic Book" w:hAnsi="Franklin Gothic Book" w:cs="Arial"/>
          <w:sz w:val="22"/>
          <w:szCs w:val="22"/>
        </w:rPr>
        <w:t>Dla Pakietu A: Kryterium K1:</w:t>
      </w:r>
    </w:p>
    <w:p w14:paraId="6168FF9D" w14:textId="1F808CBB"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 xml:space="preserve">z ocenianej Oferty </w:t>
      </w:r>
    </w:p>
    <w:p w14:paraId="668D9A65" w14:textId="1B3793DD" w:rsid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w:t>
      </w:r>
    </w:p>
    <w:p w14:paraId="3C8DD516" w14:textId="77777777" w:rsid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p>
    <w:p w14:paraId="1D23AEAC" w14:textId="217910FF" w:rsid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21.2.1 Części I SIWZ:</w:t>
      </w:r>
    </w:p>
    <w:p w14:paraId="0DEB763D" w14:textId="55B1CB31"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(Son1*9000 rbg+Wrn1)</m:t>
              </m:r>
            </m:num>
            <m:den>
              <m:r>
                <m:rPr>
                  <m:sty m:val="p"/>
                </m:rPr>
                <w:rPr>
                  <w:rFonts w:ascii="Cambria Math" w:hAnsi="Cambria Math" w:cs="Arial"/>
                  <w:sz w:val="22"/>
                  <w:szCs w:val="22"/>
                  <w:shd w:val="clear" w:color="auto" w:fill="D9D9D9" w:themeFill="background1" w:themeFillShade="D9"/>
                </w:rPr>
                <m:t>(Soo1*9000 rbg+Wro1)</m:t>
              </m:r>
            </m:den>
          </m:f>
          <m:r>
            <m:rPr>
              <m:sty m:val="p"/>
            </m:rPr>
            <w:rPr>
              <w:rFonts w:ascii="Cambria Math" w:hAnsi="Cambria Math" w:cs="Arial"/>
              <w:sz w:val="22"/>
              <w:szCs w:val="22"/>
              <w:shd w:val="clear" w:color="auto" w:fill="D9D9D9" w:themeFill="background1" w:themeFillShade="D9"/>
            </w:rPr>
            <m:t>×100 pkt</m:t>
          </m:r>
        </m:oMath>
      </m:oMathPara>
    </w:p>
    <w:p w14:paraId="0272EC9A" w14:textId="77777777" w:rsidR="00B25CB4" w:rsidRP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p>
    <w:p w14:paraId="24308649" w14:textId="26353F72"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5.2 </w:t>
      </w:r>
      <w:r w:rsidRPr="00B25CB4">
        <w:rPr>
          <w:rFonts w:ascii="Franklin Gothic Book" w:hAnsi="Franklin Gothic Book" w:cs="Arial"/>
          <w:sz w:val="22"/>
          <w:szCs w:val="22"/>
        </w:rPr>
        <w:t>Dla Pakietu B: Kryterium K2 – Wynagrodzenie ofertowe brutto</w:t>
      </w:r>
    </w:p>
    <w:p w14:paraId="5C03F6BE" w14:textId="2D937E05"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3E303F94" w14:textId="207B7A68" w:rsid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032AFF49" w14:textId="77777777" w:rsid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p>
    <w:p w14:paraId="7239C836" w14:textId="0DFE6D69" w:rsidR="00B25CB4" w:rsidRDefault="00B25CB4" w:rsidP="00B25CB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21.2.2 Części I SIWZ:</w:t>
      </w:r>
    </w:p>
    <w:p w14:paraId="76DAC7FF" w14:textId="49CC02E7"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K2=</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(Son2*2000 rbg+Wrn2)</m:t>
              </m:r>
            </m:num>
            <m:den>
              <m:r>
                <m:rPr>
                  <m:sty m:val="p"/>
                </m:rPr>
                <w:rPr>
                  <w:rFonts w:ascii="Cambria Math" w:hAnsi="Cambria Math" w:cs="Arial"/>
                  <w:sz w:val="22"/>
                  <w:szCs w:val="22"/>
                  <w:shd w:val="clear" w:color="auto" w:fill="D9D9D9" w:themeFill="background1" w:themeFillShade="D9"/>
                </w:rPr>
                <m:t>(Soo2*2000 rbg+Wro2)</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23904F2A" w14:textId="77777777" w:rsidR="00B25CB4" w:rsidRPr="00B25CB4" w:rsidRDefault="00B25CB4" w:rsidP="00EF3902">
      <w:pPr>
        <w:tabs>
          <w:tab w:val="clear" w:pos="3402"/>
          <w:tab w:val="left" w:pos="709"/>
        </w:tabs>
        <w:spacing w:line="300" w:lineRule="auto"/>
        <w:ind w:left="709"/>
        <w:jc w:val="both"/>
        <w:rPr>
          <w:rFonts w:ascii="Franklin Gothic Book" w:hAnsi="Franklin Gothic Book" w:cs="Arial"/>
          <w:sz w:val="22"/>
          <w:szCs w:val="22"/>
        </w:rPr>
      </w:pPr>
    </w:p>
    <w:p w14:paraId="6A0F7E4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6</w:t>
      </w:r>
      <w:r w:rsidRPr="0077065A">
        <w:rPr>
          <w:rFonts w:ascii="Franklin Gothic Book" w:hAnsi="Franklin Gothic Book" w:cs="Arial"/>
          <w:sz w:val="20"/>
        </w:rPr>
        <w:t xml:space="preserve">. </w:t>
      </w:r>
      <w:r w:rsidRPr="00991942">
        <w:rPr>
          <w:rFonts w:ascii="Franklin Gothic Book" w:hAnsi="Franklin Gothic Book" w:cs="Arial"/>
          <w:sz w:val="22"/>
          <w:szCs w:val="22"/>
        </w:rPr>
        <w:t>Zamawiający przewiduje przeprowadzenie aukcj</w:t>
      </w:r>
      <w:r w:rsidRPr="00F21F65">
        <w:rPr>
          <w:rFonts w:ascii="Franklin Gothic Book" w:hAnsi="Franklin Gothic Book" w:cs="Arial"/>
          <w:sz w:val="22"/>
          <w:szCs w:val="22"/>
        </w:rPr>
        <w:t>i jednoetapowej</w:t>
      </w:r>
      <w:r w:rsidRPr="00AA2375">
        <w:rPr>
          <w:rFonts w:ascii="Franklin Gothic Book" w:hAnsi="Franklin Gothic Book" w:cs="Arial"/>
          <w:sz w:val="22"/>
          <w:szCs w:val="22"/>
        </w:rPr>
        <w:t>,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w:t>
      </w:r>
      <w:r w:rsidRPr="00AA2375">
        <w:rPr>
          <w:rFonts w:ascii="Franklin Gothic Book" w:hAnsi="Franklin Gothic Book" w:cs="Arial"/>
          <w:sz w:val="22"/>
          <w:szCs w:val="22"/>
        </w:rPr>
        <w:lastRenderedPageBreak/>
        <w:t>zamówienia, która w części I SIWZ została opisana jako pierwsza</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według kolejności alfabetyczn</w:t>
      </w:r>
      <w:r w:rsidR="00E2084C">
        <w:rPr>
          <w:rFonts w:ascii="Franklin Gothic Book" w:hAnsi="Franklin Gothic Book" w:cs="Arial"/>
          <w:sz w:val="22"/>
          <w:szCs w:val="22"/>
        </w:rPr>
        <w:t>e</w:t>
      </w:r>
      <w:r w:rsidR="00977210">
        <w:rPr>
          <w:rFonts w:ascii="Franklin Gothic Book" w:hAnsi="Franklin Gothic Book" w:cs="Arial"/>
          <w:sz w:val="22"/>
          <w:szCs w:val="22"/>
        </w:rPr>
        <w:t>j</w:t>
      </w:r>
      <w:r w:rsidRPr="00AA2375">
        <w:rPr>
          <w:rFonts w:ascii="Franklin Gothic Book" w:hAnsi="Franklin Gothic Book" w:cs="Arial"/>
          <w:sz w:val="22"/>
          <w:szCs w:val="22"/>
        </w:rPr>
        <w:t>.</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Szczegółowe terminy aukcji elektronicznych dotyczących poszczególnych Pakietów zostaną określone w zaproszeniu do udziału w aukcji elektronicznej.</w:t>
      </w:r>
      <w:r w:rsidR="00E2084C">
        <w:rPr>
          <w:rFonts w:ascii="Franklin Gothic Book" w:hAnsi="Franklin Gothic Book" w:cs="Arial"/>
          <w:sz w:val="22"/>
          <w:szCs w:val="22"/>
        </w:rPr>
        <w:t xml:space="preserve"> </w:t>
      </w:r>
    </w:p>
    <w:p w14:paraId="1FCE8735" w14:textId="77777777" w:rsidR="00F869D2" w:rsidRPr="0077065A" w:rsidRDefault="00F869D2" w:rsidP="00F869D2">
      <w:pPr>
        <w:shd w:val="clear" w:color="auto" w:fill="FFFFFF"/>
        <w:spacing w:line="240" w:lineRule="auto"/>
        <w:ind w:left="284" w:hanging="284"/>
        <w:jc w:val="both"/>
        <w:rPr>
          <w:rFonts w:ascii="Franklin Gothic Book" w:hAnsi="Franklin Gothic Book"/>
          <w:sz w:val="22"/>
          <w:szCs w:val="22"/>
        </w:rPr>
      </w:pPr>
      <w:r w:rsidRPr="00AA2375">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322B648" w:rsidR="00F869D2" w:rsidRPr="00AA2375" w:rsidRDefault="00F869D2" w:rsidP="00F869D2">
      <w:pPr>
        <w:spacing w:line="240" w:lineRule="auto"/>
        <w:ind w:left="284" w:hanging="284"/>
        <w:jc w:val="both"/>
        <w:rPr>
          <w:rFonts w:ascii="Franklin Gothic Book" w:hAnsi="Franklin Gothic Book" w:cs="Arial"/>
          <w:sz w:val="22"/>
          <w:szCs w:val="22"/>
        </w:rPr>
      </w:pPr>
      <w:r w:rsidRPr="00991942">
        <w:rPr>
          <w:rFonts w:ascii="Franklin Gothic Book" w:hAnsi="Franklin Gothic Book" w:cs="Arial"/>
          <w:sz w:val="22"/>
          <w:szCs w:val="22"/>
        </w:rPr>
        <w:t>9</w:t>
      </w:r>
      <w:r w:rsidRPr="00F21F65">
        <w:rPr>
          <w:rFonts w:ascii="Franklin Gothic Book" w:hAnsi="Franklin Gothic Book" w:cs="Arial"/>
          <w:sz w:val="22"/>
          <w:szCs w:val="22"/>
        </w:rPr>
        <w:t>.</w:t>
      </w:r>
      <w:r w:rsidRPr="00AA2375">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C71BE4">
        <w:rPr>
          <w:rFonts w:ascii="Franklin Gothic Book" w:hAnsi="Franklin Gothic Book" w:cs="Arial"/>
          <w:sz w:val="22"/>
          <w:szCs w:val="22"/>
        </w:rPr>
        <w:t>trzeciego</w:t>
      </w:r>
      <w:r w:rsidRPr="00AA2375">
        <w:rPr>
          <w:rFonts w:ascii="Franklin Gothic Book" w:hAnsi="Franklin Gothic Book" w:cs="Arial"/>
          <w:sz w:val="22"/>
          <w:szCs w:val="22"/>
        </w:rPr>
        <w:t xml:space="preserve"> miejsca po przecinku z zastrzeżeniem, że w przypadku,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wynosi „4” lub mniej, to </w:t>
      </w:r>
      <w:r w:rsidR="00C71BE4">
        <w:rPr>
          <w:rFonts w:ascii="Franklin Gothic Book" w:hAnsi="Franklin Gothic Book" w:cs="Arial"/>
          <w:sz w:val="22"/>
          <w:szCs w:val="22"/>
        </w:rPr>
        <w:t>czwartą</w:t>
      </w:r>
      <w:r w:rsidRPr="00AA2375">
        <w:rPr>
          <w:rFonts w:ascii="Franklin Gothic Book" w:hAnsi="Franklin Gothic Book" w:cs="Arial"/>
          <w:sz w:val="22"/>
          <w:szCs w:val="22"/>
        </w:rPr>
        <w:t xml:space="preserve"> cyfrę po przecinku pomija się. Natomiast,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zawiera się w przedziale od „5” do „9”, to następuje zaokrąglenie </w:t>
      </w:r>
      <w:r w:rsidR="00C71BE4">
        <w:rPr>
          <w:rFonts w:ascii="Franklin Gothic Book" w:hAnsi="Franklin Gothic Book" w:cs="Arial"/>
          <w:sz w:val="22"/>
          <w:szCs w:val="22"/>
        </w:rPr>
        <w:t>trzeciej</w:t>
      </w:r>
      <w:r w:rsidRPr="00AA2375">
        <w:rPr>
          <w:rFonts w:ascii="Franklin Gothic Book" w:hAnsi="Franklin Gothic Book" w:cs="Arial"/>
          <w:sz w:val="22"/>
          <w:szCs w:val="22"/>
        </w:rPr>
        <w:t xml:space="preserve"> cyfry po przecinku w górę.</w:t>
      </w:r>
    </w:p>
    <w:p w14:paraId="328AB44A" w14:textId="07B1FA4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A2375"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A2375" w:rsidRDefault="00F869D2" w:rsidP="00F869D2">
      <w:pPr>
        <w:spacing w:line="240" w:lineRule="auto"/>
        <w:jc w:val="both"/>
        <w:rPr>
          <w:rFonts w:ascii="Franklin Gothic Book" w:hAnsi="Franklin Gothic Book" w:cs="Arial"/>
          <w:sz w:val="22"/>
          <w:szCs w:val="22"/>
        </w:rPr>
      </w:pPr>
    </w:p>
    <w:p w14:paraId="468E5A58"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 Wymagania dotyczące rejestracji i identyfikacji Wykonawców </w:t>
      </w:r>
    </w:p>
    <w:p w14:paraId="5E2CBDD4" w14:textId="77777777" w:rsidR="00F869D2" w:rsidRPr="00F21F65" w:rsidRDefault="00F869D2" w:rsidP="00F869D2">
      <w:pPr>
        <w:spacing w:line="240" w:lineRule="auto"/>
        <w:ind w:left="284" w:hanging="284"/>
        <w:jc w:val="both"/>
        <w:rPr>
          <w:rFonts w:ascii="Franklin Gothic Book" w:hAnsi="Franklin Gothic Book" w:cs="Arial"/>
          <w:sz w:val="22"/>
          <w:szCs w:val="22"/>
          <w:highlight w:val="green"/>
        </w:rPr>
      </w:pPr>
      <w:r w:rsidRPr="00991942">
        <w:rPr>
          <w:rFonts w:ascii="Franklin Gothic Book" w:hAnsi="Franklin Gothic Book" w:cs="Arial"/>
          <w:sz w:val="22"/>
          <w:szCs w:val="22"/>
        </w:rPr>
        <w:t>1. Wykonawcy, których oferty nie podlegają odrzuceniu zostaną dopuszczeni do aukcji</w:t>
      </w:r>
    </w:p>
    <w:p w14:paraId="757B6260" w14:textId="51DB765F" w:rsidR="00F869D2" w:rsidRPr="00F21F6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7" w:history="1">
        <w:r w:rsidRPr="00AA2375">
          <w:rPr>
            <w:rStyle w:val="Hipercze"/>
            <w:rFonts w:ascii="Franklin Gothic Book" w:hAnsi="Franklin Gothic Book" w:cs="Arial"/>
            <w:sz w:val="22"/>
            <w:szCs w:val="22"/>
          </w:rPr>
          <w:t>https://aukcje.eb2b.com.pl/</w:t>
        </w:r>
      </w:hyperlink>
      <w:r w:rsidRPr="00AA2375">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AA2375">
          <w:rPr>
            <w:rStyle w:val="Hipercze"/>
            <w:rFonts w:ascii="Franklin Gothic Book" w:hAnsi="Franklin Gothic Book" w:cs="Arial"/>
            <w:color w:val="auto"/>
            <w:sz w:val="22"/>
            <w:szCs w:val="22"/>
          </w:rPr>
          <w:t>https://aukcje.eb2b.com.pl/</w:t>
        </w:r>
      </w:hyperlink>
      <w:r w:rsidRPr="00AA2375">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7065A">
        <w:rPr>
          <w:rFonts w:ascii="Franklin Gothic Book" w:hAnsi="Franklin Gothic Book"/>
        </w:rPr>
        <w:t xml:space="preserve"> </w:t>
      </w:r>
      <w:r w:rsidRPr="00991942">
        <w:rPr>
          <w:rFonts w:ascii="Franklin Gothic Book" w:hAnsi="Franklin Gothic Book" w:cs="Arial"/>
          <w:sz w:val="22"/>
          <w:szCs w:val="22"/>
        </w:rPr>
        <w:t>Wykonawca przed wykonaniem testu powinien zapoznać się ze szczegóło</w:t>
      </w:r>
      <w:r w:rsidRPr="00F21F65">
        <w:rPr>
          <w:rFonts w:ascii="Franklin Gothic Book" w:hAnsi="Franklin Gothic Book" w:cs="Arial"/>
          <w:sz w:val="22"/>
          <w:szCs w:val="22"/>
        </w:rPr>
        <w:t>wą instrukcją stosowania podpisu elektronicznego (Wykonawca posiada dostęp do instrukcji po dokonaniu rejestracji i zalogowaniu na swoje konto).</w:t>
      </w:r>
    </w:p>
    <w:p w14:paraId="197A0074"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7EC0A2A7" w14:textId="55F7EB54"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t xml:space="preserve">5. Fakt otrzymania drogą elektroniczną zaproszeń Wykonawcy potwierdzają Zamawiającemu niezwłocznie na adres e-mail: </w:t>
      </w:r>
      <w:hyperlink r:id="rId29" w:history="1">
        <w:r w:rsidR="00EF3902">
          <w:rPr>
            <w:rStyle w:val="Hipercze"/>
            <w:rFonts w:ascii="Franklin Gothic Book" w:hAnsi="Franklin Gothic Book" w:cs="Arial"/>
            <w:sz w:val="22"/>
            <w:szCs w:val="22"/>
          </w:rPr>
          <w:t>leszek.madej</w:t>
        </w:r>
        <w:r w:rsidR="00EF3902" w:rsidRPr="00BA2610">
          <w:rPr>
            <w:rStyle w:val="Hipercze"/>
            <w:rFonts w:ascii="Franklin Gothic Book" w:hAnsi="Franklin Gothic Book" w:cs="Arial"/>
            <w:sz w:val="22"/>
            <w:szCs w:val="22"/>
          </w:rPr>
          <w:t>@enea.pl</w:t>
        </w:r>
      </w:hyperlink>
      <w:r w:rsidR="00B02B4F">
        <w:rPr>
          <w:rFonts w:ascii="Franklin Gothic Book" w:hAnsi="Franklin Gothic Book" w:cs="Arial"/>
          <w:sz w:val="22"/>
          <w:szCs w:val="22"/>
        </w:rPr>
        <w:t xml:space="preserve"> oraz </w:t>
      </w:r>
      <w:hyperlink r:id="rId30" w:history="1">
        <w:r w:rsidR="00B02B4F" w:rsidRPr="00BA2610">
          <w:rPr>
            <w:rStyle w:val="Hipercze"/>
            <w:rFonts w:ascii="Franklin Gothic Book" w:hAnsi="Franklin Gothic Book" w:cs="Arial"/>
            <w:sz w:val="22"/>
            <w:szCs w:val="22"/>
          </w:rPr>
          <w:t>szczepaniak.jaroslaw@enea.pl</w:t>
        </w:r>
      </w:hyperlink>
      <w:r w:rsidR="00B02B4F">
        <w:rPr>
          <w:rFonts w:ascii="Franklin Gothic Book" w:hAnsi="Franklin Gothic Book" w:cs="Arial"/>
          <w:sz w:val="22"/>
          <w:szCs w:val="22"/>
        </w:rPr>
        <w:t xml:space="preserve"> </w:t>
      </w:r>
      <w:r w:rsidRPr="00F21F65">
        <w:rPr>
          <w:rFonts w:ascii="Franklin Gothic Book" w:hAnsi="Franklin Gothic Book" w:cs="Arial"/>
          <w:sz w:val="22"/>
          <w:szCs w:val="22"/>
        </w:rPr>
        <w:t xml:space="preserve">, niezależnie od ich zamiaru wzięcia udziału w aukcji. </w:t>
      </w:r>
    </w:p>
    <w:p w14:paraId="3F2CE644" w14:textId="77777777" w:rsidR="00F869D2" w:rsidRPr="00AA2375" w:rsidRDefault="00F869D2" w:rsidP="00F869D2">
      <w:pPr>
        <w:spacing w:line="240" w:lineRule="auto"/>
        <w:ind w:left="284" w:hanging="284"/>
        <w:jc w:val="both"/>
        <w:rPr>
          <w:rFonts w:ascii="Franklin Gothic Book" w:hAnsi="Franklin Gothic Book" w:cs="Arial"/>
          <w:b/>
          <w:sz w:val="22"/>
          <w:szCs w:val="22"/>
          <w:highlight w:val="green"/>
        </w:rPr>
      </w:pPr>
    </w:p>
    <w:p w14:paraId="388A937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A2375"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Pr="00F21F65">
        <w:rPr>
          <w:rFonts w:ascii="Franklin Gothic Book" w:eastAsia="Times New Roman" w:hAnsi="Franklin Gothic Book" w:cs="Arial"/>
          <w:lang w:eastAsia="pl-PL"/>
        </w:rPr>
        <w:t>l</w:t>
      </w:r>
      <w:r w:rsidRPr="00AA2375">
        <w:rPr>
          <w:rFonts w:ascii="Franklin Gothic Book" w:eastAsia="Times New Roman" w:hAnsi="Franklin Gothic Book" w:cs="Arial"/>
          <w:lang w:eastAsia="pl-PL"/>
        </w:rPr>
        <w:t>ub nowszy, oraz</w:t>
      </w:r>
    </w:p>
    <w:p w14:paraId="4945D072"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•dostęp do sieci Internet,</w:t>
      </w:r>
    </w:p>
    <w:p w14:paraId="165A8088"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 xml:space="preserve">•włączona obsługa </w:t>
      </w:r>
      <w:proofErr w:type="spellStart"/>
      <w:r w:rsidRPr="00AA2375">
        <w:rPr>
          <w:rFonts w:ascii="Franklin Gothic Book" w:hAnsi="Franklin Gothic Book" w:cs="Arial"/>
          <w:sz w:val="22"/>
          <w:szCs w:val="22"/>
        </w:rPr>
        <w:t>JavaScript</w:t>
      </w:r>
      <w:proofErr w:type="spellEnd"/>
      <w:r w:rsidRPr="00AA2375">
        <w:rPr>
          <w:rFonts w:ascii="Franklin Gothic Book" w:hAnsi="Franklin Gothic Book" w:cs="Arial"/>
          <w:sz w:val="22"/>
          <w:szCs w:val="22"/>
        </w:rPr>
        <w:t>,</w:t>
      </w:r>
    </w:p>
    <w:p w14:paraId="29019017"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•zalecana szybkość łącza internetowego powyżej 500 KB/s,</w:t>
      </w:r>
    </w:p>
    <w:p w14:paraId="3C017C0D"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 xml:space="preserve">•zainstalowany </w:t>
      </w:r>
      <w:proofErr w:type="spellStart"/>
      <w:r w:rsidRPr="00AA2375">
        <w:rPr>
          <w:rFonts w:ascii="Franklin Gothic Book" w:hAnsi="Franklin Gothic Book" w:cs="Arial"/>
          <w:sz w:val="22"/>
          <w:szCs w:val="22"/>
        </w:rPr>
        <w:t>Acrobat</w:t>
      </w:r>
      <w:proofErr w:type="spellEnd"/>
      <w:r w:rsidRPr="00AA2375">
        <w:rPr>
          <w:rFonts w:ascii="Franklin Gothic Book" w:hAnsi="Franklin Gothic Book" w:cs="Arial"/>
          <w:sz w:val="22"/>
          <w:szCs w:val="22"/>
        </w:rPr>
        <w:t xml:space="preserve"> Reader,</w:t>
      </w:r>
    </w:p>
    <w:p w14:paraId="2000D352" w14:textId="77777777" w:rsidR="00F869D2" w:rsidRPr="00AA2375" w:rsidRDefault="00F869D2" w:rsidP="00F869D2">
      <w:pPr>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AA2375">
        <w:rPr>
          <w:rFonts w:ascii="Franklin Gothic Book" w:hAnsi="Franklin Gothic Book" w:cs="Arial"/>
          <w:sz w:val="22"/>
          <w:szCs w:val="22"/>
        </w:rPr>
        <w:t>Firefox</w:t>
      </w:r>
      <w:proofErr w:type="spellEnd"/>
      <w:r w:rsidRPr="00AA2375">
        <w:rPr>
          <w:rFonts w:ascii="Franklin Gothic Book" w:hAnsi="Franklin Gothic Book" w:cs="Arial"/>
          <w:sz w:val="22"/>
          <w:szCs w:val="22"/>
        </w:rPr>
        <w:t xml:space="preserve"> 22.0 lub nowsza; Google Chrome 24.0 lub nowsza</w:t>
      </w:r>
      <w:r w:rsidRPr="00AA2375" w:rsidDel="00B37B03">
        <w:rPr>
          <w:rFonts w:ascii="Franklin Gothic Book" w:hAnsi="Franklin Gothic Book" w:cs="Arial"/>
          <w:sz w:val="22"/>
          <w:szCs w:val="22"/>
        </w:rPr>
        <w:t xml:space="preserve"> </w:t>
      </w:r>
      <w:r w:rsidRPr="00AA2375">
        <w:rPr>
          <w:rFonts w:ascii="Franklin Gothic Book" w:hAnsi="Franklin Gothic Book" w:cs="Arial"/>
          <w:sz w:val="22"/>
          <w:szCs w:val="22"/>
        </w:rPr>
        <w:t xml:space="preserve">; Internet Explorer 9 lub nowsza; Opera 10 lub nowsza; Safari 5 lub nowsza; </w:t>
      </w:r>
      <w:proofErr w:type="spellStart"/>
      <w:r w:rsidRPr="00AA2375">
        <w:rPr>
          <w:rFonts w:ascii="Franklin Gothic Book" w:hAnsi="Franklin Gothic Book" w:cs="Arial"/>
          <w:sz w:val="22"/>
          <w:szCs w:val="22"/>
        </w:rPr>
        <w:t>Maxthon</w:t>
      </w:r>
      <w:proofErr w:type="spellEnd"/>
      <w:r w:rsidRPr="00AA2375">
        <w:rPr>
          <w:rFonts w:ascii="Franklin Gothic Book" w:hAnsi="Franklin Gothic Book" w:cs="Arial"/>
          <w:sz w:val="22"/>
          <w:szCs w:val="22"/>
        </w:rPr>
        <w:t xml:space="preserve"> 3 lub nowsza.</w:t>
      </w:r>
    </w:p>
    <w:p w14:paraId="5AB7A709" w14:textId="77777777" w:rsidR="00F869D2" w:rsidRPr="00AA2375" w:rsidRDefault="00F869D2" w:rsidP="00F869D2">
      <w:pPr>
        <w:spacing w:line="240" w:lineRule="auto"/>
        <w:ind w:left="284"/>
        <w:jc w:val="both"/>
        <w:rPr>
          <w:rFonts w:ascii="Franklin Gothic Book" w:hAnsi="Franklin Gothic Book" w:cs="Arial"/>
          <w:sz w:val="22"/>
          <w:szCs w:val="22"/>
        </w:rPr>
      </w:pPr>
    </w:p>
    <w:p w14:paraId="528FF197" w14:textId="77777777" w:rsidR="00F869D2" w:rsidRPr="00991942"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1" w:history="1">
        <w:r w:rsidRPr="00AA2375">
          <w:rPr>
            <w:rFonts w:ascii="Franklin Gothic Book" w:eastAsia="Times New Roman" w:hAnsi="Franklin Gothic Book"/>
            <w:lang w:eastAsia="pl-PL"/>
          </w:rPr>
          <w:t>https://www.nccert.pl</w:t>
        </w:r>
      </w:hyperlink>
      <w:r w:rsidRPr="00991942">
        <w:rPr>
          <w:rFonts w:ascii="Franklin Gothic Book" w:eastAsia="Times New Roman" w:hAnsi="Franklin Gothic Book" w:cs="Arial"/>
          <w:lang w:eastAsia="pl-PL"/>
        </w:rPr>
        <w:t xml:space="preserve"> </w:t>
      </w:r>
    </w:p>
    <w:p w14:paraId="77340837" w14:textId="77777777" w:rsidR="00F869D2" w:rsidRPr="00991942"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A2375"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Na platformie Przetargowej E</w:t>
      </w:r>
      <w:r w:rsidRPr="00AA2375">
        <w:rPr>
          <w:rFonts w:ascii="Franklin Gothic Book" w:eastAsia="Times New Roman" w:hAnsi="Franklin Gothic Book" w:cs="Arial"/>
          <w:lang w:eastAsia="pl-PL"/>
        </w:rPr>
        <w:t>nea Połaniec, zgodnie z regulaminem, obsługiwane są bezpieczne podpisy elektroniczne weryfikowane za pomocą ważnego kwalifikowanego certyfikatu wydane przez:</w:t>
      </w:r>
    </w:p>
    <w:p w14:paraId="1317E6F2"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4.1  Krajową Izbę Rozliczeniową S.A.</w:t>
      </w:r>
    </w:p>
    <w:p w14:paraId="1703835F"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4.2   Powszechne Centrum Certyfikacji ASSECO DATA SYSTEMS S.A.</w:t>
      </w:r>
    </w:p>
    <w:p w14:paraId="7CD3827D"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4.3  POLSKA WYTWÓRNIE PAPIERÓW WARTOŚCIOWYCH S.A.</w:t>
      </w:r>
    </w:p>
    <w:p w14:paraId="5941F157"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4.4  </w:t>
      </w:r>
      <w:proofErr w:type="spellStart"/>
      <w:r w:rsidRPr="00AA2375">
        <w:rPr>
          <w:rFonts w:ascii="Franklin Gothic Book" w:hAnsi="Franklin Gothic Book" w:cs="Arial"/>
          <w:sz w:val="22"/>
          <w:szCs w:val="22"/>
        </w:rPr>
        <w:t>EuroCert</w:t>
      </w:r>
      <w:proofErr w:type="spellEnd"/>
      <w:r w:rsidRPr="00AA2375">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4.5  Centrum Certyfikacji Kluczy </w:t>
      </w:r>
      <w:proofErr w:type="spellStart"/>
      <w:r w:rsidRPr="00AA2375">
        <w:rPr>
          <w:rFonts w:ascii="Franklin Gothic Book" w:hAnsi="Franklin Gothic Book" w:cs="Arial"/>
          <w:sz w:val="22"/>
          <w:szCs w:val="22"/>
        </w:rPr>
        <w:t>CenCert</w:t>
      </w:r>
      <w:proofErr w:type="spellEnd"/>
      <w:r w:rsidRPr="00AA2375">
        <w:rPr>
          <w:rFonts w:ascii="Franklin Gothic Book" w:hAnsi="Franklin Gothic Book" w:cs="Arial"/>
          <w:sz w:val="22"/>
          <w:szCs w:val="22"/>
        </w:rPr>
        <w:t xml:space="preserve"> Enigma Systemy Ochrony Informacji Sp. z o.o.</w:t>
      </w:r>
    </w:p>
    <w:p w14:paraId="2750E039" w14:textId="23205316" w:rsidR="00AE7C90" w:rsidRPr="00AA2375" w:rsidRDefault="00AE7C90" w:rsidP="00F869D2">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AE7C90">
        <w:rPr>
          <w:rFonts w:ascii="Franklin Gothic Book" w:hAnsi="Franklin Gothic Book" w:cs="Arial"/>
          <w:sz w:val="22"/>
          <w:szCs w:val="22"/>
        </w:rPr>
        <w:t>Certum</w:t>
      </w:r>
      <w:proofErr w:type="spellEnd"/>
      <w:r w:rsidRPr="00AE7C90">
        <w:rPr>
          <w:rFonts w:ascii="Franklin Gothic Book" w:hAnsi="Franklin Gothic Book" w:cs="Arial"/>
          <w:sz w:val="22"/>
          <w:szCs w:val="22"/>
        </w:rPr>
        <w:t xml:space="preserve"> – </w:t>
      </w:r>
      <w:proofErr w:type="spellStart"/>
      <w:r w:rsidRPr="00AE7C90">
        <w:rPr>
          <w:rFonts w:ascii="Franklin Gothic Book" w:hAnsi="Franklin Gothic Book" w:cs="Arial"/>
          <w:sz w:val="22"/>
          <w:szCs w:val="22"/>
        </w:rPr>
        <w:t>Unizeto</w:t>
      </w:r>
      <w:proofErr w:type="spellEnd"/>
      <w:r w:rsidRPr="00AE7C90">
        <w:rPr>
          <w:rFonts w:ascii="Franklin Gothic Book" w:hAnsi="Franklin Gothic Book" w:cs="Arial"/>
          <w:sz w:val="22"/>
          <w:szCs w:val="22"/>
        </w:rPr>
        <w:t xml:space="preserve"> Technologies S.A.</w:t>
      </w:r>
    </w:p>
    <w:p w14:paraId="606E7A1E" w14:textId="77777777" w:rsidR="00F869D2" w:rsidRPr="0077065A" w:rsidRDefault="00F869D2" w:rsidP="00F869D2">
      <w:pPr>
        <w:tabs>
          <w:tab w:val="left" w:pos="709"/>
        </w:tabs>
        <w:spacing w:line="240" w:lineRule="auto"/>
        <w:ind w:left="284"/>
        <w:jc w:val="both"/>
        <w:rPr>
          <w:rFonts w:ascii="Franklin Gothic Book" w:hAnsi="Franklin Gothic Book"/>
          <w:highlight w:val="green"/>
        </w:rPr>
      </w:pPr>
      <w:r w:rsidRPr="00AA2375">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4CBF0F6B" w14:textId="01661535" w:rsidR="00353A98" w:rsidRPr="009B68B3" w:rsidRDefault="00353A98" w:rsidP="009B68B3">
      <w:pPr>
        <w:pStyle w:val="Nagwek2"/>
        <w:spacing w:line="240" w:lineRule="auto"/>
        <w:ind w:left="0"/>
        <w:jc w:val="right"/>
        <w:rPr>
          <w:rFonts w:ascii="Franklin Gothic Book" w:hAnsi="Franklin Gothic Book"/>
          <w:sz w:val="22"/>
          <w:szCs w:val="22"/>
        </w:rPr>
      </w:pPr>
      <w:r w:rsidRPr="009B68B3">
        <w:rPr>
          <w:rFonts w:ascii="Franklin Gothic Book" w:hAnsi="Franklin Gothic Book"/>
          <w:sz w:val="22"/>
          <w:szCs w:val="22"/>
        </w:rPr>
        <w:lastRenderedPageBreak/>
        <w:t>Załącznik nr 2 do Części I SIWZ</w:t>
      </w:r>
    </w:p>
    <w:tbl>
      <w:tblPr>
        <w:tblStyle w:val="Tabela-Siatka"/>
        <w:tblW w:w="9639" w:type="dxa"/>
        <w:tblInd w:w="-5" w:type="dxa"/>
        <w:tblLook w:val="04A0" w:firstRow="1" w:lastRow="0" w:firstColumn="1" w:lastColumn="0" w:noHBand="0" w:noVBand="1"/>
      </w:tblPr>
      <w:tblGrid>
        <w:gridCol w:w="9639"/>
      </w:tblGrid>
      <w:tr w:rsidR="00256405" w:rsidRPr="00AA2375" w14:paraId="37A75F89" w14:textId="77777777" w:rsidTr="0077065A">
        <w:tc>
          <w:tcPr>
            <w:tcW w:w="9639" w:type="dxa"/>
            <w:shd w:val="clear" w:color="auto" w:fill="F2F2F2" w:themeFill="background1" w:themeFillShade="F2"/>
          </w:tcPr>
          <w:p w14:paraId="6A4D6EFA" w14:textId="77777777" w:rsidR="00256405" w:rsidRPr="00AA2375" w:rsidRDefault="00256405" w:rsidP="00DA7683">
            <w:pPr>
              <w:spacing w:line="319" w:lineRule="auto"/>
              <w:jc w:val="center"/>
              <w:rPr>
                <w:rFonts w:ascii="Franklin Gothic Book" w:hAnsi="Franklin Gothic Book"/>
                <w:color w:val="000000"/>
                <w:sz w:val="22"/>
                <w:szCs w:val="22"/>
              </w:rPr>
            </w:pPr>
            <w:r w:rsidRPr="00AA2375">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592E63" w:rsidRPr="00AA2375" w14:paraId="777372ED" w14:textId="77777777" w:rsidTr="00EF3902">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7EB891C0" w14:textId="77777777" w:rsidR="00592E63" w:rsidRPr="00991942" w:rsidRDefault="00592E63" w:rsidP="00A15862">
            <w:pPr>
              <w:pStyle w:val="Style5"/>
              <w:widowControl/>
              <w:spacing w:line="379" w:lineRule="exact"/>
              <w:jc w:val="left"/>
              <w:rPr>
                <w:rStyle w:val="FontStyle289"/>
                <w:rFonts w:ascii="Franklin Gothic Book" w:hAnsi="Franklin Gothic Book"/>
                <w:sz w:val="22"/>
                <w:szCs w:val="22"/>
              </w:rPr>
            </w:pPr>
            <w:r w:rsidRPr="00991942">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9BC7F78" w14:textId="77777777" w:rsidR="00592E63" w:rsidRPr="00F21F65" w:rsidRDefault="00592E63" w:rsidP="00A15862">
            <w:pPr>
              <w:pStyle w:val="Style5"/>
              <w:widowControl/>
              <w:jc w:val="left"/>
              <w:rPr>
                <w:rStyle w:val="FontStyle289"/>
                <w:rFonts w:ascii="Franklin Gothic Book" w:hAnsi="Franklin Gothic Book"/>
                <w:sz w:val="22"/>
                <w:szCs w:val="22"/>
              </w:rPr>
            </w:pPr>
            <w:r w:rsidRPr="00F21F65">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1F72D6DE" w14:textId="77777777" w:rsidR="00592E63" w:rsidRPr="00AA2375" w:rsidRDefault="00592E63" w:rsidP="00A15862">
            <w:pPr>
              <w:pStyle w:val="Style5"/>
              <w:widowControl/>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731B4002" w14:textId="77777777" w:rsidR="00592E63" w:rsidRPr="00AA2375" w:rsidRDefault="00592E63" w:rsidP="00A15862">
            <w:pPr>
              <w:pStyle w:val="Style5"/>
              <w:widowControl/>
              <w:spacing w:line="379" w:lineRule="exact"/>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Podstawa dysponowania  </w:t>
            </w:r>
          </w:p>
        </w:tc>
      </w:tr>
      <w:tr w:rsidR="00592E63" w:rsidRPr="00AA2375" w14:paraId="49C38D43" w14:textId="77777777" w:rsidTr="00EF3902">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30CE503"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0BA61C2"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494515C2"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747D502"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45DB7159" w14:textId="77777777" w:rsidTr="00EF3902">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6E0F0D84"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52867A69"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C12F8EC"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11F3906"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07AEFA5B" w14:textId="77777777" w:rsidTr="00EF3902">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0E9838D4"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00C8DA29"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346612C3"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64A33B9"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6A08D214" w14:textId="77777777" w:rsidTr="00EF3902">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EC726BC"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1925E48C"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5DBD9810"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0C754B1" w14:textId="77777777" w:rsidR="00592E63" w:rsidRPr="00AA2375" w:rsidRDefault="00592E63" w:rsidP="00A15862">
            <w:pPr>
              <w:pStyle w:val="Style6"/>
              <w:widowControl/>
              <w:rPr>
                <w:rFonts w:ascii="Franklin Gothic Book" w:hAnsi="Franklin Gothic Book"/>
                <w:sz w:val="22"/>
                <w:szCs w:val="22"/>
              </w:rPr>
            </w:pPr>
          </w:p>
        </w:tc>
      </w:tr>
    </w:tbl>
    <w:p w14:paraId="5081B472" w14:textId="77777777" w:rsidR="00A01D1D" w:rsidRPr="00F21F65" w:rsidRDefault="00A01D1D" w:rsidP="00A01D1D">
      <w:pPr>
        <w:spacing w:line="319" w:lineRule="auto"/>
        <w:jc w:val="center"/>
        <w:rPr>
          <w:rStyle w:val="FontStyle290"/>
          <w:rFonts w:ascii="Franklin Gothic Book" w:hAnsi="Franklin Gothic Book"/>
          <w:b/>
          <w:sz w:val="22"/>
          <w:szCs w:val="22"/>
        </w:rPr>
      </w:pPr>
    </w:p>
    <w:p w14:paraId="36EAA7ED" w14:textId="77777777" w:rsidR="008334D1" w:rsidRDefault="009B68B3">
      <w:pPr>
        <w:tabs>
          <w:tab w:val="clear" w:pos="3402"/>
        </w:tabs>
        <w:spacing w:after="160" w:line="259" w:lineRule="auto"/>
        <w:rPr>
          <w:rStyle w:val="FontStyle290"/>
          <w:rFonts w:ascii="Franklin Gothic Book" w:hAnsi="Franklin Gothic Book"/>
          <w:b/>
          <w:sz w:val="22"/>
          <w:szCs w:val="22"/>
        </w:rPr>
        <w:sectPr w:rsidR="008334D1" w:rsidSect="003F1850">
          <w:pgSz w:w="11906" w:h="16838"/>
          <w:pgMar w:top="567" w:right="851" w:bottom="1134" w:left="1418" w:header="142" w:footer="709" w:gutter="0"/>
          <w:cols w:space="708"/>
          <w:titlePg/>
          <w:docGrid w:linePitch="360"/>
        </w:sectPr>
      </w:pPr>
      <w:r>
        <w:rPr>
          <w:rStyle w:val="FontStyle290"/>
          <w:rFonts w:ascii="Franklin Gothic Book" w:hAnsi="Franklin Gothic Book"/>
          <w:b/>
          <w:sz w:val="22"/>
          <w:szCs w:val="22"/>
        </w:rPr>
        <w:br w:type="page"/>
      </w:r>
    </w:p>
    <w:p w14:paraId="17726192" w14:textId="77777777" w:rsidR="00B41FD4" w:rsidRDefault="00B41FD4" w:rsidP="00B41FD4">
      <w:pPr>
        <w:tabs>
          <w:tab w:val="left" w:pos="709"/>
        </w:tabs>
        <w:spacing w:line="240" w:lineRule="auto"/>
        <w:ind w:left="284"/>
        <w:jc w:val="both"/>
        <w:rPr>
          <w:rFonts w:ascii="Franklin Gothic Book" w:hAnsi="Franklin Gothic Book"/>
          <w:sz w:val="22"/>
          <w:szCs w:val="22"/>
          <w:highlight w:val="green"/>
        </w:rPr>
      </w:pPr>
    </w:p>
    <w:p w14:paraId="1A15CA19" w14:textId="2F295677" w:rsidR="00B41FD4" w:rsidRPr="00293D12" w:rsidRDefault="00B41FD4" w:rsidP="008903C8">
      <w:pPr>
        <w:jc w:val="right"/>
      </w:pPr>
      <w:r w:rsidRPr="00293D12">
        <w:rPr>
          <w:b/>
        </w:rPr>
        <w:t>Załącznik nr</w:t>
      </w:r>
      <w:r w:rsidR="00EE63C2">
        <w:rPr>
          <w:b/>
        </w:rPr>
        <w:t xml:space="preserve"> 3</w:t>
      </w:r>
      <w:r w:rsidRPr="00293D12">
        <w:rPr>
          <w:b/>
        </w:rPr>
        <w:t xml:space="preserve"> do Części I SIWZ</w:t>
      </w:r>
    </w:p>
    <w:tbl>
      <w:tblPr>
        <w:tblStyle w:val="Tabela-Siatka1"/>
        <w:tblW w:w="0" w:type="auto"/>
        <w:tblLook w:val="04A0" w:firstRow="1" w:lastRow="0" w:firstColumn="1" w:lastColumn="0" w:noHBand="0" w:noVBand="1"/>
      </w:tblPr>
      <w:tblGrid>
        <w:gridCol w:w="8636"/>
      </w:tblGrid>
      <w:tr w:rsidR="00B41FD4" w:rsidRPr="00293D12" w14:paraId="2CE58E57" w14:textId="77777777" w:rsidTr="00B41FD4">
        <w:trPr>
          <w:trHeight w:val="382"/>
        </w:trPr>
        <w:tc>
          <w:tcPr>
            <w:tcW w:w="8636" w:type="dxa"/>
            <w:shd w:val="clear" w:color="auto" w:fill="F2F2F2" w:themeFill="background1" w:themeFillShade="F2"/>
          </w:tcPr>
          <w:p w14:paraId="50F6F36D" w14:textId="77777777" w:rsidR="00B41FD4" w:rsidRPr="00293D12" w:rsidRDefault="00B41FD4" w:rsidP="00B41FD4">
            <w:pPr>
              <w:autoSpaceDE w:val="0"/>
              <w:autoSpaceDN w:val="0"/>
              <w:adjustRightInd w:val="0"/>
              <w:spacing w:line="240" w:lineRule="auto"/>
              <w:jc w:val="center"/>
              <w:rPr>
                <w:rFonts w:ascii="Arial,Bold" w:hAnsi="Arial,Bold" w:cs="Arial,Bold"/>
                <w:b/>
                <w:bCs/>
              </w:rPr>
            </w:pPr>
            <w:r w:rsidRPr="00293D12">
              <w:rPr>
                <w:rFonts w:ascii="Arial,Bold" w:hAnsi="Arial,Bold" w:cs="Arial,Bold"/>
                <w:b/>
                <w:bCs/>
              </w:rPr>
              <w:t>WSTĘPNIE WYPEŁNIONY FORMULARZ JEDNOLITEGO EUROPEJSKIEGO DOKUMENTU ZAMÓWIENIA (w zakresie Części I JEDZ)</w:t>
            </w:r>
          </w:p>
        </w:tc>
      </w:tr>
    </w:tbl>
    <w:p w14:paraId="7D926F1A" w14:textId="77777777" w:rsidR="00B41FD4" w:rsidRDefault="00B41FD4" w:rsidP="00B41FD4">
      <w:pPr>
        <w:tabs>
          <w:tab w:val="left" w:pos="709"/>
        </w:tabs>
        <w:spacing w:line="240" w:lineRule="auto"/>
        <w:ind w:left="284"/>
        <w:jc w:val="both"/>
        <w:rPr>
          <w:rFonts w:ascii="Franklin Gothic Book" w:hAnsi="Franklin Gothic Book"/>
          <w:sz w:val="22"/>
          <w:szCs w:val="22"/>
          <w:highlight w:val="green"/>
        </w:rPr>
      </w:pPr>
    </w:p>
    <w:p w14:paraId="75BD2DEE" w14:textId="77777777" w:rsidR="00B41FD4" w:rsidRPr="00293D12" w:rsidRDefault="00B41FD4" w:rsidP="00B41FD4">
      <w:pPr>
        <w:tabs>
          <w:tab w:val="clear" w:pos="3402"/>
        </w:tabs>
        <w:spacing w:before="120" w:after="120" w:line="240" w:lineRule="auto"/>
        <w:rPr>
          <w:rFonts w:eastAsia="Calibri" w:cs="Arial"/>
          <w:b/>
          <w:caps/>
          <w:sz w:val="20"/>
          <w:lang w:eastAsia="en-GB"/>
        </w:rPr>
      </w:pPr>
      <w:r w:rsidRPr="00293D12">
        <w:rPr>
          <w:rFonts w:eastAsia="Calibri" w:cs="Arial"/>
          <w:b/>
          <w:caps/>
          <w:sz w:val="20"/>
          <w:lang w:eastAsia="en-GB"/>
        </w:rPr>
        <w:t>Standardowy formularz jednolitego europejskiego dokumentu zamówienia</w:t>
      </w:r>
    </w:p>
    <w:p w14:paraId="7597FC78"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 Informacje dotyczące postępowania o udzielenie zamówienia oraz instytucji zamawiającej lub podmiotu zamawiającego</w:t>
      </w:r>
    </w:p>
    <w:p w14:paraId="62BD6EEB"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w w:val="0"/>
          <w:sz w:val="20"/>
          <w:lang w:eastAsia="en-GB"/>
        </w:rPr>
        <w:t xml:space="preserve"> </w:t>
      </w:r>
      <w:r w:rsidRPr="00293D12">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93D12">
        <w:rPr>
          <w:rFonts w:eastAsia="Calibri" w:cs="Arial"/>
          <w:b/>
          <w:i/>
          <w:w w:val="0"/>
          <w:sz w:val="20"/>
          <w:vertAlign w:val="superscript"/>
          <w:lang w:eastAsia="en-GB"/>
        </w:rPr>
        <w:footnoteReference w:id="7"/>
      </w:r>
      <w:r w:rsidRPr="00293D12">
        <w:rPr>
          <w:rFonts w:eastAsia="Calibri" w:cs="Arial"/>
          <w:b/>
          <w:i/>
          <w:w w:val="0"/>
          <w:sz w:val="20"/>
          <w:lang w:eastAsia="en-GB"/>
        </w:rPr>
        <w:t>.</w:t>
      </w:r>
      <w:r w:rsidRPr="00293D12">
        <w:rPr>
          <w:rFonts w:eastAsia="Calibri" w:cs="Arial"/>
          <w:b/>
          <w:w w:val="0"/>
          <w:sz w:val="20"/>
          <w:lang w:eastAsia="en-GB"/>
        </w:rPr>
        <w:t xml:space="preserve"> </w:t>
      </w:r>
      <w:r w:rsidRPr="00293D12">
        <w:rPr>
          <w:rFonts w:eastAsia="Calibri" w:cs="Arial"/>
          <w:b/>
          <w:sz w:val="20"/>
          <w:lang w:eastAsia="en-GB"/>
        </w:rPr>
        <w:t>Adres publikacyjny stosownego ogłoszenia</w:t>
      </w:r>
      <w:r w:rsidRPr="00293D12">
        <w:rPr>
          <w:rFonts w:eastAsia="Calibri" w:cs="Arial"/>
          <w:b/>
          <w:i/>
          <w:sz w:val="20"/>
          <w:vertAlign w:val="superscript"/>
          <w:lang w:eastAsia="en-GB"/>
        </w:rPr>
        <w:footnoteReference w:id="8"/>
      </w:r>
      <w:r w:rsidRPr="00293D12">
        <w:rPr>
          <w:rFonts w:eastAsia="Calibri" w:cs="Arial"/>
          <w:b/>
          <w:sz w:val="20"/>
          <w:lang w:eastAsia="en-GB"/>
        </w:rPr>
        <w:t xml:space="preserve"> w Dzienniku Urzędowym Unii Europejskiej:</w:t>
      </w:r>
    </w:p>
    <w:p w14:paraId="185519CC"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293D12">
        <w:rPr>
          <w:rFonts w:eastAsia="Calibri" w:cs="Arial"/>
          <w:b/>
          <w:sz w:val="20"/>
          <w:lang w:eastAsia="en-GB"/>
        </w:rPr>
        <w:t>Dz.U</w:t>
      </w:r>
      <w:proofErr w:type="spellEnd"/>
      <w:r w:rsidRPr="00293D12">
        <w:rPr>
          <w:rFonts w:eastAsia="Calibri" w:cs="Arial"/>
          <w:b/>
          <w:sz w:val="20"/>
          <w:lang w:eastAsia="en-GB"/>
        </w:rPr>
        <w:t xml:space="preserve">. UE S numer [], data [], strona [], </w:t>
      </w:r>
      <w:bookmarkStart w:id="79" w:name="_GoBack"/>
      <w:bookmarkEnd w:id="79"/>
    </w:p>
    <w:p w14:paraId="13CB5438" w14:textId="45F661B3"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Numer ogłoszenia w </w:t>
      </w:r>
      <w:proofErr w:type="spellStart"/>
      <w:r w:rsidRPr="00293D12">
        <w:rPr>
          <w:rFonts w:eastAsia="Calibri" w:cs="Arial"/>
          <w:b/>
          <w:sz w:val="20"/>
          <w:lang w:eastAsia="en-GB"/>
        </w:rPr>
        <w:t>Dz.U</w:t>
      </w:r>
      <w:proofErr w:type="spellEnd"/>
      <w:r w:rsidRPr="00293D12">
        <w:rPr>
          <w:rFonts w:eastAsia="Calibri" w:cs="Arial"/>
          <w:b/>
          <w:sz w:val="20"/>
          <w:lang w:eastAsia="en-GB"/>
        </w:rPr>
        <w:t xml:space="preserve">. S: </w:t>
      </w:r>
      <w:r w:rsidR="00CB1418">
        <w:rPr>
          <w:rFonts w:eastAsia="Calibri" w:cs="Arial"/>
          <w:b/>
          <w:sz w:val="20"/>
          <w:lang w:eastAsia="en-GB"/>
        </w:rPr>
        <w:t>2018/S 230-526618</w:t>
      </w:r>
    </w:p>
    <w:p w14:paraId="7A6AA927"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 xml:space="preserve">Jeżeli nie opublikowano zaproszenia do ubiegania się o zamówienie w </w:t>
      </w:r>
      <w:proofErr w:type="spellStart"/>
      <w:r w:rsidRPr="00293D12">
        <w:rPr>
          <w:rFonts w:eastAsia="Calibri" w:cs="Arial"/>
          <w:b/>
          <w:w w:val="0"/>
          <w:sz w:val="20"/>
          <w:lang w:eastAsia="en-GB"/>
        </w:rPr>
        <w:t>Dz.U</w:t>
      </w:r>
      <w:proofErr w:type="spellEnd"/>
      <w:r w:rsidRPr="00293D12">
        <w:rPr>
          <w:rFonts w:eastAsia="Calibri" w:cs="Arial"/>
          <w:b/>
          <w:w w:val="0"/>
          <w:sz w:val="20"/>
          <w:lang w:eastAsia="en-GB"/>
        </w:rPr>
        <w:t>., instytucja zamawiająca lub podmiot zamawiający muszą wypełnić informacje umożliwiające jednoznaczne zidentyfikowanie postępowania o udzielenie zamówienia:</w:t>
      </w:r>
    </w:p>
    <w:p w14:paraId="68E841F0"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1368F4C"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Informacje na temat postępowania o udzielenie zamówienia</w:t>
      </w:r>
    </w:p>
    <w:p w14:paraId="15241ACC"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293D12">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1F5E7B40" w14:textId="77777777" w:rsidTr="00B41FD4">
        <w:trPr>
          <w:trHeight w:val="349"/>
        </w:trPr>
        <w:tc>
          <w:tcPr>
            <w:tcW w:w="4644" w:type="dxa"/>
            <w:shd w:val="clear" w:color="auto" w:fill="auto"/>
          </w:tcPr>
          <w:p w14:paraId="2524C2D4" w14:textId="77777777" w:rsidR="00B41FD4" w:rsidRPr="00293D12" w:rsidRDefault="00B41FD4" w:rsidP="00B41FD4">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Tożsamość zamawiającego</w:t>
            </w:r>
            <w:r w:rsidRPr="00293D12">
              <w:rPr>
                <w:rFonts w:eastAsia="Calibri" w:cs="Arial"/>
                <w:b/>
                <w:i/>
                <w:sz w:val="20"/>
                <w:vertAlign w:val="superscript"/>
                <w:lang w:eastAsia="en-GB"/>
              </w:rPr>
              <w:footnoteReference w:id="9"/>
            </w:r>
          </w:p>
        </w:tc>
        <w:tc>
          <w:tcPr>
            <w:tcW w:w="4645" w:type="dxa"/>
            <w:shd w:val="clear" w:color="auto" w:fill="auto"/>
          </w:tcPr>
          <w:p w14:paraId="0E52F3C5" w14:textId="77777777" w:rsidR="00B41FD4" w:rsidRPr="00293D12" w:rsidRDefault="00B41FD4" w:rsidP="00B41FD4">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Odpowiedź:</w:t>
            </w:r>
          </w:p>
        </w:tc>
      </w:tr>
      <w:tr w:rsidR="00B41FD4" w:rsidRPr="00293D12" w14:paraId="28A96D10" w14:textId="77777777" w:rsidTr="00B41FD4">
        <w:trPr>
          <w:trHeight w:val="349"/>
        </w:trPr>
        <w:tc>
          <w:tcPr>
            <w:tcW w:w="4644" w:type="dxa"/>
            <w:shd w:val="clear" w:color="auto" w:fill="auto"/>
          </w:tcPr>
          <w:p w14:paraId="06AAFFF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Nazwa: </w:t>
            </w:r>
          </w:p>
        </w:tc>
        <w:tc>
          <w:tcPr>
            <w:tcW w:w="4645" w:type="dxa"/>
            <w:shd w:val="clear" w:color="auto" w:fill="auto"/>
          </w:tcPr>
          <w:p w14:paraId="6929BB82" w14:textId="77777777" w:rsidR="00B41FD4" w:rsidRPr="00F61A4A" w:rsidRDefault="00B41FD4" w:rsidP="00B41FD4">
            <w:pPr>
              <w:tabs>
                <w:tab w:val="clear" w:pos="3402"/>
              </w:tabs>
              <w:spacing w:before="120" w:after="120" w:line="240" w:lineRule="auto"/>
              <w:jc w:val="both"/>
              <w:rPr>
                <w:rFonts w:eastAsia="Calibri" w:cs="Arial"/>
                <w:sz w:val="20"/>
                <w:lang w:eastAsia="en-GB"/>
              </w:rPr>
            </w:pPr>
            <w:r w:rsidRPr="00F61A4A">
              <w:rPr>
                <w:rFonts w:eastAsia="Calibri" w:cs="Arial"/>
                <w:sz w:val="20"/>
                <w:lang w:eastAsia="en-GB"/>
              </w:rPr>
              <w:t>Enea Elektrownia Połaniec Spółka Akcyjna</w:t>
            </w:r>
          </w:p>
          <w:p w14:paraId="010B46D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F61A4A">
              <w:rPr>
                <w:rFonts w:eastAsia="Calibri" w:cs="Arial"/>
                <w:sz w:val="20"/>
                <w:lang w:eastAsia="en-GB"/>
              </w:rPr>
              <w:t>Zawada 26,28-230 Połaniec, Polska</w:t>
            </w:r>
          </w:p>
        </w:tc>
      </w:tr>
      <w:tr w:rsidR="00B41FD4" w:rsidRPr="00293D12" w14:paraId="1C821461" w14:textId="77777777" w:rsidTr="00B41FD4">
        <w:trPr>
          <w:trHeight w:val="485"/>
        </w:trPr>
        <w:tc>
          <w:tcPr>
            <w:tcW w:w="4644" w:type="dxa"/>
            <w:shd w:val="clear" w:color="auto" w:fill="auto"/>
          </w:tcPr>
          <w:p w14:paraId="06C9D92E" w14:textId="77777777" w:rsidR="00B41FD4" w:rsidRPr="00293D12" w:rsidRDefault="00B41FD4" w:rsidP="00B41FD4">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Jakiego zamówienia dotyczy niniejszy dokument?</w:t>
            </w:r>
          </w:p>
        </w:tc>
        <w:tc>
          <w:tcPr>
            <w:tcW w:w="4645" w:type="dxa"/>
            <w:shd w:val="clear" w:color="auto" w:fill="auto"/>
          </w:tcPr>
          <w:p w14:paraId="089D7AF1" w14:textId="77777777" w:rsidR="00B41FD4" w:rsidRPr="00293D12" w:rsidRDefault="00B41FD4" w:rsidP="00B41FD4">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Odpowiedź:</w:t>
            </w:r>
          </w:p>
        </w:tc>
      </w:tr>
      <w:tr w:rsidR="00B41FD4" w:rsidRPr="00293D12" w14:paraId="7E13230E" w14:textId="77777777" w:rsidTr="00B41FD4">
        <w:trPr>
          <w:trHeight w:val="484"/>
        </w:trPr>
        <w:tc>
          <w:tcPr>
            <w:tcW w:w="4644" w:type="dxa"/>
            <w:shd w:val="clear" w:color="auto" w:fill="auto"/>
          </w:tcPr>
          <w:p w14:paraId="45549E7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Tytuł lub krótki opis udzielanego zamówienia</w:t>
            </w:r>
            <w:r w:rsidRPr="00293D12">
              <w:rPr>
                <w:rFonts w:eastAsia="Calibri" w:cs="Arial"/>
                <w:sz w:val="20"/>
                <w:vertAlign w:val="superscript"/>
                <w:lang w:eastAsia="en-GB"/>
              </w:rPr>
              <w:footnoteReference w:id="10"/>
            </w:r>
            <w:r w:rsidRPr="00293D12">
              <w:rPr>
                <w:rFonts w:eastAsia="Calibri" w:cs="Arial"/>
                <w:sz w:val="20"/>
                <w:lang w:eastAsia="en-GB"/>
              </w:rPr>
              <w:t>:</w:t>
            </w:r>
          </w:p>
        </w:tc>
        <w:tc>
          <w:tcPr>
            <w:tcW w:w="4645" w:type="dxa"/>
            <w:shd w:val="clear" w:color="auto" w:fill="auto"/>
          </w:tcPr>
          <w:p w14:paraId="5A515ABE" w14:textId="7855CA64" w:rsidR="00B41FD4" w:rsidRPr="00293D12" w:rsidRDefault="00B41FD4" w:rsidP="00B41FD4">
            <w:pPr>
              <w:tabs>
                <w:tab w:val="clear" w:pos="3402"/>
              </w:tabs>
              <w:spacing w:before="120" w:after="120" w:line="240" w:lineRule="auto"/>
              <w:jc w:val="both"/>
              <w:rPr>
                <w:rFonts w:eastAsia="Calibri" w:cs="Arial"/>
                <w:sz w:val="20"/>
                <w:lang w:eastAsia="en-GB"/>
              </w:rPr>
            </w:pPr>
            <w:r w:rsidRPr="00E74171">
              <w:rPr>
                <w:rFonts w:eastAsia="Calibri" w:cs="Arial"/>
                <w:b/>
                <w:sz w:val="20"/>
                <w:lang w:eastAsia="en-GB"/>
              </w:rPr>
              <w:t>„</w:t>
            </w:r>
            <w:r w:rsidR="00E74171" w:rsidRPr="00E74171">
              <w:rPr>
                <w:rFonts w:eastAsia="Calibri" w:cs="Arial"/>
                <w:b/>
                <w:sz w:val="20"/>
                <w:lang w:eastAsia="en-GB"/>
              </w:rPr>
              <w:t>Modernizacja bloku 5 i wyposażenie w nowe elementy ciśnieniowe w roku 2019</w:t>
            </w:r>
            <w:r w:rsidRPr="00E74171">
              <w:rPr>
                <w:rFonts w:eastAsia="Calibri" w:cs="Arial"/>
                <w:b/>
                <w:sz w:val="20"/>
                <w:lang w:eastAsia="en-GB"/>
              </w:rPr>
              <w:t>”</w:t>
            </w:r>
          </w:p>
        </w:tc>
      </w:tr>
      <w:tr w:rsidR="00B41FD4" w:rsidRPr="00293D12" w14:paraId="37A51D81" w14:textId="77777777" w:rsidTr="00B41FD4">
        <w:trPr>
          <w:trHeight w:val="484"/>
        </w:trPr>
        <w:tc>
          <w:tcPr>
            <w:tcW w:w="4644" w:type="dxa"/>
            <w:shd w:val="clear" w:color="auto" w:fill="auto"/>
          </w:tcPr>
          <w:p w14:paraId="3F34CFD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referencyjny nadany sprawie przez instytucję zamawiającą lub podmiot zamawiający (</w:t>
            </w:r>
            <w:r w:rsidRPr="00293D12">
              <w:rPr>
                <w:rFonts w:eastAsia="Calibri" w:cs="Arial"/>
                <w:i/>
                <w:sz w:val="20"/>
                <w:lang w:eastAsia="en-GB"/>
              </w:rPr>
              <w:t>jeżeli dotyczy</w:t>
            </w:r>
            <w:r w:rsidRPr="00293D12">
              <w:rPr>
                <w:rFonts w:eastAsia="Calibri" w:cs="Arial"/>
                <w:sz w:val="20"/>
                <w:lang w:eastAsia="en-GB"/>
              </w:rPr>
              <w:t>)</w:t>
            </w:r>
            <w:r w:rsidRPr="00293D12">
              <w:rPr>
                <w:rFonts w:eastAsia="Calibri" w:cs="Arial"/>
                <w:sz w:val="20"/>
                <w:vertAlign w:val="superscript"/>
                <w:lang w:eastAsia="en-GB"/>
              </w:rPr>
              <w:footnoteReference w:id="11"/>
            </w:r>
            <w:r w:rsidRPr="00293D12">
              <w:rPr>
                <w:rFonts w:eastAsia="Calibri" w:cs="Arial"/>
                <w:sz w:val="20"/>
                <w:lang w:eastAsia="en-GB"/>
              </w:rPr>
              <w:t>:</w:t>
            </w:r>
          </w:p>
        </w:tc>
        <w:tc>
          <w:tcPr>
            <w:tcW w:w="4645" w:type="dxa"/>
            <w:shd w:val="clear" w:color="auto" w:fill="auto"/>
          </w:tcPr>
          <w:p w14:paraId="68163967" w14:textId="02E6971B" w:rsidR="00B41FD4" w:rsidRPr="00293D12" w:rsidRDefault="00B41FD4" w:rsidP="00B41FD4">
            <w:pPr>
              <w:tabs>
                <w:tab w:val="clear" w:pos="3402"/>
              </w:tabs>
              <w:spacing w:before="120" w:after="120" w:line="240" w:lineRule="auto"/>
              <w:jc w:val="both"/>
              <w:rPr>
                <w:rFonts w:eastAsia="Calibri" w:cs="Arial"/>
                <w:sz w:val="20"/>
                <w:lang w:eastAsia="en-GB"/>
              </w:rPr>
            </w:pPr>
            <w:r w:rsidRPr="00E74171">
              <w:rPr>
                <w:rFonts w:eastAsia="Calibri" w:cs="Arial"/>
                <w:b/>
                <w:sz w:val="20"/>
                <w:lang w:eastAsia="en-GB"/>
              </w:rPr>
              <w:t>NZ/PZP/</w:t>
            </w:r>
            <w:r w:rsidR="00E74171" w:rsidRPr="00E74171">
              <w:rPr>
                <w:rFonts w:eastAsia="Calibri" w:cs="Arial"/>
                <w:b/>
                <w:sz w:val="20"/>
                <w:lang w:eastAsia="en-GB"/>
              </w:rPr>
              <w:t>46</w:t>
            </w:r>
            <w:r w:rsidRPr="00E74171">
              <w:rPr>
                <w:rFonts w:eastAsia="Calibri" w:cs="Arial"/>
                <w:b/>
                <w:sz w:val="20"/>
                <w:lang w:eastAsia="en-GB"/>
              </w:rPr>
              <w:t>/2018</w:t>
            </w:r>
          </w:p>
        </w:tc>
      </w:tr>
    </w:tbl>
    <w:p w14:paraId="5469A5B8"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293D12">
        <w:rPr>
          <w:rFonts w:eastAsia="Calibri" w:cs="Arial"/>
          <w:b/>
          <w:sz w:val="20"/>
          <w:lang w:eastAsia="en-GB"/>
        </w:rPr>
        <w:t>Wszystkie pozostałe informacje we wszystkich sekcjach jednolitego europejskiego dokumentu zamówienia powinien wypełnić wykonawca</w:t>
      </w:r>
      <w:r w:rsidRPr="00293D12">
        <w:rPr>
          <w:rFonts w:eastAsia="Calibri" w:cs="Arial"/>
          <w:b/>
          <w:i/>
          <w:sz w:val="20"/>
          <w:lang w:eastAsia="en-GB"/>
        </w:rPr>
        <w:t>.</w:t>
      </w:r>
    </w:p>
    <w:p w14:paraId="74076519"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II: Informacje dotyczące wykonawcy</w:t>
      </w:r>
    </w:p>
    <w:p w14:paraId="5ABE6771"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44E2E6FD" w14:textId="77777777" w:rsidTr="00B41FD4">
        <w:tc>
          <w:tcPr>
            <w:tcW w:w="4644" w:type="dxa"/>
            <w:shd w:val="clear" w:color="auto" w:fill="auto"/>
          </w:tcPr>
          <w:p w14:paraId="55934187"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Identyfikacja:</w:t>
            </w:r>
          </w:p>
        </w:tc>
        <w:tc>
          <w:tcPr>
            <w:tcW w:w="4645" w:type="dxa"/>
            <w:shd w:val="clear" w:color="auto" w:fill="auto"/>
          </w:tcPr>
          <w:p w14:paraId="0D45ABF7"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526A000E" w14:textId="77777777" w:rsidTr="00B41FD4">
        <w:tc>
          <w:tcPr>
            <w:tcW w:w="4644" w:type="dxa"/>
            <w:shd w:val="clear" w:color="auto" w:fill="auto"/>
          </w:tcPr>
          <w:p w14:paraId="4FC463F5" w14:textId="77777777" w:rsidR="00B41FD4" w:rsidRPr="00293D12" w:rsidRDefault="00B41FD4" w:rsidP="00B41FD4">
            <w:pPr>
              <w:tabs>
                <w:tab w:val="clear" w:pos="3402"/>
              </w:tabs>
              <w:spacing w:before="120" w:after="120" w:line="240" w:lineRule="auto"/>
              <w:ind w:left="850" w:hanging="850"/>
              <w:jc w:val="both"/>
              <w:rPr>
                <w:rFonts w:eastAsia="Calibri" w:cs="Arial"/>
                <w:sz w:val="20"/>
                <w:lang w:eastAsia="en-GB"/>
              </w:rPr>
            </w:pPr>
            <w:r w:rsidRPr="00293D12">
              <w:rPr>
                <w:rFonts w:eastAsia="Calibri" w:cs="Arial"/>
                <w:sz w:val="20"/>
                <w:lang w:eastAsia="en-GB"/>
              </w:rPr>
              <w:t>Nazwa:</w:t>
            </w:r>
          </w:p>
        </w:tc>
        <w:tc>
          <w:tcPr>
            <w:tcW w:w="4645" w:type="dxa"/>
            <w:shd w:val="clear" w:color="auto" w:fill="auto"/>
          </w:tcPr>
          <w:p w14:paraId="3C3B84F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B41FD4" w:rsidRPr="00293D12" w14:paraId="5A264678" w14:textId="77777777" w:rsidTr="00B41FD4">
        <w:trPr>
          <w:trHeight w:val="1372"/>
        </w:trPr>
        <w:tc>
          <w:tcPr>
            <w:tcW w:w="4644" w:type="dxa"/>
            <w:shd w:val="clear" w:color="auto" w:fill="auto"/>
          </w:tcPr>
          <w:p w14:paraId="4790F59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VAT, jeżeli dotyczy:</w:t>
            </w:r>
          </w:p>
          <w:p w14:paraId="1F2BBB1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6BB62604"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p w14:paraId="45DD698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B41FD4" w:rsidRPr="00293D12" w14:paraId="6D7F8F14" w14:textId="77777777" w:rsidTr="00B41FD4">
        <w:tc>
          <w:tcPr>
            <w:tcW w:w="4644" w:type="dxa"/>
            <w:shd w:val="clear" w:color="auto" w:fill="auto"/>
          </w:tcPr>
          <w:p w14:paraId="096A4F0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Adres pocztowy: </w:t>
            </w:r>
          </w:p>
        </w:tc>
        <w:tc>
          <w:tcPr>
            <w:tcW w:w="4645" w:type="dxa"/>
            <w:shd w:val="clear" w:color="auto" w:fill="auto"/>
          </w:tcPr>
          <w:p w14:paraId="4E6756F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43A66003" w14:textId="77777777" w:rsidTr="00B41FD4">
        <w:trPr>
          <w:trHeight w:val="2002"/>
        </w:trPr>
        <w:tc>
          <w:tcPr>
            <w:tcW w:w="4644" w:type="dxa"/>
            <w:shd w:val="clear" w:color="auto" w:fill="auto"/>
          </w:tcPr>
          <w:p w14:paraId="51A0D432"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Osoba lub osoby wyznaczone do kontaktów</w:t>
            </w:r>
            <w:r w:rsidRPr="00293D12">
              <w:rPr>
                <w:rFonts w:eastAsia="Calibri" w:cs="Arial"/>
                <w:sz w:val="20"/>
                <w:vertAlign w:val="superscript"/>
                <w:lang w:eastAsia="en-GB"/>
              </w:rPr>
              <w:footnoteReference w:id="12"/>
            </w:r>
            <w:r w:rsidRPr="00293D12">
              <w:rPr>
                <w:rFonts w:eastAsia="Calibri" w:cs="Arial"/>
                <w:sz w:val="20"/>
                <w:lang w:eastAsia="en-GB"/>
              </w:rPr>
              <w:t>:</w:t>
            </w:r>
          </w:p>
          <w:p w14:paraId="21F96B9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p w14:paraId="78A14922"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p w14:paraId="5E7F8FEA"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(adres www) (</w:t>
            </w:r>
            <w:r w:rsidRPr="00293D12">
              <w:rPr>
                <w:rFonts w:eastAsia="Calibri" w:cs="Arial"/>
                <w:i/>
                <w:sz w:val="20"/>
                <w:lang w:eastAsia="en-GB"/>
              </w:rPr>
              <w:t>jeżeli dotyczy</w:t>
            </w:r>
            <w:r w:rsidRPr="00293D12">
              <w:rPr>
                <w:rFonts w:eastAsia="Calibri" w:cs="Arial"/>
                <w:sz w:val="20"/>
                <w:lang w:eastAsia="en-GB"/>
              </w:rPr>
              <w:t>):</w:t>
            </w:r>
          </w:p>
        </w:tc>
        <w:tc>
          <w:tcPr>
            <w:tcW w:w="4645" w:type="dxa"/>
            <w:shd w:val="clear" w:color="auto" w:fill="auto"/>
          </w:tcPr>
          <w:p w14:paraId="5EC0F9D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2C3EAF2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7BD1A45C"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349B44A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013798DB" w14:textId="77777777" w:rsidTr="00B41FD4">
        <w:tc>
          <w:tcPr>
            <w:tcW w:w="4644" w:type="dxa"/>
            <w:shd w:val="clear" w:color="auto" w:fill="auto"/>
          </w:tcPr>
          <w:p w14:paraId="60BE31A6"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ogólne:</w:t>
            </w:r>
          </w:p>
        </w:tc>
        <w:tc>
          <w:tcPr>
            <w:tcW w:w="4645" w:type="dxa"/>
            <w:shd w:val="clear" w:color="auto" w:fill="auto"/>
          </w:tcPr>
          <w:p w14:paraId="7B838FFB"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5F58D7E9" w14:textId="77777777" w:rsidTr="00B41FD4">
        <w:tc>
          <w:tcPr>
            <w:tcW w:w="4644" w:type="dxa"/>
            <w:shd w:val="clear" w:color="auto" w:fill="auto"/>
          </w:tcPr>
          <w:p w14:paraId="4CEFC906"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jest mikroprzedsiębiorstwem bądź małym lub średnim przedsiębiorstwem</w:t>
            </w:r>
            <w:r w:rsidRPr="00293D12">
              <w:rPr>
                <w:rFonts w:eastAsia="Calibri" w:cs="Arial"/>
                <w:sz w:val="20"/>
                <w:vertAlign w:val="superscript"/>
                <w:lang w:eastAsia="en-GB"/>
              </w:rPr>
              <w:footnoteReference w:id="13"/>
            </w:r>
            <w:r w:rsidRPr="00293D12">
              <w:rPr>
                <w:rFonts w:eastAsia="Calibri" w:cs="Arial"/>
                <w:sz w:val="20"/>
                <w:lang w:eastAsia="en-GB"/>
              </w:rPr>
              <w:t>?</w:t>
            </w:r>
          </w:p>
        </w:tc>
        <w:tc>
          <w:tcPr>
            <w:tcW w:w="4645" w:type="dxa"/>
            <w:shd w:val="clear" w:color="auto" w:fill="auto"/>
          </w:tcPr>
          <w:p w14:paraId="25FFBF41"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B41FD4" w:rsidRPr="00293D12" w14:paraId="23C45264" w14:textId="77777777" w:rsidTr="00B41FD4">
        <w:tc>
          <w:tcPr>
            <w:tcW w:w="4644" w:type="dxa"/>
            <w:shd w:val="clear" w:color="auto" w:fill="auto"/>
          </w:tcPr>
          <w:p w14:paraId="6E5FE16E"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u w:val="single"/>
                <w:lang w:eastAsia="en-GB"/>
              </w:rPr>
              <w:lastRenderedPageBreak/>
              <w:t>Jedynie w przypadku gdy zamówienie jest zastrzeżone</w:t>
            </w:r>
            <w:r w:rsidRPr="00293D12">
              <w:rPr>
                <w:rFonts w:eastAsia="Calibri" w:cs="Arial"/>
                <w:b/>
                <w:sz w:val="20"/>
                <w:u w:val="single"/>
                <w:vertAlign w:val="superscript"/>
                <w:lang w:eastAsia="en-GB"/>
              </w:rPr>
              <w:footnoteReference w:id="14"/>
            </w:r>
            <w:r w:rsidRPr="00293D12">
              <w:rPr>
                <w:rFonts w:eastAsia="Calibri" w:cs="Arial"/>
                <w:b/>
                <w:sz w:val="20"/>
                <w:u w:val="single"/>
                <w:lang w:eastAsia="en-GB"/>
              </w:rPr>
              <w:t>:</w:t>
            </w:r>
            <w:r w:rsidRPr="00293D12">
              <w:rPr>
                <w:rFonts w:eastAsia="Calibri" w:cs="Arial"/>
                <w:b/>
                <w:sz w:val="20"/>
                <w:lang w:eastAsia="en-GB"/>
              </w:rPr>
              <w:t xml:space="preserve"> </w:t>
            </w:r>
            <w:r w:rsidRPr="00293D12">
              <w:rPr>
                <w:rFonts w:eastAsia="Calibri" w:cs="Arial"/>
                <w:sz w:val="20"/>
                <w:lang w:eastAsia="en-GB"/>
              </w:rPr>
              <w:t>czy wykonawca jest zakładem pracy chronionej, „przedsiębiorstwem społecznym”</w:t>
            </w:r>
            <w:r w:rsidRPr="00293D12">
              <w:rPr>
                <w:rFonts w:eastAsia="Calibri" w:cs="Arial"/>
                <w:sz w:val="20"/>
                <w:vertAlign w:val="superscript"/>
                <w:lang w:eastAsia="en-GB"/>
              </w:rPr>
              <w:footnoteReference w:id="15"/>
            </w:r>
            <w:r w:rsidRPr="00293D12">
              <w:rPr>
                <w:rFonts w:eastAsia="Calibri" w:cs="Arial"/>
                <w:sz w:val="20"/>
                <w:lang w:eastAsia="en-GB"/>
              </w:rPr>
              <w:t xml:space="preserve"> lub czy będzie realizował zamówienie w ramach programów zatrudnienia chronionego?</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br/>
              <w:t xml:space="preserve">jaki jest odpowiedni odsetek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w:t>
            </w:r>
            <w:r w:rsidRPr="00293D12">
              <w:rPr>
                <w:rFonts w:eastAsia="Calibri" w:cs="Arial"/>
                <w:sz w:val="20"/>
                <w:lang w:eastAsia="en-GB"/>
              </w:rPr>
              <w:br/>
              <w:t xml:space="preserve">Jeżeli jest to wymagane, proszę określić, do której kategorii lub których kategorii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 xml:space="preserve"> należą dani pracownicy.</w:t>
            </w:r>
          </w:p>
        </w:tc>
        <w:tc>
          <w:tcPr>
            <w:tcW w:w="4645" w:type="dxa"/>
            <w:shd w:val="clear" w:color="auto" w:fill="auto"/>
          </w:tcPr>
          <w:p w14:paraId="6F58265B"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p>
        </w:tc>
      </w:tr>
      <w:tr w:rsidR="00B41FD4" w:rsidRPr="00293D12" w14:paraId="1F2E2043" w14:textId="77777777" w:rsidTr="00B41FD4">
        <w:tc>
          <w:tcPr>
            <w:tcW w:w="4644" w:type="dxa"/>
            <w:shd w:val="clear" w:color="auto" w:fill="auto"/>
          </w:tcPr>
          <w:p w14:paraId="3D999E5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95D6666"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 [] Nie dotyczy</w:t>
            </w:r>
          </w:p>
        </w:tc>
      </w:tr>
      <w:tr w:rsidR="00B41FD4" w:rsidRPr="00293D12" w14:paraId="31B8E643" w14:textId="77777777" w:rsidTr="00B41FD4">
        <w:tc>
          <w:tcPr>
            <w:tcW w:w="4644" w:type="dxa"/>
            <w:shd w:val="clear" w:color="auto" w:fill="auto"/>
          </w:tcPr>
          <w:p w14:paraId="47986F9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p>
          <w:p w14:paraId="3DFD2DF3"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4D88B0F"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a) Proszę podać nazwę wykazu lub zaświadczenia i odpowiedni numer rejestracyjny lub numer zaświadczenia, jeżeli dotyczy:</w:t>
            </w:r>
            <w:r w:rsidRPr="00293D12">
              <w:rPr>
                <w:rFonts w:eastAsia="Calibri" w:cs="Arial"/>
                <w:sz w:val="20"/>
                <w:lang w:eastAsia="en-GB"/>
              </w:rPr>
              <w:br/>
              <w:t>b) Jeżeli poświadczenie wpisu do wykazu lub wydania zaświadczenia jest dostępne w formie elektronicznej, proszę podać:</w:t>
            </w:r>
            <w:r w:rsidRPr="00293D12">
              <w:rPr>
                <w:rFonts w:eastAsia="Calibri" w:cs="Arial"/>
                <w:sz w:val="20"/>
                <w:lang w:eastAsia="en-GB"/>
              </w:rPr>
              <w:br/>
            </w:r>
            <w:r w:rsidRPr="00293D12">
              <w:rPr>
                <w:rFonts w:eastAsia="Calibri" w:cs="Arial"/>
                <w:sz w:val="20"/>
                <w:lang w:eastAsia="en-GB"/>
              </w:rPr>
              <w:br/>
              <w:t>c) Proszę podać dane referencyjne stanowiące podstawę wpisu do wykazu lub wydania zaświadczenia oraz, w stosownych przypadkach, klasyfikację nadaną w urzędowym wykazie</w:t>
            </w:r>
            <w:r w:rsidRPr="00293D12">
              <w:rPr>
                <w:rFonts w:eastAsia="Calibri" w:cs="Arial"/>
                <w:sz w:val="20"/>
                <w:vertAlign w:val="superscript"/>
                <w:lang w:eastAsia="en-GB"/>
              </w:rPr>
              <w:footnoteReference w:id="16"/>
            </w:r>
            <w:r w:rsidRPr="00293D12">
              <w:rPr>
                <w:rFonts w:eastAsia="Calibri" w:cs="Arial"/>
                <w:sz w:val="20"/>
                <w:lang w:eastAsia="en-GB"/>
              </w:rPr>
              <w:t>:</w:t>
            </w:r>
            <w:r w:rsidRPr="00293D12">
              <w:rPr>
                <w:rFonts w:eastAsia="Calibri" w:cs="Arial"/>
                <w:sz w:val="20"/>
                <w:lang w:eastAsia="en-GB"/>
              </w:rPr>
              <w:br/>
              <w:t>d) Czy wpis do wykazu lub wydane zaświadczenie obejmują wszystkie wymagane kryteria kwalifikacji?</w:t>
            </w:r>
            <w:r w:rsidRPr="00293D12">
              <w:rPr>
                <w:rFonts w:eastAsia="Calibri" w:cs="Arial"/>
                <w:sz w:val="20"/>
                <w:lang w:eastAsia="en-GB"/>
              </w:rPr>
              <w:br/>
            </w:r>
            <w:r w:rsidRPr="00293D12">
              <w:rPr>
                <w:rFonts w:eastAsia="Calibri" w:cs="Arial"/>
                <w:b/>
                <w:w w:val="0"/>
                <w:sz w:val="20"/>
                <w:lang w:eastAsia="en-GB"/>
              </w:rPr>
              <w:t>Jeżeli nie:</w:t>
            </w:r>
            <w:r w:rsidRPr="00293D12">
              <w:rPr>
                <w:rFonts w:eastAsia="Calibri" w:cs="Arial"/>
                <w:sz w:val="20"/>
                <w:lang w:eastAsia="en-GB"/>
              </w:rPr>
              <w:br/>
            </w:r>
            <w:r w:rsidRPr="00293D12">
              <w:rPr>
                <w:rFonts w:eastAsia="Calibri" w:cs="Arial"/>
                <w:b/>
                <w:w w:val="0"/>
                <w:sz w:val="20"/>
                <w:lang w:eastAsia="en-GB"/>
              </w:rPr>
              <w:t>Proszę dodatkowo uzupełnić brakujące informacje w części IV w sekcjach A, B, C lub D, w zależności od przypadku.</w:t>
            </w:r>
            <w:r w:rsidRPr="00293D12">
              <w:rPr>
                <w:rFonts w:eastAsia="Calibri" w:cs="Arial"/>
                <w:sz w:val="20"/>
                <w:lang w:eastAsia="en-GB"/>
              </w:rPr>
              <w:t xml:space="preserve"> </w:t>
            </w:r>
            <w:r w:rsidRPr="00293D12">
              <w:rPr>
                <w:rFonts w:eastAsia="Calibri" w:cs="Arial"/>
                <w:sz w:val="20"/>
                <w:lang w:eastAsia="en-GB"/>
              </w:rPr>
              <w:br/>
            </w:r>
            <w:r w:rsidRPr="00293D12">
              <w:rPr>
                <w:rFonts w:eastAsia="Calibri" w:cs="Arial"/>
                <w:b/>
                <w:sz w:val="20"/>
                <w:lang w:eastAsia="en-GB"/>
              </w:rPr>
              <w:t>WYŁĄCZNIE jeżeli jest to wymagane w stosownym ogłoszeniu lub dokumentach zamówienia:</w:t>
            </w:r>
            <w:r w:rsidRPr="00293D12">
              <w:rPr>
                <w:rFonts w:eastAsia="Calibri" w:cs="Arial"/>
                <w:b/>
                <w:i/>
                <w:sz w:val="20"/>
                <w:lang w:eastAsia="en-GB"/>
              </w:rPr>
              <w:br/>
            </w:r>
            <w:r w:rsidRPr="00293D12">
              <w:rPr>
                <w:rFonts w:eastAsia="Calibri" w:cs="Arial"/>
                <w:sz w:val="20"/>
                <w:lang w:eastAsia="en-GB"/>
              </w:rPr>
              <w:t xml:space="preserve">e) Czy wykonawca będzie w stanie przedstawić zaświadczenie odnoszące się do płatności </w:t>
            </w:r>
            <w:r w:rsidRPr="00293D12">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3D12">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725B98B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3EFF5FC7" w14:textId="77777777" w:rsidR="00B41FD4" w:rsidRPr="00293D12" w:rsidRDefault="00B41FD4" w:rsidP="00B41FD4">
            <w:pPr>
              <w:tabs>
                <w:tab w:val="clear" w:pos="3402"/>
              </w:tabs>
              <w:spacing w:before="120" w:after="120" w:line="240" w:lineRule="auto"/>
              <w:rPr>
                <w:rFonts w:eastAsia="Calibri" w:cs="Arial"/>
                <w:i/>
                <w:sz w:val="20"/>
                <w:lang w:eastAsia="en-GB"/>
              </w:rPr>
            </w:pPr>
            <w:r w:rsidRPr="00293D12">
              <w:rPr>
                <w:rFonts w:eastAsia="Calibri" w:cs="Arial"/>
                <w:sz w:val="20"/>
                <w:lang w:eastAsia="en-GB"/>
              </w:rPr>
              <w:t>a) [……]</w:t>
            </w:r>
            <w:r w:rsidRPr="00293D12">
              <w:rPr>
                <w:rFonts w:eastAsia="Calibri" w:cs="Arial"/>
                <w:sz w:val="20"/>
                <w:lang w:eastAsia="en-GB"/>
              </w:rPr>
              <w:br/>
            </w:r>
            <w:r w:rsidRPr="00293D12">
              <w:rPr>
                <w:rFonts w:eastAsia="Calibri" w:cs="Arial"/>
                <w:sz w:val="20"/>
                <w:lang w:eastAsia="en-GB"/>
              </w:rPr>
              <w:br/>
            </w:r>
          </w:p>
          <w:p w14:paraId="660A3C51"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b) (adres internetowy, wydający urząd lub organ, dokładne dane referencyjne dokumentacji):</w:t>
            </w:r>
            <w:r w:rsidRPr="00293D12">
              <w:rPr>
                <w:rFonts w:eastAsia="Calibri" w:cs="Arial"/>
                <w:sz w:val="20"/>
                <w:lang w:eastAsia="en-GB"/>
              </w:rPr>
              <w:br/>
              <w:t>[……][……][……][……]</w:t>
            </w:r>
            <w:r w:rsidRPr="00293D12">
              <w:rPr>
                <w:rFonts w:eastAsia="Calibri" w:cs="Arial"/>
                <w:sz w:val="20"/>
                <w:lang w:eastAsia="en-GB"/>
              </w:rPr>
              <w:br/>
              <w:t>c)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d)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e)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p>
        </w:tc>
      </w:tr>
      <w:tr w:rsidR="00B41FD4" w:rsidRPr="00293D12" w14:paraId="3B6F8866" w14:textId="77777777" w:rsidTr="00B41FD4">
        <w:tc>
          <w:tcPr>
            <w:tcW w:w="4644" w:type="dxa"/>
            <w:shd w:val="clear" w:color="auto" w:fill="auto"/>
          </w:tcPr>
          <w:p w14:paraId="1D667554"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lastRenderedPageBreak/>
              <w:t>Rodzaj uczestnictwa:</w:t>
            </w:r>
          </w:p>
        </w:tc>
        <w:tc>
          <w:tcPr>
            <w:tcW w:w="4645" w:type="dxa"/>
            <w:shd w:val="clear" w:color="auto" w:fill="auto"/>
          </w:tcPr>
          <w:p w14:paraId="7EAFDAF3"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695ED58D" w14:textId="77777777" w:rsidTr="00B41FD4">
        <w:tc>
          <w:tcPr>
            <w:tcW w:w="4644" w:type="dxa"/>
            <w:shd w:val="clear" w:color="auto" w:fill="auto"/>
          </w:tcPr>
          <w:p w14:paraId="40D08F1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bierze udział w postępowaniu o udzielenie zamówienia wspólnie z innymi wykonawcami</w:t>
            </w:r>
            <w:r w:rsidRPr="00293D12">
              <w:rPr>
                <w:rFonts w:eastAsia="Calibri" w:cs="Arial"/>
                <w:sz w:val="20"/>
                <w:vertAlign w:val="superscript"/>
                <w:lang w:eastAsia="en-GB"/>
              </w:rPr>
              <w:footnoteReference w:id="17"/>
            </w:r>
            <w:r w:rsidRPr="00293D12">
              <w:rPr>
                <w:rFonts w:eastAsia="Calibri" w:cs="Arial"/>
                <w:sz w:val="20"/>
                <w:lang w:eastAsia="en-GB"/>
              </w:rPr>
              <w:t>?</w:t>
            </w:r>
          </w:p>
        </w:tc>
        <w:tc>
          <w:tcPr>
            <w:tcW w:w="4645" w:type="dxa"/>
            <w:shd w:val="clear" w:color="auto" w:fill="auto"/>
          </w:tcPr>
          <w:p w14:paraId="1C0E3DA0"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B41FD4" w:rsidRPr="00293D12" w14:paraId="2CC6F352" w14:textId="77777777" w:rsidTr="00B41FD4">
        <w:tc>
          <w:tcPr>
            <w:tcW w:w="9289" w:type="dxa"/>
            <w:gridSpan w:val="2"/>
            <w:shd w:val="clear" w:color="auto" w:fill="BFBFBF"/>
          </w:tcPr>
          <w:p w14:paraId="7633656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tak, proszę dopilnować, aby pozostali uczestnicy przedstawili odrębne jednolite europejskie dokumenty zamówienia.</w:t>
            </w:r>
          </w:p>
        </w:tc>
      </w:tr>
      <w:tr w:rsidR="00B41FD4" w:rsidRPr="00293D12" w14:paraId="7F1C7AC6" w14:textId="77777777" w:rsidTr="00B41FD4">
        <w:tc>
          <w:tcPr>
            <w:tcW w:w="4644" w:type="dxa"/>
            <w:shd w:val="clear" w:color="auto" w:fill="auto"/>
          </w:tcPr>
          <w:p w14:paraId="677159D8"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r w:rsidRPr="00293D12">
              <w:rPr>
                <w:rFonts w:eastAsia="Calibri" w:cs="Arial"/>
                <w:sz w:val="20"/>
                <w:lang w:eastAsia="en-GB"/>
              </w:rPr>
              <w:br/>
              <w:t>a) Proszę wskazać rolę wykonawcy w grupie (lider, odpowiedzialny za określone zadania itd.):</w:t>
            </w:r>
            <w:r w:rsidRPr="00293D12">
              <w:rPr>
                <w:rFonts w:eastAsia="Calibri" w:cs="Arial"/>
                <w:sz w:val="20"/>
                <w:lang w:eastAsia="en-GB"/>
              </w:rPr>
              <w:br/>
              <w:t>b) Proszę wskazać pozostałych wykonawców biorących wspólnie udział w postępowaniu o udzielenie zamówienia:</w:t>
            </w:r>
            <w:r w:rsidRPr="00293D12">
              <w:rPr>
                <w:rFonts w:eastAsia="Calibri" w:cs="Arial"/>
                <w:sz w:val="20"/>
                <w:lang w:eastAsia="en-GB"/>
              </w:rPr>
              <w:br/>
              <w:t>c) W stosownych przypadkach nazwa grupy biorącej udział:</w:t>
            </w:r>
          </w:p>
        </w:tc>
        <w:tc>
          <w:tcPr>
            <w:tcW w:w="4645" w:type="dxa"/>
            <w:shd w:val="clear" w:color="auto" w:fill="auto"/>
          </w:tcPr>
          <w:p w14:paraId="02909122"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 [……]</w:t>
            </w:r>
          </w:p>
        </w:tc>
      </w:tr>
      <w:tr w:rsidR="00B41FD4" w:rsidRPr="00293D12" w14:paraId="7012B52E" w14:textId="77777777" w:rsidTr="00B41FD4">
        <w:tc>
          <w:tcPr>
            <w:tcW w:w="4644" w:type="dxa"/>
            <w:shd w:val="clear" w:color="auto" w:fill="auto"/>
          </w:tcPr>
          <w:p w14:paraId="029EEB55"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b/>
                <w:sz w:val="20"/>
                <w:lang w:eastAsia="en-GB"/>
              </w:rPr>
              <w:t>Części</w:t>
            </w:r>
          </w:p>
        </w:tc>
        <w:tc>
          <w:tcPr>
            <w:tcW w:w="4645" w:type="dxa"/>
            <w:shd w:val="clear" w:color="auto" w:fill="auto"/>
          </w:tcPr>
          <w:p w14:paraId="25B6C790"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b/>
                <w:sz w:val="20"/>
                <w:lang w:eastAsia="en-GB"/>
              </w:rPr>
              <w:t>Odpowiedź:</w:t>
            </w:r>
          </w:p>
        </w:tc>
      </w:tr>
      <w:tr w:rsidR="00B41FD4" w:rsidRPr="00293D12" w14:paraId="25FAB30D" w14:textId="77777777" w:rsidTr="00B41FD4">
        <w:tc>
          <w:tcPr>
            <w:tcW w:w="4644" w:type="dxa"/>
            <w:shd w:val="clear" w:color="auto" w:fill="auto"/>
          </w:tcPr>
          <w:p w14:paraId="18BD9CB3" w14:textId="77777777" w:rsidR="00B41FD4" w:rsidRPr="00293D12" w:rsidRDefault="00B41FD4" w:rsidP="00B41FD4">
            <w:pPr>
              <w:tabs>
                <w:tab w:val="clear" w:pos="3402"/>
              </w:tabs>
              <w:spacing w:before="120" w:after="120" w:line="240" w:lineRule="auto"/>
              <w:rPr>
                <w:rFonts w:eastAsia="Calibri" w:cs="Arial"/>
                <w:b/>
                <w:i/>
                <w:sz w:val="20"/>
                <w:lang w:eastAsia="en-GB"/>
              </w:rPr>
            </w:pPr>
            <w:r w:rsidRPr="00293D12">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3D314396" w14:textId="77777777" w:rsidR="00B41FD4" w:rsidRPr="00293D12" w:rsidRDefault="00B41FD4" w:rsidP="00B41FD4">
            <w:pPr>
              <w:tabs>
                <w:tab w:val="clear" w:pos="3402"/>
              </w:tabs>
              <w:spacing w:before="120" w:after="120" w:line="240" w:lineRule="auto"/>
              <w:rPr>
                <w:rFonts w:eastAsia="Calibri" w:cs="Arial"/>
                <w:b/>
                <w:i/>
                <w:sz w:val="20"/>
                <w:lang w:eastAsia="en-GB"/>
              </w:rPr>
            </w:pPr>
            <w:r w:rsidRPr="00293D12">
              <w:rPr>
                <w:rFonts w:eastAsia="Calibri" w:cs="Arial"/>
                <w:sz w:val="20"/>
                <w:lang w:eastAsia="en-GB"/>
              </w:rPr>
              <w:t>[   ]</w:t>
            </w:r>
          </w:p>
        </w:tc>
      </w:tr>
    </w:tbl>
    <w:p w14:paraId="1DB3C03C"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Informacje na temat przedstawicieli wykonawcy</w:t>
      </w:r>
    </w:p>
    <w:p w14:paraId="13E26E5A" w14:textId="77777777" w:rsidR="00B41FD4" w:rsidRPr="00293D12" w:rsidRDefault="00B41FD4" w:rsidP="00B41FD4">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W stosownych przypadkach proszę podać imię i nazwisko (imiona i nazwiska) oraz adres(-y) osoby (osób) upoważnionej(-</w:t>
      </w:r>
      <w:proofErr w:type="spellStart"/>
      <w:r w:rsidRPr="00293D12">
        <w:rPr>
          <w:rFonts w:eastAsia="Calibri" w:cs="Arial"/>
          <w:i/>
          <w:sz w:val="20"/>
          <w:lang w:eastAsia="en-GB"/>
        </w:rPr>
        <w:t>ych</w:t>
      </w:r>
      <w:proofErr w:type="spellEnd"/>
      <w:r w:rsidRPr="00293D12">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4629EA36" w14:textId="77777777" w:rsidTr="00B41FD4">
        <w:tc>
          <w:tcPr>
            <w:tcW w:w="4644" w:type="dxa"/>
            <w:shd w:val="clear" w:color="auto" w:fill="auto"/>
          </w:tcPr>
          <w:p w14:paraId="70B04125"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Osoby upoważnione do reprezentowania, o ile istnieją:</w:t>
            </w:r>
          </w:p>
        </w:tc>
        <w:tc>
          <w:tcPr>
            <w:tcW w:w="4645" w:type="dxa"/>
            <w:shd w:val="clear" w:color="auto" w:fill="auto"/>
          </w:tcPr>
          <w:p w14:paraId="34C0091A"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00C65278" w14:textId="77777777" w:rsidTr="00B41FD4">
        <w:tc>
          <w:tcPr>
            <w:tcW w:w="4644" w:type="dxa"/>
            <w:shd w:val="clear" w:color="auto" w:fill="auto"/>
          </w:tcPr>
          <w:p w14:paraId="510AE332"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Imię i nazwisko, </w:t>
            </w:r>
            <w:r w:rsidRPr="00293D12">
              <w:rPr>
                <w:rFonts w:eastAsia="Calibri" w:cs="Arial"/>
                <w:sz w:val="20"/>
                <w:lang w:eastAsia="en-GB"/>
              </w:rPr>
              <w:br/>
              <w:t xml:space="preserve">wraz z datą i miejscem urodzenia, jeżeli są wymagane: </w:t>
            </w:r>
          </w:p>
        </w:tc>
        <w:tc>
          <w:tcPr>
            <w:tcW w:w="4645" w:type="dxa"/>
            <w:shd w:val="clear" w:color="auto" w:fill="auto"/>
          </w:tcPr>
          <w:p w14:paraId="29BADD3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t>[……]</w:t>
            </w:r>
          </w:p>
        </w:tc>
      </w:tr>
      <w:tr w:rsidR="00B41FD4" w:rsidRPr="00293D12" w14:paraId="3F209916" w14:textId="77777777" w:rsidTr="00B41FD4">
        <w:tc>
          <w:tcPr>
            <w:tcW w:w="4644" w:type="dxa"/>
            <w:shd w:val="clear" w:color="auto" w:fill="auto"/>
          </w:tcPr>
          <w:p w14:paraId="535668E2"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Stanowisko/Działający(-a) jako:</w:t>
            </w:r>
          </w:p>
        </w:tc>
        <w:tc>
          <w:tcPr>
            <w:tcW w:w="4645" w:type="dxa"/>
            <w:shd w:val="clear" w:color="auto" w:fill="auto"/>
          </w:tcPr>
          <w:p w14:paraId="35029526"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43E2BDE7" w14:textId="77777777" w:rsidTr="00B41FD4">
        <w:tc>
          <w:tcPr>
            <w:tcW w:w="4644" w:type="dxa"/>
            <w:shd w:val="clear" w:color="auto" w:fill="auto"/>
          </w:tcPr>
          <w:p w14:paraId="609DC95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pocztowy:</w:t>
            </w:r>
          </w:p>
        </w:tc>
        <w:tc>
          <w:tcPr>
            <w:tcW w:w="4645" w:type="dxa"/>
            <w:shd w:val="clear" w:color="auto" w:fill="auto"/>
          </w:tcPr>
          <w:p w14:paraId="2042F5F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13DB0C20" w14:textId="77777777" w:rsidTr="00B41FD4">
        <w:tc>
          <w:tcPr>
            <w:tcW w:w="4644" w:type="dxa"/>
            <w:shd w:val="clear" w:color="auto" w:fill="auto"/>
          </w:tcPr>
          <w:p w14:paraId="6C9C111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tc>
        <w:tc>
          <w:tcPr>
            <w:tcW w:w="4645" w:type="dxa"/>
            <w:shd w:val="clear" w:color="auto" w:fill="auto"/>
          </w:tcPr>
          <w:p w14:paraId="3A48BF2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7FA0715C" w14:textId="77777777" w:rsidTr="00B41FD4">
        <w:tc>
          <w:tcPr>
            <w:tcW w:w="4644" w:type="dxa"/>
            <w:shd w:val="clear" w:color="auto" w:fill="auto"/>
          </w:tcPr>
          <w:p w14:paraId="556CD4E1"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Adres e-mail:</w:t>
            </w:r>
          </w:p>
        </w:tc>
        <w:tc>
          <w:tcPr>
            <w:tcW w:w="4645" w:type="dxa"/>
            <w:shd w:val="clear" w:color="auto" w:fill="auto"/>
          </w:tcPr>
          <w:p w14:paraId="4B2FB0DA"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709112B5" w14:textId="77777777" w:rsidTr="00B41FD4">
        <w:tc>
          <w:tcPr>
            <w:tcW w:w="4644" w:type="dxa"/>
            <w:shd w:val="clear" w:color="auto" w:fill="auto"/>
          </w:tcPr>
          <w:p w14:paraId="4929D247"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6474D15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0887AADC"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246421B6" w14:textId="77777777" w:rsidTr="00B41FD4">
        <w:tc>
          <w:tcPr>
            <w:tcW w:w="4644" w:type="dxa"/>
            <w:shd w:val="clear" w:color="auto" w:fill="auto"/>
          </w:tcPr>
          <w:p w14:paraId="57B26C33"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Zależność od innych podmiotów:</w:t>
            </w:r>
          </w:p>
        </w:tc>
        <w:tc>
          <w:tcPr>
            <w:tcW w:w="4645" w:type="dxa"/>
            <w:shd w:val="clear" w:color="auto" w:fill="auto"/>
          </w:tcPr>
          <w:p w14:paraId="72EDB5CB"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3F185FD3" w14:textId="77777777" w:rsidTr="00B41FD4">
        <w:tc>
          <w:tcPr>
            <w:tcW w:w="4644" w:type="dxa"/>
            <w:shd w:val="clear" w:color="auto" w:fill="auto"/>
          </w:tcPr>
          <w:p w14:paraId="306E0B6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8B912F1"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bl>
    <w:p w14:paraId="2520E4F1"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xml:space="preserve">, proszę przedstawić – </w:t>
      </w:r>
      <w:r w:rsidRPr="00293D12">
        <w:rPr>
          <w:rFonts w:eastAsia="Calibri" w:cs="Arial"/>
          <w:b/>
          <w:sz w:val="20"/>
          <w:lang w:eastAsia="en-GB"/>
        </w:rPr>
        <w:t>dla każdego</w:t>
      </w:r>
      <w:r w:rsidRPr="00293D12">
        <w:rPr>
          <w:rFonts w:eastAsia="Calibri" w:cs="Arial"/>
          <w:sz w:val="20"/>
          <w:lang w:eastAsia="en-GB"/>
        </w:rPr>
        <w:t xml:space="preserve"> z podmiotów, których to dotyczy – odrębny formularz jednolitego europejskiego dokumentu zamówienia zawierający informacje wymagane w </w:t>
      </w:r>
      <w:r w:rsidRPr="00293D12">
        <w:rPr>
          <w:rFonts w:eastAsia="Calibri" w:cs="Arial"/>
          <w:b/>
          <w:sz w:val="20"/>
          <w:lang w:eastAsia="en-GB"/>
        </w:rPr>
        <w:t>niniejszej części sekcja A i B oraz w części III</w:t>
      </w:r>
      <w:r w:rsidRPr="00293D12">
        <w:rPr>
          <w:rFonts w:eastAsia="Calibri" w:cs="Arial"/>
          <w:sz w:val="20"/>
          <w:lang w:eastAsia="en-GB"/>
        </w:rPr>
        <w:t xml:space="preserve">, należycie wypełniony i podpisany przez dane podmioty. </w:t>
      </w:r>
      <w:r w:rsidRPr="00293D12">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93D12">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293D12">
        <w:rPr>
          <w:rFonts w:eastAsia="Calibri" w:cs="Arial"/>
          <w:sz w:val="20"/>
          <w:vertAlign w:val="superscript"/>
          <w:lang w:eastAsia="en-GB"/>
        </w:rPr>
        <w:footnoteReference w:id="18"/>
      </w:r>
      <w:r w:rsidRPr="00293D12">
        <w:rPr>
          <w:rFonts w:eastAsia="Calibri" w:cs="Arial"/>
          <w:sz w:val="20"/>
          <w:lang w:eastAsia="en-GB"/>
        </w:rPr>
        <w:t>.</w:t>
      </w:r>
    </w:p>
    <w:p w14:paraId="79FBA95F" w14:textId="77777777" w:rsidR="00B41FD4" w:rsidRPr="00293D12" w:rsidRDefault="00B41FD4" w:rsidP="00B41FD4">
      <w:pPr>
        <w:keepNext/>
        <w:tabs>
          <w:tab w:val="clear" w:pos="3402"/>
        </w:tabs>
        <w:spacing w:before="120" w:after="360" w:line="240" w:lineRule="auto"/>
        <w:jc w:val="center"/>
        <w:rPr>
          <w:rFonts w:eastAsia="Calibri" w:cs="Arial"/>
          <w:smallCaps/>
          <w:sz w:val="20"/>
          <w:u w:val="single"/>
          <w:lang w:eastAsia="en-GB"/>
        </w:rPr>
      </w:pPr>
      <w:r w:rsidRPr="00293D12">
        <w:rPr>
          <w:rFonts w:eastAsia="Calibri" w:cs="Arial"/>
          <w:smallCaps/>
          <w:sz w:val="20"/>
          <w:lang w:eastAsia="en-GB"/>
        </w:rPr>
        <w:t>D: Informacje dotyczące podwykonawców, na których zdolności wykonawca nie polega</w:t>
      </w:r>
    </w:p>
    <w:p w14:paraId="469D87B7"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293D12">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42FCA5D1" w14:textId="77777777" w:rsidTr="00B41FD4">
        <w:tc>
          <w:tcPr>
            <w:tcW w:w="4644" w:type="dxa"/>
            <w:shd w:val="clear" w:color="auto" w:fill="auto"/>
          </w:tcPr>
          <w:p w14:paraId="246C4808"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Podwykonawstwo:</w:t>
            </w:r>
          </w:p>
        </w:tc>
        <w:tc>
          <w:tcPr>
            <w:tcW w:w="4645" w:type="dxa"/>
            <w:shd w:val="clear" w:color="auto" w:fill="auto"/>
          </w:tcPr>
          <w:p w14:paraId="6914187F"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360965F9" w14:textId="77777777" w:rsidTr="00B41FD4">
        <w:tc>
          <w:tcPr>
            <w:tcW w:w="4644" w:type="dxa"/>
            <w:shd w:val="clear" w:color="auto" w:fill="auto"/>
          </w:tcPr>
          <w:p w14:paraId="7172090E"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zamierza zlecić osobom trzecim podwykonawstwo jakiejkolwiek części zamówienia?</w:t>
            </w:r>
          </w:p>
        </w:tc>
        <w:tc>
          <w:tcPr>
            <w:tcW w:w="4645" w:type="dxa"/>
            <w:shd w:val="clear" w:color="auto" w:fill="auto"/>
          </w:tcPr>
          <w:p w14:paraId="3ED25EE3"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t xml:space="preserve">Jeżeli </w:t>
            </w:r>
            <w:r w:rsidRPr="00293D12">
              <w:rPr>
                <w:rFonts w:eastAsia="Calibri" w:cs="Arial"/>
                <w:b/>
                <w:sz w:val="20"/>
                <w:lang w:eastAsia="en-GB"/>
              </w:rPr>
              <w:t>tak i o ile jest to wiadome</w:t>
            </w:r>
            <w:r w:rsidRPr="00293D12">
              <w:rPr>
                <w:rFonts w:eastAsia="Calibri" w:cs="Arial"/>
                <w:sz w:val="20"/>
                <w:lang w:eastAsia="en-GB"/>
              </w:rPr>
              <w:t xml:space="preserve">, proszę podać wykaz proponowanych podwykonawców: </w:t>
            </w:r>
          </w:p>
          <w:p w14:paraId="278F0D99"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2199CE8F"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Jeżeli instytucja zamawiająca lub podmiot zamawiający wyraźnie żąda przedstawienia tych informacji </w:t>
      </w:r>
      <w:r w:rsidRPr="00293D12">
        <w:rPr>
          <w:rFonts w:eastAsia="Calibri" w:cs="Arial"/>
          <w:sz w:val="20"/>
          <w:lang w:eastAsia="en-GB"/>
        </w:rPr>
        <w:t xml:space="preserve">oprócz informacji </w:t>
      </w:r>
      <w:r w:rsidRPr="00293D12">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24961A45" w14:textId="77777777" w:rsidR="00B41FD4" w:rsidRPr="00293D12" w:rsidRDefault="00B41FD4" w:rsidP="00B41FD4">
      <w:pPr>
        <w:tabs>
          <w:tab w:val="clear" w:pos="3402"/>
        </w:tabs>
        <w:spacing w:after="160" w:line="259" w:lineRule="auto"/>
        <w:rPr>
          <w:rFonts w:eastAsia="Calibri" w:cs="Arial"/>
          <w:b/>
          <w:sz w:val="20"/>
          <w:lang w:eastAsia="en-GB"/>
        </w:rPr>
      </w:pPr>
      <w:r w:rsidRPr="00293D12">
        <w:rPr>
          <w:rFonts w:eastAsia="Calibri" w:cs="Arial"/>
          <w:sz w:val="20"/>
          <w:lang w:eastAsia="en-GB"/>
        </w:rPr>
        <w:br w:type="page"/>
      </w:r>
    </w:p>
    <w:p w14:paraId="2D7A8622"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III: Podstawy wykluczenia</w:t>
      </w:r>
    </w:p>
    <w:p w14:paraId="5078A19D"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Podstawy związane z wyrokami skazującymi za przestępstwo</w:t>
      </w:r>
    </w:p>
    <w:p w14:paraId="3EDCE704"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sz w:val="20"/>
          <w:lang w:eastAsia="en-GB"/>
        </w:rPr>
        <w:t>W art. 57 ust. 1 dyrektywy 2014/24/UE określono następujące powody wykluczenia:</w:t>
      </w:r>
    </w:p>
    <w:p w14:paraId="3B975C45" w14:textId="77777777" w:rsidR="00B41FD4" w:rsidRPr="00293D12" w:rsidRDefault="00B41FD4" w:rsidP="00B41FD4">
      <w:pPr>
        <w:numPr>
          <w:ilvl w:val="0"/>
          <w:numId w:val="158"/>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udział w </w:t>
      </w:r>
      <w:r w:rsidRPr="00293D12">
        <w:rPr>
          <w:rFonts w:eastAsia="Calibri" w:cs="Arial"/>
          <w:b/>
          <w:sz w:val="20"/>
          <w:lang w:eastAsia="en-GB"/>
        </w:rPr>
        <w:t>organizacji przestępczej</w:t>
      </w:r>
      <w:r w:rsidRPr="00293D12">
        <w:rPr>
          <w:rFonts w:eastAsia="Calibri" w:cs="Arial"/>
          <w:b/>
          <w:sz w:val="20"/>
          <w:vertAlign w:val="superscript"/>
          <w:lang w:eastAsia="en-GB"/>
        </w:rPr>
        <w:footnoteReference w:id="19"/>
      </w:r>
      <w:r w:rsidRPr="00293D12">
        <w:rPr>
          <w:rFonts w:eastAsia="Calibri" w:cs="Arial"/>
          <w:sz w:val="20"/>
          <w:lang w:eastAsia="en-GB"/>
        </w:rPr>
        <w:t>;</w:t>
      </w:r>
    </w:p>
    <w:p w14:paraId="38BB9869"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korupcja</w:t>
      </w:r>
      <w:r w:rsidRPr="00293D12">
        <w:rPr>
          <w:rFonts w:eastAsia="Calibri" w:cs="Arial"/>
          <w:b/>
          <w:sz w:val="20"/>
          <w:vertAlign w:val="superscript"/>
          <w:lang w:eastAsia="en-GB"/>
        </w:rPr>
        <w:footnoteReference w:id="20"/>
      </w:r>
      <w:r w:rsidRPr="00293D12">
        <w:rPr>
          <w:rFonts w:eastAsia="Calibri" w:cs="Arial"/>
          <w:sz w:val="20"/>
          <w:lang w:eastAsia="en-GB"/>
        </w:rPr>
        <w:t>;</w:t>
      </w:r>
    </w:p>
    <w:p w14:paraId="0FD2C9B7"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81" w:name="_DV_M1264"/>
      <w:bookmarkEnd w:id="81"/>
      <w:r w:rsidRPr="00293D12">
        <w:rPr>
          <w:rFonts w:eastAsia="Calibri" w:cs="Arial"/>
          <w:b/>
          <w:w w:val="0"/>
          <w:sz w:val="20"/>
          <w:lang w:eastAsia="en-GB"/>
        </w:rPr>
        <w:t>nadużycie finansowe</w:t>
      </w:r>
      <w:r w:rsidRPr="00293D12">
        <w:rPr>
          <w:rFonts w:eastAsia="Calibri" w:cs="Arial"/>
          <w:b/>
          <w:w w:val="0"/>
          <w:sz w:val="20"/>
          <w:vertAlign w:val="superscript"/>
          <w:lang w:eastAsia="en-GB"/>
        </w:rPr>
        <w:footnoteReference w:id="21"/>
      </w:r>
      <w:r w:rsidRPr="00293D12">
        <w:rPr>
          <w:rFonts w:eastAsia="Calibri" w:cs="Arial"/>
          <w:w w:val="0"/>
          <w:sz w:val="20"/>
          <w:lang w:eastAsia="en-GB"/>
        </w:rPr>
        <w:t>;</w:t>
      </w:r>
      <w:bookmarkStart w:id="82" w:name="_DV_M1266"/>
      <w:bookmarkEnd w:id="82"/>
    </w:p>
    <w:p w14:paraId="24913598"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przestępstwa terrorystyczne lub przestępstwa związane z działalnością terrorystyczną</w:t>
      </w:r>
      <w:bookmarkStart w:id="83" w:name="_DV_M1268"/>
      <w:bookmarkEnd w:id="83"/>
      <w:r w:rsidRPr="00293D12">
        <w:rPr>
          <w:rFonts w:eastAsia="Calibri" w:cs="Arial"/>
          <w:b/>
          <w:w w:val="0"/>
          <w:sz w:val="20"/>
          <w:vertAlign w:val="superscript"/>
          <w:lang w:eastAsia="en-GB"/>
        </w:rPr>
        <w:footnoteReference w:id="22"/>
      </w:r>
    </w:p>
    <w:p w14:paraId="71C1BFF6"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pranie pieniędzy lub finansowanie terroryzmu</w:t>
      </w:r>
      <w:r w:rsidRPr="00293D12">
        <w:rPr>
          <w:rFonts w:eastAsia="Calibri" w:cs="Arial"/>
          <w:b/>
          <w:w w:val="0"/>
          <w:sz w:val="20"/>
          <w:vertAlign w:val="superscript"/>
          <w:lang w:eastAsia="en-GB"/>
        </w:rPr>
        <w:footnoteReference w:id="23"/>
      </w:r>
    </w:p>
    <w:p w14:paraId="30EE45F7"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praca dzieci</w:t>
      </w:r>
      <w:r w:rsidRPr="00293D12">
        <w:rPr>
          <w:rFonts w:eastAsia="Calibri" w:cs="Arial"/>
          <w:sz w:val="20"/>
          <w:lang w:eastAsia="en-GB"/>
        </w:rPr>
        <w:t xml:space="preserve"> i inne formy </w:t>
      </w:r>
      <w:r w:rsidRPr="00293D12">
        <w:rPr>
          <w:rFonts w:eastAsia="Calibri" w:cs="Arial"/>
          <w:b/>
          <w:sz w:val="20"/>
          <w:lang w:eastAsia="en-GB"/>
        </w:rPr>
        <w:t>handlu ludźmi</w:t>
      </w:r>
      <w:r w:rsidRPr="00293D12">
        <w:rPr>
          <w:rFonts w:eastAsia="Calibri" w:cs="Arial"/>
          <w:b/>
          <w:sz w:val="20"/>
          <w:vertAlign w:val="superscript"/>
          <w:lang w:eastAsia="en-GB"/>
        </w:rPr>
        <w:footnoteReference w:id="24"/>
      </w:r>
      <w:r w:rsidRPr="00293D12">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595986F1" w14:textId="77777777" w:rsidTr="00B41FD4">
        <w:tc>
          <w:tcPr>
            <w:tcW w:w="4644" w:type="dxa"/>
            <w:shd w:val="clear" w:color="auto" w:fill="auto"/>
          </w:tcPr>
          <w:p w14:paraId="3FFEE97A"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14FB182"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25E5EA27" w14:textId="77777777" w:rsidTr="00B41FD4">
        <w:tc>
          <w:tcPr>
            <w:tcW w:w="4644" w:type="dxa"/>
            <w:shd w:val="clear" w:color="auto" w:fill="auto"/>
          </w:tcPr>
          <w:p w14:paraId="5A9AA6AA"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 stosunku do </w:t>
            </w:r>
            <w:r w:rsidRPr="00293D12">
              <w:rPr>
                <w:rFonts w:eastAsia="Calibri" w:cs="Arial"/>
                <w:b/>
                <w:sz w:val="20"/>
                <w:lang w:eastAsia="en-GB"/>
              </w:rPr>
              <w:t>samego wykonawcy</w:t>
            </w:r>
            <w:r w:rsidRPr="00293D12">
              <w:rPr>
                <w:rFonts w:eastAsia="Calibri" w:cs="Arial"/>
                <w:sz w:val="20"/>
                <w:lang w:eastAsia="en-GB"/>
              </w:rPr>
              <w:t xml:space="preserve"> bądź </w:t>
            </w:r>
            <w:r w:rsidRPr="00293D12">
              <w:rPr>
                <w:rFonts w:eastAsia="Calibri" w:cs="Arial"/>
                <w:b/>
                <w:sz w:val="20"/>
                <w:lang w:eastAsia="en-GB"/>
              </w:rPr>
              <w:t>jakiejkolwiek</w:t>
            </w:r>
            <w:r w:rsidRPr="00293D12">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293D12">
              <w:rPr>
                <w:rFonts w:eastAsia="Calibri" w:cs="Arial"/>
                <w:b/>
                <w:sz w:val="20"/>
                <w:lang w:eastAsia="en-GB"/>
              </w:rPr>
              <w:t>wydany został prawomocny wyrok</w:t>
            </w:r>
            <w:r w:rsidRPr="00293D12">
              <w:rPr>
                <w:rFonts w:eastAsia="Calibri" w:cs="Arial"/>
                <w:sz w:val="20"/>
                <w:lang w:eastAsia="en-GB"/>
              </w:rPr>
              <w:t xml:space="preserve"> z jednego z wyżej wymienionych powodów, orzeczeniem sprzed najwyżej pięciu lat lub w </w:t>
            </w:r>
            <w:r w:rsidRPr="00293D12">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79F89CCC"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51A4448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25"/>
            </w:r>
          </w:p>
        </w:tc>
      </w:tr>
      <w:tr w:rsidR="00B41FD4" w:rsidRPr="00293D12" w14:paraId="40F5D36D" w14:textId="77777777" w:rsidTr="00B41FD4">
        <w:tc>
          <w:tcPr>
            <w:tcW w:w="4644" w:type="dxa"/>
            <w:shd w:val="clear" w:color="auto" w:fill="auto"/>
          </w:tcPr>
          <w:p w14:paraId="00549E5B"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proszę podać</w:t>
            </w:r>
            <w:r w:rsidRPr="00293D12">
              <w:rPr>
                <w:rFonts w:eastAsia="Calibri" w:cs="Arial"/>
                <w:sz w:val="20"/>
                <w:vertAlign w:val="superscript"/>
                <w:lang w:eastAsia="en-GB"/>
              </w:rPr>
              <w:footnoteReference w:id="26"/>
            </w:r>
            <w:r w:rsidRPr="00293D12">
              <w:rPr>
                <w:rFonts w:eastAsia="Calibri" w:cs="Arial"/>
                <w:sz w:val="20"/>
                <w:lang w:eastAsia="en-GB"/>
              </w:rPr>
              <w:t>:</w:t>
            </w:r>
            <w:r w:rsidRPr="00293D12">
              <w:rPr>
                <w:rFonts w:eastAsia="Calibri" w:cs="Arial"/>
                <w:sz w:val="20"/>
                <w:lang w:eastAsia="en-GB"/>
              </w:rPr>
              <w:br/>
              <w:t>a) datę wyroku, określić, których spośród punktów 1–6 on dotyczy, oraz podać powód(-ody) skazania;</w:t>
            </w:r>
            <w:r w:rsidRPr="00293D12">
              <w:rPr>
                <w:rFonts w:eastAsia="Calibri" w:cs="Arial"/>
                <w:sz w:val="20"/>
                <w:lang w:eastAsia="en-GB"/>
              </w:rPr>
              <w:br/>
              <w:t>b) wskazać, kto został skazany [ ];</w:t>
            </w:r>
            <w:r w:rsidRPr="00293D12">
              <w:rPr>
                <w:rFonts w:eastAsia="Calibri" w:cs="Arial"/>
                <w:sz w:val="20"/>
                <w:lang w:eastAsia="en-GB"/>
              </w:rPr>
              <w:br/>
            </w:r>
            <w:r w:rsidRPr="00293D12">
              <w:rPr>
                <w:rFonts w:eastAsia="Calibri" w:cs="Arial"/>
                <w:b/>
                <w:sz w:val="20"/>
                <w:lang w:eastAsia="en-GB"/>
              </w:rPr>
              <w:t>c) w zakresie, w jakim zostało to bezpośrednio ustalone w wyroku:</w:t>
            </w:r>
          </w:p>
        </w:tc>
        <w:tc>
          <w:tcPr>
            <w:tcW w:w="4645" w:type="dxa"/>
            <w:shd w:val="clear" w:color="auto" w:fill="auto"/>
          </w:tcPr>
          <w:p w14:paraId="494BC7C6"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t>a) data: [   ], punkt(-y): [   ], powód(-ody): [   ]</w:t>
            </w:r>
            <w:r w:rsidRPr="00293D12">
              <w:rPr>
                <w:rFonts w:eastAsia="Calibri" w:cs="Arial"/>
                <w:i/>
                <w:sz w:val="20"/>
                <w:vertAlign w:val="superscript"/>
                <w:lang w:eastAsia="en-GB"/>
              </w:rPr>
              <w:t xml:space="preserve">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t>c) długość okresu wykluczenia [……] oraz punkt(-y), którego(-</w:t>
            </w:r>
            <w:proofErr w:type="spellStart"/>
            <w:r w:rsidRPr="00293D12">
              <w:rPr>
                <w:rFonts w:eastAsia="Calibri" w:cs="Arial"/>
                <w:sz w:val="20"/>
                <w:lang w:eastAsia="en-GB"/>
              </w:rPr>
              <w:t>ych</w:t>
            </w:r>
            <w:proofErr w:type="spellEnd"/>
            <w:r w:rsidRPr="00293D12">
              <w:rPr>
                <w:rFonts w:eastAsia="Calibri" w:cs="Arial"/>
                <w:sz w:val="20"/>
                <w:lang w:eastAsia="en-GB"/>
              </w:rPr>
              <w:t>) to dotyczy.</w:t>
            </w:r>
          </w:p>
          <w:p w14:paraId="7B3BD20A"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 [……][……][……][……]</w:t>
            </w:r>
            <w:r w:rsidRPr="00293D12">
              <w:rPr>
                <w:rFonts w:eastAsia="Calibri" w:cs="Arial"/>
                <w:sz w:val="20"/>
                <w:vertAlign w:val="superscript"/>
                <w:lang w:eastAsia="en-GB"/>
              </w:rPr>
              <w:footnoteReference w:id="27"/>
            </w:r>
          </w:p>
        </w:tc>
      </w:tr>
      <w:tr w:rsidR="00B41FD4" w:rsidRPr="00293D12" w14:paraId="1879E0A1" w14:textId="77777777" w:rsidTr="00B41FD4">
        <w:tc>
          <w:tcPr>
            <w:tcW w:w="4644" w:type="dxa"/>
            <w:shd w:val="clear" w:color="auto" w:fill="auto"/>
          </w:tcPr>
          <w:p w14:paraId="31BCD7F0"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przypadku skazania, czy wykonawca przedsięwziął środki w celu wykazania swojej rzetelności pomimo istnienia odpowiedniej podstawy wykluczenia</w:t>
            </w:r>
            <w:r w:rsidRPr="00293D12">
              <w:rPr>
                <w:rFonts w:eastAsia="Calibri" w:cs="Arial"/>
                <w:sz w:val="20"/>
                <w:vertAlign w:val="superscript"/>
                <w:lang w:eastAsia="en-GB"/>
              </w:rPr>
              <w:footnoteReference w:id="28"/>
            </w:r>
            <w:r w:rsidRPr="00293D12">
              <w:rPr>
                <w:rFonts w:eastAsia="Calibri" w:cs="Arial"/>
                <w:sz w:val="20"/>
                <w:lang w:eastAsia="en-GB"/>
              </w:rPr>
              <w:t xml:space="preserve"> („samooczyszczenie”)?</w:t>
            </w:r>
          </w:p>
        </w:tc>
        <w:tc>
          <w:tcPr>
            <w:tcW w:w="4645" w:type="dxa"/>
            <w:shd w:val="clear" w:color="auto" w:fill="auto"/>
          </w:tcPr>
          <w:p w14:paraId="34B4D5C6"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 Tak [] Nie </w:t>
            </w:r>
          </w:p>
        </w:tc>
      </w:tr>
      <w:tr w:rsidR="00B41FD4" w:rsidRPr="00293D12" w14:paraId="6EC5F4D2" w14:textId="77777777" w:rsidTr="00B41FD4">
        <w:tc>
          <w:tcPr>
            <w:tcW w:w="4644" w:type="dxa"/>
            <w:shd w:val="clear" w:color="auto" w:fill="auto"/>
          </w:tcPr>
          <w:p w14:paraId="16AB2FD9"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w w:val="0"/>
                <w:sz w:val="20"/>
                <w:lang w:eastAsia="en-GB"/>
              </w:rPr>
              <w:t>, proszę opisać przedsięwzięte środki</w:t>
            </w:r>
            <w:r w:rsidRPr="00293D12">
              <w:rPr>
                <w:rFonts w:eastAsia="Calibri" w:cs="Arial"/>
                <w:w w:val="0"/>
                <w:sz w:val="20"/>
                <w:vertAlign w:val="superscript"/>
                <w:lang w:eastAsia="en-GB"/>
              </w:rPr>
              <w:footnoteReference w:id="29"/>
            </w:r>
            <w:r w:rsidRPr="00293D12">
              <w:rPr>
                <w:rFonts w:eastAsia="Calibri" w:cs="Arial"/>
                <w:w w:val="0"/>
                <w:sz w:val="20"/>
                <w:lang w:eastAsia="en-GB"/>
              </w:rPr>
              <w:t>:</w:t>
            </w:r>
          </w:p>
        </w:tc>
        <w:tc>
          <w:tcPr>
            <w:tcW w:w="4645" w:type="dxa"/>
            <w:shd w:val="clear" w:color="auto" w:fill="auto"/>
          </w:tcPr>
          <w:p w14:paraId="40574384"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3B4DFC46" w14:textId="77777777" w:rsidR="00B41FD4" w:rsidRPr="00293D12" w:rsidRDefault="00B41FD4" w:rsidP="00B41FD4">
      <w:pPr>
        <w:keepNext/>
        <w:tabs>
          <w:tab w:val="clear" w:pos="3402"/>
        </w:tabs>
        <w:spacing w:before="120" w:after="360" w:line="240" w:lineRule="auto"/>
        <w:jc w:val="center"/>
        <w:rPr>
          <w:rFonts w:eastAsia="Calibri" w:cs="Arial"/>
          <w:smallCaps/>
          <w:w w:val="0"/>
          <w:sz w:val="20"/>
          <w:lang w:eastAsia="en-GB"/>
        </w:rPr>
      </w:pPr>
      <w:r w:rsidRPr="00293D12">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41FD4" w:rsidRPr="00293D12" w14:paraId="4CE7ECC3" w14:textId="77777777" w:rsidTr="00B41FD4">
        <w:tc>
          <w:tcPr>
            <w:tcW w:w="4644" w:type="dxa"/>
            <w:shd w:val="clear" w:color="auto" w:fill="auto"/>
          </w:tcPr>
          <w:p w14:paraId="39D3D722"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Płatność podatków lub składek na ubezpieczenie społeczne:</w:t>
            </w:r>
          </w:p>
        </w:tc>
        <w:tc>
          <w:tcPr>
            <w:tcW w:w="4645" w:type="dxa"/>
            <w:gridSpan w:val="2"/>
            <w:shd w:val="clear" w:color="auto" w:fill="auto"/>
          </w:tcPr>
          <w:p w14:paraId="0EF0F4B1"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2E9BB11E" w14:textId="77777777" w:rsidTr="00B41FD4">
        <w:tc>
          <w:tcPr>
            <w:tcW w:w="4644" w:type="dxa"/>
            <w:shd w:val="clear" w:color="auto" w:fill="auto"/>
          </w:tcPr>
          <w:p w14:paraId="7872D319"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wywiązał się ze wszystkich </w:t>
            </w:r>
            <w:r w:rsidRPr="00293D12">
              <w:rPr>
                <w:rFonts w:eastAsia="Calibri" w:cs="Arial"/>
                <w:b/>
                <w:sz w:val="20"/>
                <w:lang w:eastAsia="en-GB"/>
              </w:rPr>
              <w:t>obowiązków dotyczących płatności podatków lub składek na ubezpieczenie społeczne</w:t>
            </w:r>
            <w:r w:rsidRPr="00293D12">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8195340"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B41FD4" w:rsidRPr="00293D12" w14:paraId="42AD7096" w14:textId="77777777" w:rsidTr="00B41FD4">
        <w:trPr>
          <w:trHeight w:val="470"/>
        </w:trPr>
        <w:tc>
          <w:tcPr>
            <w:tcW w:w="4644" w:type="dxa"/>
            <w:vMerge w:val="restart"/>
            <w:shd w:val="clear" w:color="auto" w:fill="auto"/>
          </w:tcPr>
          <w:p w14:paraId="25E690D6"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t>Jeżeli nie</w:t>
            </w:r>
            <w:r w:rsidRPr="00293D12">
              <w:rPr>
                <w:rFonts w:eastAsia="Calibri" w:cs="Arial"/>
                <w:sz w:val="20"/>
                <w:lang w:eastAsia="en-GB"/>
              </w:rPr>
              <w:t>, proszę wskazać:</w:t>
            </w:r>
            <w:r w:rsidRPr="00293D12">
              <w:rPr>
                <w:rFonts w:eastAsia="Calibri" w:cs="Arial"/>
                <w:sz w:val="20"/>
                <w:lang w:eastAsia="en-GB"/>
              </w:rPr>
              <w:br/>
              <w:t>a) państwo lub państwo członkowskie, którego to dotyczy;</w:t>
            </w:r>
            <w:r w:rsidRPr="00293D12">
              <w:rPr>
                <w:rFonts w:eastAsia="Calibri" w:cs="Arial"/>
                <w:sz w:val="20"/>
                <w:lang w:eastAsia="en-GB"/>
              </w:rPr>
              <w:br/>
              <w:t>b) jakiej kwoty to dotyczy?</w:t>
            </w:r>
            <w:r w:rsidRPr="00293D12">
              <w:rPr>
                <w:rFonts w:eastAsia="Calibri" w:cs="Arial"/>
                <w:sz w:val="20"/>
                <w:lang w:eastAsia="en-GB"/>
              </w:rPr>
              <w:br/>
              <w:t>c) w jaki sposób zostało ustalone to naruszenie obowiązków:</w:t>
            </w:r>
            <w:r w:rsidRPr="00293D12">
              <w:rPr>
                <w:rFonts w:eastAsia="Calibri" w:cs="Arial"/>
                <w:sz w:val="20"/>
                <w:lang w:eastAsia="en-GB"/>
              </w:rPr>
              <w:br/>
              <w:t xml:space="preserve">1) w trybie </w:t>
            </w:r>
            <w:r w:rsidRPr="00293D12">
              <w:rPr>
                <w:rFonts w:eastAsia="Calibri" w:cs="Arial"/>
                <w:b/>
                <w:sz w:val="20"/>
                <w:lang w:eastAsia="en-GB"/>
              </w:rPr>
              <w:t>decyzji</w:t>
            </w:r>
            <w:r w:rsidRPr="00293D12">
              <w:rPr>
                <w:rFonts w:eastAsia="Calibri" w:cs="Arial"/>
                <w:sz w:val="20"/>
                <w:lang w:eastAsia="en-GB"/>
              </w:rPr>
              <w:t xml:space="preserve"> sądowej lub administracyjnej:</w:t>
            </w:r>
          </w:p>
          <w:p w14:paraId="194F196B" w14:textId="77777777" w:rsidR="00B41FD4" w:rsidRPr="00293D12" w:rsidRDefault="00B41FD4" w:rsidP="00B41FD4">
            <w:pPr>
              <w:tabs>
                <w:tab w:val="clear" w:pos="3402"/>
                <w:tab w:val="num" w:pos="1417"/>
              </w:tabs>
              <w:spacing w:before="120" w:after="120" w:line="240" w:lineRule="auto"/>
              <w:ind w:left="1417" w:hanging="567"/>
              <w:jc w:val="both"/>
              <w:rPr>
                <w:rFonts w:eastAsia="Calibri" w:cs="Arial"/>
                <w:sz w:val="20"/>
                <w:lang w:eastAsia="en-GB"/>
              </w:rPr>
            </w:pPr>
            <w:r w:rsidRPr="00293D12">
              <w:rPr>
                <w:rFonts w:eastAsia="Calibri" w:cs="Arial"/>
                <w:sz w:val="20"/>
                <w:lang w:eastAsia="en-GB"/>
              </w:rPr>
              <w:lastRenderedPageBreak/>
              <w:t>Czy ta decyzja jest ostateczna i wiążąca?</w:t>
            </w:r>
          </w:p>
          <w:p w14:paraId="0A8ECFC7" w14:textId="77777777" w:rsidR="00B41FD4" w:rsidRPr="00293D12" w:rsidRDefault="00B41FD4" w:rsidP="00B41FD4">
            <w:pPr>
              <w:numPr>
                <w:ilvl w:val="0"/>
                <w:numId w:val="156"/>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datę wyroku lub decyzji.</w:t>
            </w:r>
          </w:p>
          <w:p w14:paraId="23C5B7B9" w14:textId="77777777" w:rsidR="00B41FD4" w:rsidRPr="00293D12" w:rsidRDefault="00B41FD4" w:rsidP="00B41FD4">
            <w:pPr>
              <w:numPr>
                <w:ilvl w:val="0"/>
                <w:numId w:val="156"/>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przypadku wyroku, </w:t>
            </w:r>
            <w:r w:rsidRPr="00293D12">
              <w:rPr>
                <w:rFonts w:eastAsia="Calibri" w:cs="Arial"/>
                <w:b/>
                <w:sz w:val="20"/>
                <w:lang w:eastAsia="en-GB"/>
              </w:rPr>
              <w:t>o ile została w nim bezpośrednio określona</w:t>
            </w:r>
            <w:r w:rsidRPr="00293D12">
              <w:rPr>
                <w:rFonts w:eastAsia="Calibri" w:cs="Arial"/>
                <w:sz w:val="20"/>
                <w:lang w:eastAsia="en-GB"/>
              </w:rPr>
              <w:t>, długość okresu wykluczenia:</w:t>
            </w:r>
          </w:p>
          <w:p w14:paraId="7325F10C" w14:textId="77777777" w:rsidR="00B41FD4" w:rsidRPr="00293D12" w:rsidRDefault="00B41FD4" w:rsidP="00B41FD4">
            <w:pPr>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2) w </w:t>
            </w:r>
            <w:r w:rsidRPr="00293D12">
              <w:rPr>
                <w:rFonts w:eastAsia="Calibri" w:cs="Arial"/>
                <w:b/>
                <w:sz w:val="20"/>
                <w:lang w:eastAsia="en-GB"/>
              </w:rPr>
              <w:t>inny sposób</w:t>
            </w:r>
            <w:r w:rsidRPr="00293D12">
              <w:rPr>
                <w:rFonts w:eastAsia="Calibri" w:cs="Arial"/>
                <w:sz w:val="20"/>
                <w:lang w:eastAsia="en-GB"/>
              </w:rPr>
              <w:t>? Proszę sprecyzować, w jaki:</w:t>
            </w:r>
          </w:p>
          <w:p w14:paraId="119D4615"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9965CAF"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b/>
                <w:sz w:val="20"/>
                <w:lang w:eastAsia="en-GB"/>
              </w:rPr>
              <w:lastRenderedPageBreak/>
              <w:t>Podatki</w:t>
            </w:r>
          </w:p>
        </w:tc>
        <w:tc>
          <w:tcPr>
            <w:tcW w:w="2323" w:type="dxa"/>
            <w:shd w:val="clear" w:color="auto" w:fill="auto"/>
          </w:tcPr>
          <w:p w14:paraId="786E833B"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b/>
                <w:sz w:val="20"/>
                <w:lang w:eastAsia="en-GB"/>
              </w:rPr>
              <w:t>Składki na ubezpieczenia społeczne</w:t>
            </w:r>
          </w:p>
        </w:tc>
      </w:tr>
      <w:tr w:rsidR="00B41FD4" w:rsidRPr="00293D12" w14:paraId="719707BE" w14:textId="77777777" w:rsidTr="00B41FD4">
        <w:trPr>
          <w:trHeight w:val="1977"/>
        </w:trPr>
        <w:tc>
          <w:tcPr>
            <w:tcW w:w="4644" w:type="dxa"/>
            <w:vMerge/>
            <w:shd w:val="clear" w:color="auto" w:fill="auto"/>
          </w:tcPr>
          <w:p w14:paraId="12C4F19A" w14:textId="77777777" w:rsidR="00B41FD4" w:rsidRPr="00293D12" w:rsidRDefault="00B41FD4" w:rsidP="00B41FD4">
            <w:pPr>
              <w:tabs>
                <w:tab w:val="clear" w:pos="3402"/>
              </w:tabs>
              <w:spacing w:before="120" w:after="120" w:line="240" w:lineRule="auto"/>
              <w:rPr>
                <w:rFonts w:eastAsia="Calibri" w:cs="Arial"/>
                <w:b/>
                <w:sz w:val="20"/>
                <w:lang w:eastAsia="en-GB"/>
              </w:rPr>
            </w:pPr>
          </w:p>
        </w:tc>
        <w:tc>
          <w:tcPr>
            <w:tcW w:w="2322" w:type="dxa"/>
            <w:shd w:val="clear" w:color="auto" w:fill="auto"/>
          </w:tcPr>
          <w:p w14:paraId="287562E2"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3A5F4BF2" w14:textId="77777777" w:rsidR="00B41FD4" w:rsidRPr="00293D12" w:rsidRDefault="00B41FD4" w:rsidP="00B41FD4">
            <w:pPr>
              <w:tabs>
                <w:tab w:val="clear" w:pos="3402"/>
                <w:tab w:val="num" w:pos="850"/>
              </w:tabs>
              <w:spacing w:before="120" w:after="120" w:line="240" w:lineRule="auto"/>
              <w:ind w:left="850" w:hanging="850"/>
              <w:jc w:val="both"/>
              <w:rPr>
                <w:rFonts w:eastAsia="Calibri" w:cs="Arial"/>
                <w:sz w:val="20"/>
                <w:lang w:eastAsia="en-GB"/>
              </w:rPr>
            </w:pPr>
            <w:r w:rsidRPr="00293D12">
              <w:rPr>
                <w:rFonts w:eastAsia="Calibri" w:cs="Arial"/>
                <w:sz w:val="20"/>
                <w:lang w:eastAsia="en-GB"/>
              </w:rPr>
              <w:lastRenderedPageBreak/>
              <w:t>[] Tak [] Nie</w:t>
            </w:r>
          </w:p>
          <w:p w14:paraId="74F16691"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p>
          <w:p w14:paraId="6BF8B8D7"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3FD80D29" w14:textId="77777777" w:rsidR="00B41FD4" w:rsidRPr="00293D12" w:rsidRDefault="00B41FD4" w:rsidP="00B41FD4">
            <w:pPr>
              <w:tabs>
                <w:tab w:val="clear" w:pos="3402"/>
              </w:tabs>
              <w:spacing w:before="120" w:after="120" w:line="240" w:lineRule="auto"/>
              <w:jc w:val="both"/>
              <w:rPr>
                <w:rFonts w:eastAsia="Calibri" w:cs="Arial"/>
                <w:sz w:val="20"/>
                <w:lang w:eastAsia="en-GB"/>
              </w:rPr>
            </w:pPr>
          </w:p>
          <w:p w14:paraId="5E7DBDE0"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c>
          <w:tcPr>
            <w:tcW w:w="2323" w:type="dxa"/>
            <w:shd w:val="clear" w:color="auto" w:fill="auto"/>
          </w:tcPr>
          <w:p w14:paraId="18EA2E5E"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6B018684"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349262E6"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p>
          <w:p w14:paraId="6EE8EF96"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793C4C1E" w14:textId="77777777" w:rsidR="00B41FD4" w:rsidRPr="00293D12" w:rsidRDefault="00B41FD4" w:rsidP="00B41FD4">
            <w:pPr>
              <w:tabs>
                <w:tab w:val="clear" w:pos="3402"/>
              </w:tabs>
              <w:spacing w:before="120" w:after="120" w:line="240" w:lineRule="auto"/>
              <w:rPr>
                <w:rFonts w:eastAsia="Calibri" w:cs="Arial"/>
                <w:w w:val="0"/>
                <w:sz w:val="20"/>
                <w:lang w:eastAsia="en-GB"/>
              </w:rPr>
            </w:pPr>
          </w:p>
          <w:p w14:paraId="19411A34"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r>
      <w:tr w:rsidR="00B41FD4" w:rsidRPr="00293D12" w14:paraId="046ADC72" w14:textId="77777777" w:rsidTr="00B41FD4">
        <w:tc>
          <w:tcPr>
            <w:tcW w:w="4644" w:type="dxa"/>
            <w:shd w:val="clear" w:color="auto" w:fill="auto"/>
          </w:tcPr>
          <w:p w14:paraId="4A10EF7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6BFBAB8"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w:t>
            </w:r>
            <w:r w:rsidRPr="00293D12">
              <w:rPr>
                <w:rFonts w:eastAsia="Calibri" w:cs="Arial"/>
                <w:sz w:val="20"/>
                <w:vertAlign w:val="superscript"/>
                <w:lang w:eastAsia="en-GB"/>
              </w:rPr>
              <w:t xml:space="preserve"> </w:t>
            </w:r>
            <w:r w:rsidRPr="00293D12">
              <w:rPr>
                <w:rFonts w:eastAsia="Calibri" w:cs="Arial"/>
                <w:sz w:val="20"/>
                <w:vertAlign w:val="superscript"/>
                <w:lang w:eastAsia="en-GB"/>
              </w:rPr>
              <w:footnoteReference w:id="30"/>
            </w:r>
            <w:r w:rsidRPr="00293D12">
              <w:rPr>
                <w:rFonts w:eastAsia="Calibri" w:cs="Arial"/>
                <w:sz w:val="20"/>
                <w:vertAlign w:val="superscript"/>
                <w:lang w:eastAsia="en-GB"/>
              </w:rPr>
              <w:br/>
            </w:r>
            <w:r w:rsidRPr="00293D12">
              <w:rPr>
                <w:rFonts w:eastAsia="Calibri" w:cs="Arial"/>
                <w:sz w:val="20"/>
                <w:lang w:eastAsia="en-GB"/>
              </w:rPr>
              <w:t>[……][……][……]</w:t>
            </w:r>
          </w:p>
        </w:tc>
      </w:tr>
    </w:tbl>
    <w:p w14:paraId="1297AC5A"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Podstawy związane z niewypłacalnością, konfliktem interesów lub wykroczeniami zawodowymi</w:t>
      </w:r>
      <w:r w:rsidRPr="00293D12">
        <w:rPr>
          <w:rFonts w:eastAsia="Calibri" w:cs="Arial"/>
          <w:smallCaps/>
          <w:sz w:val="20"/>
          <w:vertAlign w:val="superscript"/>
          <w:lang w:eastAsia="en-GB"/>
        </w:rPr>
        <w:footnoteReference w:id="31"/>
      </w:r>
    </w:p>
    <w:p w14:paraId="5FBBAF3E"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52D6D0C6" w14:textId="77777777" w:rsidTr="00B41FD4">
        <w:tc>
          <w:tcPr>
            <w:tcW w:w="4644" w:type="dxa"/>
            <w:shd w:val="clear" w:color="auto" w:fill="auto"/>
          </w:tcPr>
          <w:p w14:paraId="3E3EC05B"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dotyczące ewentualnej niewypłacalności, konfliktu interesów lub wykroczeń zawodowych</w:t>
            </w:r>
          </w:p>
        </w:tc>
        <w:tc>
          <w:tcPr>
            <w:tcW w:w="4645" w:type="dxa"/>
            <w:shd w:val="clear" w:color="auto" w:fill="auto"/>
          </w:tcPr>
          <w:p w14:paraId="08662CF1"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3A395EE0" w14:textId="77777777" w:rsidTr="00B41FD4">
        <w:trPr>
          <w:trHeight w:val="406"/>
        </w:trPr>
        <w:tc>
          <w:tcPr>
            <w:tcW w:w="4644" w:type="dxa"/>
            <w:vMerge w:val="restart"/>
            <w:shd w:val="clear" w:color="auto" w:fill="auto"/>
          </w:tcPr>
          <w:p w14:paraId="161410C0"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t>
            </w:r>
            <w:r w:rsidRPr="00293D12">
              <w:rPr>
                <w:rFonts w:eastAsia="Calibri" w:cs="Arial"/>
                <w:b/>
                <w:sz w:val="20"/>
                <w:lang w:eastAsia="en-GB"/>
              </w:rPr>
              <w:t>wedle własnej wiedzy</w:t>
            </w:r>
            <w:r w:rsidRPr="00293D12">
              <w:rPr>
                <w:rFonts w:eastAsia="Calibri" w:cs="Arial"/>
                <w:sz w:val="20"/>
                <w:lang w:eastAsia="en-GB"/>
              </w:rPr>
              <w:t xml:space="preserve">, naruszył </w:t>
            </w:r>
            <w:r w:rsidRPr="00293D12">
              <w:rPr>
                <w:rFonts w:eastAsia="Calibri" w:cs="Arial"/>
                <w:b/>
                <w:sz w:val="20"/>
                <w:lang w:eastAsia="en-GB"/>
              </w:rPr>
              <w:t>swoje obowiązki</w:t>
            </w:r>
            <w:r w:rsidRPr="00293D12">
              <w:rPr>
                <w:rFonts w:eastAsia="Calibri" w:cs="Arial"/>
                <w:sz w:val="20"/>
                <w:lang w:eastAsia="en-GB"/>
              </w:rPr>
              <w:t xml:space="preserve"> w dziedzinie </w:t>
            </w:r>
            <w:r w:rsidRPr="00293D12">
              <w:rPr>
                <w:rFonts w:eastAsia="Calibri" w:cs="Arial"/>
                <w:b/>
                <w:sz w:val="20"/>
                <w:lang w:eastAsia="en-GB"/>
              </w:rPr>
              <w:t>prawa środowiska, prawa socjalnego i prawa pracy</w:t>
            </w:r>
            <w:r w:rsidRPr="00293D12">
              <w:rPr>
                <w:rFonts w:eastAsia="Calibri" w:cs="Arial"/>
                <w:b/>
                <w:sz w:val="20"/>
                <w:vertAlign w:val="superscript"/>
                <w:lang w:eastAsia="en-GB"/>
              </w:rPr>
              <w:footnoteReference w:id="32"/>
            </w:r>
            <w:r w:rsidRPr="00293D12">
              <w:rPr>
                <w:rFonts w:eastAsia="Calibri" w:cs="Arial"/>
                <w:sz w:val="20"/>
                <w:lang w:eastAsia="en-GB"/>
              </w:rPr>
              <w:t>?</w:t>
            </w:r>
          </w:p>
        </w:tc>
        <w:tc>
          <w:tcPr>
            <w:tcW w:w="4645" w:type="dxa"/>
            <w:shd w:val="clear" w:color="auto" w:fill="auto"/>
          </w:tcPr>
          <w:p w14:paraId="1AD360E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B41FD4" w:rsidRPr="00293D12" w14:paraId="6C1345A6" w14:textId="77777777" w:rsidTr="00B41FD4">
        <w:trPr>
          <w:trHeight w:val="405"/>
        </w:trPr>
        <w:tc>
          <w:tcPr>
            <w:tcW w:w="4644" w:type="dxa"/>
            <w:vMerge/>
            <w:shd w:val="clear" w:color="auto" w:fill="auto"/>
          </w:tcPr>
          <w:p w14:paraId="45F992DD"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1283F9CF"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wykazania swojej rzetelności pomimo istnienia odpowiedniej podstawy wykluczenia („samooczyszczenie”)?</w:t>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B41FD4" w:rsidRPr="00293D12" w14:paraId="17FFAAC9" w14:textId="77777777" w:rsidTr="00B41FD4">
        <w:tc>
          <w:tcPr>
            <w:tcW w:w="4644" w:type="dxa"/>
            <w:shd w:val="clear" w:color="auto" w:fill="auto"/>
          </w:tcPr>
          <w:p w14:paraId="3A63EE23"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sz w:val="20"/>
                <w:lang w:eastAsia="en-GB"/>
              </w:rPr>
              <w:t>Czy wykonawca znajduje się w jednej z następujących sytuacji:</w:t>
            </w:r>
            <w:r w:rsidRPr="00293D12">
              <w:rPr>
                <w:rFonts w:eastAsia="Calibri" w:cs="Arial"/>
                <w:sz w:val="20"/>
                <w:lang w:eastAsia="en-GB"/>
              </w:rPr>
              <w:br/>
              <w:t xml:space="preserve">a) </w:t>
            </w:r>
            <w:r w:rsidRPr="00293D12">
              <w:rPr>
                <w:rFonts w:eastAsia="Calibri" w:cs="Arial"/>
                <w:b/>
                <w:sz w:val="20"/>
                <w:lang w:eastAsia="en-GB"/>
              </w:rPr>
              <w:t>zbankrutował</w:t>
            </w:r>
            <w:r w:rsidRPr="00293D12">
              <w:rPr>
                <w:rFonts w:eastAsia="Calibri" w:cs="Arial"/>
                <w:sz w:val="20"/>
                <w:lang w:eastAsia="en-GB"/>
              </w:rPr>
              <w:t>; lub</w:t>
            </w:r>
            <w:r w:rsidRPr="00293D12">
              <w:rPr>
                <w:rFonts w:eastAsia="Calibri" w:cs="Arial"/>
                <w:sz w:val="20"/>
                <w:lang w:eastAsia="en-GB"/>
              </w:rPr>
              <w:br/>
              <w:t xml:space="preserve">b) </w:t>
            </w:r>
            <w:r w:rsidRPr="00293D12">
              <w:rPr>
                <w:rFonts w:eastAsia="Calibri" w:cs="Arial"/>
                <w:b/>
                <w:sz w:val="20"/>
                <w:lang w:eastAsia="en-GB"/>
              </w:rPr>
              <w:t xml:space="preserve">prowadzone jest wobec niego </w:t>
            </w:r>
            <w:r w:rsidRPr="00293D12">
              <w:rPr>
                <w:rFonts w:eastAsia="Calibri" w:cs="Arial"/>
                <w:b/>
                <w:sz w:val="20"/>
                <w:lang w:eastAsia="en-GB"/>
              </w:rPr>
              <w:lastRenderedPageBreak/>
              <w:t>postępowanie upadłościowe</w:t>
            </w:r>
            <w:r w:rsidRPr="00293D12">
              <w:rPr>
                <w:rFonts w:eastAsia="Calibri" w:cs="Arial"/>
                <w:sz w:val="20"/>
                <w:lang w:eastAsia="en-GB"/>
              </w:rPr>
              <w:t xml:space="preserve"> lub likwidacyjne; lub</w:t>
            </w:r>
            <w:r w:rsidRPr="00293D12">
              <w:rPr>
                <w:rFonts w:eastAsia="Calibri" w:cs="Arial"/>
                <w:sz w:val="20"/>
                <w:lang w:eastAsia="en-GB"/>
              </w:rPr>
              <w:br/>
              <w:t xml:space="preserve">c) zawarł </w:t>
            </w:r>
            <w:r w:rsidRPr="00293D12">
              <w:rPr>
                <w:rFonts w:eastAsia="Calibri" w:cs="Arial"/>
                <w:b/>
                <w:sz w:val="20"/>
                <w:lang w:eastAsia="en-GB"/>
              </w:rPr>
              <w:t>układ z wierzycielami</w:t>
            </w:r>
            <w:r w:rsidRPr="00293D12">
              <w:rPr>
                <w:rFonts w:eastAsia="Calibri" w:cs="Arial"/>
                <w:sz w:val="20"/>
                <w:lang w:eastAsia="en-GB"/>
              </w:rPr>
              <w:t>; lub</w:t>
            </w:r>
            <w:r w:rsidRPr="00293D12">
              <w:rPr>
                <w:rFonts w:eastAsia="Calibri" w:cs="Arial"/>
                <w:sz w:val="20"/>
                <w:lang w:eastAsia="en-GB"/>
              </w:rPr>
              <w:br/>
              <w:t>d) znajduje się w innej tego rodzaju sytuacji wynikającej z podobnej procedury przewidzianej w krajowych przepisach ustawowych i wykonawczych</w:t>
            </w:r>
            <w:r w:rsidRPr="00293D12">
              <w:rPr>
                <w:rFonts w:eastAsia="Calibri" w:cs="Arial"/>
                <w:sz w:val="20"/>
                <w:vertAlign w:val="superscript"/>
                <w:lang w:eastAsia="en-GB"/>
              </w:rPr>
              <w:footnoteReference w:id="33"/>
            </w:r>
            <w:r w:rsidRPr="00293D12">
              <w:rPr>
                <w:rFonts w:eastAsia="Calibri" w:cs="Arial"/>
                <w:sz w:val="20"/>
                <w:lang w:eastAsia="en-GB"/>
              </w:rPr>
              <w:t>; lub</w:t>
            </w:r>
            <w:r w:rsidRPr="00293D12">
              <w:rPr>
                <w:rFonts w:eastAsia="Calibri" w:cs="Arial"/>
                <w:sz w:val="20"/>
                <w:lang w:eastAsia="en-GB"/>
              </w:rPr>
              <w:br/>
              <w:t>e) jego aktywami zarządza likwidator lub sąd; lub</w:t>
            </w:r>
            <w:r w:rsidRPr="00293D12">
              <w:rPr>
                <w:rFonts w:eastAsia="Calibri" w:cs="Arial"/>
                <w:sz w:val="20"/>
                <w:lang w:eastAsia="en-GB"/>
              </w:rPr>
              <w:br/>
              <w:t>f) jego działalność gospodarcza jest zawieszona?</w:t>
            </w:r>
            <w:r w:rsidRPr="00293D12">
              <w:rPr>
                <w:rFonts w:eastAsia="Calibri" w:cs="Arial"/>
                <w:sz w:val="20"/>
                <w:lang w:eastAsia="en-GB"/>
              </w:rPr>
              <w:br/>
            </w:r>
            <w:r w:rsidRPr="00293D12">
              <w:rPr>
                <w:rFonts w:eastAsia="Calibri" w:cs="Arial"/>
                <w:b/>
                <w:sz w:val="20"/>
                <w:lang w:eastAsia="en-GB"/>
              </w:rPr>
              <w:t>Jeżeli tak:</w:t>
            </w:r>
          </w:p>
          <w:p w14:paraId="26B37FDF"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szczegółowe informacje:</w:t>
            </w:r>
          </w:p>
          <w:p w14:paraId="4F3D489B"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293D12">
              <w:rPr>
                <w:rFonts w:eastAsia="Calibri" w:cs="Arial"/>
                <w:sz w:val="20"/>
                <w:vertAlign w:val="superscript"/>
                <w:lang w:eastAsia="en-GB"/>
              </w:rPr>
              <w:footnoteReference w:id="34"/>
            </w:r>
            <w:r w:rsidRPr="00293D12">
              <w:rPr>
                <w:rFonts w:eastAsia="Calibri" w:cs="Arial"/>
                <w:sz w:val="20"/>
                <w:lang w:eastAsia="en-GB"/>
              </w:rPr>
              <w:t>.</w:t>
            </w:r>
          </w:p>
          <w:p w14:paraId="7D173DCB"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7FAA8CA1"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4CE1EE4E" w14:textId="77777777" w:rsidR="00B41FD4" w:rsidRPr="00293D12" w:rsidRDefault="00B41FD4" w:rsidP="00B41FD4">
            <w:pPr>
              <w:tabs>
                <w:tab w:val="clear" w:pos="3402"/>
              </w:tabs>
              <w:spacing w:before="120" w:after="120" w:line="240" w:lineRule="auto"/>
              <w:rPr>
                <w:rFonts w:eastAsia="Calibri" w:cs="Arial"/>
                <w:sz w:val="20"/>
                <w:lang w:eastAsia="en-GB"/>
              </w:rPr>
            </w:pPr>
          </w:p>
          <w:p w14:paraId="127FFCE2" w14:textId="77777777" w:rsidR="00B41FD4" w:rsidRPr="00293D12" w:rsidRDefault="00B41FD4" w:rsidP="00B41FD4">
            <w:pPr>
              <w:tabs>
                <w:tab w:val="clear" w:pos="3402"/>
              </w:tabs>
              <w:spacing w:before="120" w:after="120" w:line="240" w:lineRule="auto"/>
              <w:rPr>
                <w:rFonts w:eastAsia="Calibri" w:cs="Arial"/>
                <w:sz w:val="20"/>
                <w:lang w:eastAsia="en-GB"/>
              </w:rPr>
            </w:pPr>
          </w:p>
          <w:p w14:paraId="531515B6"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6AEEB604" w14:textId="77777777" w:rsidR="00B41FD4" w:rsidRPr="00293D12" w:rsidRDefault="00B41FD4" w:rsidP="00B41FD4">
            <w:pPr>
              <w:numPr>
                <w:ilvl w:val="0"/>
                <w:numId w:val="15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62C99B8E" w14:textId="77777777" w:rsidR="00B41FD4" w:rsidRPr="00293D12" w:rsidRDefault="00B41FD4" w:rsidP="00B41FD4">
            <w:pPr>
              <w:tabs>
                <w:tab w:val="clear" w:pos="3402"/>
              </w:tabs>
              <w:spacing w:before="120" w:after="120" w:line="240" w:lineRule="auto"/>
              <w:ind w:left="850"/>
              <w:jc w:val="both"/>
              <w:rPr>
                <w:rFonts w:eastAsia="Calibri" w:cs="Arial"/>
                <w:sz w:val="20"/>
                <w:lang w:eastAsia="en-GB"/>
              </w:rPr>
            </w:pPr>
          </w:p>
          <w:p w14:paraId="6B618A3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B41FD4" w:rsidRPr="00293D12" w14:paraId="3FEB2D67" w14:textId="77777777" w:rsidTr="00B41FD4">
        <w:trPr>
          <w:trHeight w:val="303"/>
        </w:trPr>
        <w:tc>
          <w:tcPr>
            <w:tcW w:w="4644" w:type="dxa"/>
            <w:vMerge w:val="restart"/>
            <w:shd w:val="clear" w:color="auto" w:fill="auto"/>
          </w:tcPr>
          <w:p w14:paraId="464795FE"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Czy wykonawca jest winien </w:t>
            </w:r>
            <w:r w:rsidRPr="00293D12">
              <w:rPr>
                <w:rFonts w:eastAsia="Calibri" w:cs="Arial"/>
                <w:b/>
                <w:sz w:val="20"/>
                <w:lang w:eastAsia="en-GB"/>
              </w:rPr>
              <w:t>poważnego wykroczenia zawodowego</w:t>
            </w:r>
            <w:r w:rsidRPr="00293D12">
              <w:rPr>
                <w:rFonts w:eastAsia="Calibri" w:cs="Arial"/>
                <w:b/>
                <w:sz w:val="20"/>
                <w:vertAlign w:val="superscript"/>
                <w:lang w:eastAsia="en-GB"/>
              </w:rPr>
              <w:footnoteReference w:id="35"/>
            </w:r>
            <w:r w:rsidRPr="00293D12">
              <w:rPr>
                <w:rFonts w:eastAsia="Calibri" w:cs="Arial"/>
                <w:sz w:val="20"/>
                <w:lang w:eastAsia="en-GB"/>
              </w:rPr>
              <w:t xml:space="preserve">? </w:t>
            </w:r>
            <w:r w:rsidRPr="00293D12">
              <w:rPr>
                <w:rFonts w:eastAsia="Calibri" w:cs="Arial"/>
                <w:sz w:val="20"/>
                <w:lang w:eastAsia="en-GB"/>
              </w:rPr>
              <w:br/>
              <w:t>Jeżeli tak, proszę podać szczegółowe informacje na ten temat:</w:t>
            </w:r>
          </w:p>
        </w:tc>
        <w:tc>
          <w:tcPr>
            <w:tcW w:w="4645" w:type="dxa"/>
            <w:shd w:val="clear" w:color="auto" w:fill="auto"/>
          </w:tcPr>
          <w:p w14:paraId="43521B39"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t xml:space="preserve"> [……]</w:t>
            </w:r>
          </w:p>
        </w:tc>
      </w:tr>
      <w:tr w:rsidR="00B41FD4" w:rsidRPr="00293D12" w14:paraId="53FCECB5" w14:textId="77777777" w:rsidTr="00B41FD4">
        <w:trPr>
          <w:trHeight w:val="303"/>
        </w:trPr>
        <w:tc>
          <w:tcPr>
            <w:tcW w:w="4644" w:type="dxa"/>
            <w:vMerge/>
            <w:shd w:val="clear" w:color="auto" w:fill="auto"/>
          </w:tcPr>
          <w:p w14:paraId="3C399E23" w14:textId="77777777" w:rsidR="00B41FD4" w:rsidRPr="00293D12" w:rsidRDefault="00B41FD4" w:rsidP="00B41FD4">
            <w:pPr>
              <w:tabs>
                <w:tab w:val="clear" w:pos="3402"/>
              </w:tabs>
              <w:spacing w:before="120" w:after="120" w:line="240" w:lineRule="auto"/>
              <w:rPr>
                <w:rFonts w:eastAsia="Calibri" w:cs="Arial"/>
                <w:sz w:val="20"/>
                <w:lang w:eastAsia="en-GB"/>
              </w:rPr>
            </w:pPr>
          </w:p>
        </w:tc>
        <w:tc>
          <w:tcPr>
            <w:tcW w:w="4645" w:type="dxa"/>
            <w:shd w:val="clear" w:color="auto" w:fill="auto"/>
          </w:tcPr>
          <w:p w14:paraId="097476C4"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B41FD4" w:rsidRPr="00293D12" w14:paraId="6EC34440" w14:textId="77777777" w:rsidTr="00B41FD4">
        <w:trPr>
          <w:trHeight w:val="515"/>
        </w:trPr>
        <w:tc>
          <w:tcPr>
            <w:tcW w:w="4644" w:type="dxa"/>
            <w:vMerge w:val="restart"/>
            <w:shd w:val="clear" w:color="auto" w:fill="auto"/>
          </w:tcPr>
          <w:p w14:paraId="2911BBBD"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Czy wykonawca</w:t>
            </w:r>
            <w:r w:rsidRPr="00293D12">
              <w:rPr>
                <w:rFonts w:eastAsia="Calibri" w:cs="Arial"/>
                <w:sz w:val="20"/>
                <w:lang w:eastAsia="en-GB"/>
              </w:rPr>
              <w:t xml:space="preserve"> zawarł z innymi wykonawcami </w:t>
            </w:r>
            <w:r w:rsidRPr="00293D12">
              <w:rPr>
                <w:rFonts w:eastAsia="Calibri" w:cs="Arial"/>
                <w:b/>
                <w:sz w:val="20"/>
                <w:lang w:eastAsia="en-GB"/>
              </w:rPr>
              <w:t>porozumienia mające na celu zakłócenie konkurencji</w:t>
            </w:r>
            <w:r w:rsidRPr="00293D12">
              <w:rPr>
                <w:rFonts w:eastAsia="Calibri" w:cs="Arial"/>
                <w:sz w:val="20"/>
                <w:lang w:eastAsia="en-GB"/>
              </w:rPr>
              <w:t>?</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285C0F4A"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B41FD4" w:rsidRPr="00293D12" w14:paraId="1A33E0CC" w14:textId="77777777" w:rsidTr="00B41FD4">
        <w:trPr>
          <w:trHeight w:val="514"/>
        </w:trPr>
        <w:tc>
          <w:tcPr>
            <w:tcW w:w="4644" w:type="dxa"/>
            <w:vMerge/>
            <w:shd w:val="clear" w:color="auto" w:fill="auto"/>
          </w:tcPr>
          <w:p w14:paraId="541E3832" w14:textId="77777777" w:rsidR="00B41FD4" w:rsidRPr="00293D12" w:rsidRDefault="00B41FD4" w:rsidP="00B41FD4">
            <w:pPr>
              <w:tabs>
                <w:tab w:val="clear" w:pos="3402"/>
              </w:tabs>
              <w:spacing w:before="120" w:after="120" w:line="240" w:lineRule="auto"/>
              <w:rPr>
                <w:rFonts w:eastAsia="Calibri" w:cs="Arial"/>
                <w:w w:val="0"/>
                <w:sz w:val="20"/>
                <w:lang w:eastAsia="en-GB"/>
              </w:rPr>
            </w:pPr>
          </w:p>
        </w:tc>
        <w:tc>
          <w:tcPr>
            <w:tcW w:w="4645" w:type="dxa"/>
            <w:shd w:val="clear" w:color="auto" w:fill="auto"/>
          </w:tcPr>
          <w:p w14:paraId="265EB433"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B41FD4" w:rsidRPr="00293D12" w14:paraId="1841832E" w14:textId="77777777" w:rsidTr="00B41FD4">
        <w:trPr>
          <w:trHeight w:val="1316"/>
        </w:trPr>
        <w:tc>
          <w:tcPr>
            <w:tcW w:w="4644" w:type="dxa"/>
            <w:shd w:val="clear" w:color="auto" w:fill="auto"/>
          </w:tcPr>
          <w:p w14:paraId="5343A489"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wie o jakimkolwiek </w:t>
            </w:r>
            <w:r w:rsidRPr="00293D12">
              <w:rPr>
                <w:rFonts w:eastAsia="Calibri" w:cs="Arial"/>
                <w:b/>
                <w:sz w:val="20"/>
                <w:lang w:eastAsia="en-GB"/>
              </w:rPr>
              <w:t>konflikcie interesów</w:t>
            </w:r>
            <w:r w:rsidRPr="00293D12">
              <w:rPr>
                <w:rFonts w:eastAsia="Calibri" w:cs="Arial"/>
                <w:b/>
                <w:sz w:val="20"/>
                <w:vertAlign w:val="superscript"/>
                <w:lang w:eastAsia="en-GB"/>
              </w:rPr>
              <w:footnoteReference w:id="36"/>
            </w:r>
            <w:r w:rsidRPr="00293D12">
              <w:rPr>
                <w:rFonts w:eastAsia="Calibri" w:cs="Arial"/>
                <w:sz w:val="20"/>
                <w:lang w:eastAsia="en-GB"/>
              </w:rPr>
              <w:t xml:space="preserve"> spowodowanym jego udziałem w postępowaniu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650BFEF9"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B41FD4" w:rsidRPr="00293D12" w14:paraId="4CF2C02E" w14:textId="77777777" w:rsidTr="00B41FD4">
        <w:trPr>
          <w:trHeight w:val="1544"/>
        </w:trPr>
        <w:tc>
          <w:tcPr>
            <w:tcW w:w="4644" w:type="dxa"/>
            <w:shd w:val="clear" w:color="auto" w:fill="auto"/>
          </w:tcPr>
          <w:p w14:paraId="245244B1"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lub </w:t>
            </w:r>
            <w:r w:rsidRPr="00293D12">
              <w:rPr>
                <w:rFonts w:eastAsia="Calibri" w:cs="Arial"/>
                <w:sz w:val="20"/>
                <w:lang w:eastAsia="en-GB"/>
              </w:rPr>
              <w:t xml:space="preserve">przedsiębiorstwo związane z wykonawcą </w:t>
            </w:r>
            <w:r w:rsidRPr="00293D12">
              <w:rPr>
                <w:rFonts w:eastAsia="Calibri" w:cs="Arial"/>
                <w:b/>
                <w:sz w:val="20"/>
                <w:lang w:eastAsia="en-GB"/>
              </w:rPr>
              <w:t>doradzał(-o)</w:t>
            </w:r>
            <w:r w:rsidRPr="00293D12">
              <w:rPr>
                <w:rFonts w:eastAsia="Calibri" w:cs="Arial"/>
                <w:sz w:val="20"/>
                <w:lang w:eastAsia="en-GB"/>
              </w:rPr>
              <w:t xml:space="preserve"> instytucji zamawiającej lub podmiotowi zamawiającemu bądź był(-o) w inny sposób </w:t>
            </w:r>
            <w:r w:rsidRPr="00293D12">
              <w:rPr>
                <w:rFonts w:eastAsia="Calibri" w:cs="Arial"/>
                <w:b/>
                <w:sz w:val="20"/>
                <w:lang w:eastAsia="en-GB"/>
              </w:rPr>
              <w:t>zaangażowany(-e) w przygotowanie</w:t>
            </w:r>
            <w:r w:rsidRPr="00293D12">
              <w:rPr>
                <w:rFonts w:eastAsia="Calibri" w:cs="Arial"/>
                <w:sz w:val="20"/>
                <w:lang w:eastAsia="en-GB"/>
              </w:rPr>
              <w:t xml:space="preserve"> postępowania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32210FF"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B41FD4" w:rsidRPr="00293D12" w14:paraId="48D05EE3" w14:textId="77777777" w:rsidTr="00B41FD4">
        <w:trPr>
          <w:trHeight w:val="932"/>
        </w:trPr>
        <w:tc>
          <w:tcPr>
            <w:tcW w:w="4644" w:type="dxa"/>
            <w:vMerge w:val="restart"/>
            <w:shd w:val="clear" w:color="auto" w:fill="auto"/>
          </w:tcPr>
          <w:p w14:paraId="17C391BD"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293D12">
              <w:rPr>
                <w:rFonts w:eastAsia="Calibri" w:cs="Arial"/>
                <w:b/>
                <w:sz w:val="20"/>
                <w:lang w:eastAsia="en-GB"/>
              </w:rPr>
              <w:t>rozwiązana przed czasem</w:t>
            </w:r>
            <w:r w:rsidRPr="00293D12">
              <w:rPr>
                <w:rFonts w:eastAsia="Calibri" w:cs="Arial"/>
                <w:sz w:val="20"/>
                <w:lang w:eastAsia="en-GB"/>
              </w:rPr>
              <w:t>, lub w której nałożone zostało odszkodowanie bądź inne porównywalne sankcje w związku z tą wcześniejszą umową?</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44BAAECA"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B41FD4" w:rsidRPr="00293D12" w14:paraId="1842D806" w14:textId="77777777" w:rsidTr="00B41FD4">
        <w:trPr>
          <w:trHeight w:val="931"/>
        </w:trPr>
        <w:tc>
          <w:tcPr>
            <w:tcW w:w="4644" w:type="dxa"/>
            <w:vMerge/>
            <w:shd w:val="clear" w:color="auto" w:fill="auto"/>
          </w:tcPr>
          <w:p w14:paraId="7CD50CB1" w14:textId="77777777" w:rsidR="00B41FD4" w:rsidRPr="00293D12" w:rsidRDefault="00B41FD4" w:rsidP="00B41FD4">
            <w:pPr>
              <w:tabs>
                <w:tab w:val="clear" w:pos="3402"/>
              </w:tabs>
              <w:spacing w:before="120" w:after="120" w:line="240" w:lineRule="auto"/>
              <w:rPr>
                <w:rFonts w:eastAsia="Calibri" w:cs="Arial"/>
                <w:sz w:val="20"/>
                <w:lang w:eastAsia="en-GB"/>
              </w:rPr>
            </w:pPr>
          </w:p>
        </w:tc>
        <w:tc>
          <w:tcPr>
            <w:tcW w:w="4645" w:type="dxa"/>
            <w:shd w:val="clear" w:color="auto" w:fill="auto"/>
          </w:tcPr>
          <w:p w14:paraId="1454E787"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B41FD4" w:rsidRPr="00293D12" w14:paraId="4C141F24" w14:textId="77777777" w:rsidTr="00B41FD4">
        <w:tc>
          <w:tcPr>
            <w:tcW w:w="4644" w:type="dxa"/>
            <w:shd w:val="clear" w:color="auto" w:fill="auto"/>
          </w:tcPr>
          <w:p w14:paraId="57661793"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Czy wykonawca może potwierdzić, że:</w:t>
            </w:r>
            <w:r w:rsidRPr="00293D12">
              <w:rPr>
                <w:rFonts w:eastAsia="Calibri" w:cs="Arial"/>
                <w:sz w:val="20"/>
                <w:lang w:eastAsia="en-GB"/>
              </w:rPr>
              <w:br/>
            </w:r>
            <w:r w:rsidRPr="00293D12">
              <w:rPr>
                <w:rFonts w:eastAsia="Calibri" w:cs="Arial"/>
                <w:w w:val="0"/>
                <w:sz w:val="20"/>
                <w:lang w:eastAsia="en-GB"/>
              </w:rPr>
              <w:t>nie jest</w:t>
            </w:r>
            <w:r w:rsidRPr="00293D12">
              <w:rPr>
                <w:rFonts w:eastAsia="Calibri" w:cs="Arial"/>
                <w:sz w:val="20"/>
                <w:lang w:eastAsia="en-GB"/>
              </w:rPr>
              <w:t xml:space="preserve"> winny poważnego </w:t>
            </w:r>
            <w:r w:rsidRPr="00293D12">
              <w:rPr>
                <w:rFonts w:eastAsia="Calibri" w:cs="Arial"/>
                <w:b/>
                <w:sz w:val="20"/>
                <w:lang w:eastAsia="en-GB"/>
              </w:rPr>
              <w:t>wprowadzenia w błąd</w:t>
            </w:r>
            <w:r w:rsidRPr="00293D12">
              <w:rPr>
                <w:rFonts w:eastAsia="Calibri" w:cs="Arial"/>
                <w:sz w:val="20"/>
                <w:lang w:eastAsia="en-GB"/>
              </w:rPr>
              <w:t xml:space="preserve"> przy dostarczaniu informacji wymaganych do weryfikacji braku podstaw wykluczenia lub do weryfikacji spełnienia kryteriów kwalifikacji;</w:t>
            </w:r>
            <w:r w:rsidRPr="00293D12">
              <w:rPr>
                <w:rFonts w:eastAsia="Calibri" w:cs="Arial"/>
                <w:sz w:val="20"/>
                <w:lang w:eastAsia="en-GB"/>
              </w:rPr>
              <w:br/>
              <w:t xml:space="preserve">b) </w:t>
            </w:r>
            <w:r w:rsidRPr="00293D12">
              <w:rPr>
                <w:rFonts w:eastAsia="Calibri" w:cs="Arial"/>
                <w:w w:val="0"/>
                <w:sz w:val="20"/>
                <w:lang w:eastAsia="en-GB"/>
              </w:rPr>
              <w:t xml:space="preserve">nie </w:t>
            </w:r>
            <w:r w:rsidRPr="00293D12">
              <w:rPr>
                <w:rFonts w:eastAsia="Calibri" w:cs="Arial"/>
                <w:b/>
                <w:sz w:val="20"/>
                <w:lang w:eastAsia="en-GB"/>
              </w:rPr>
              <w:t>zataił</w:t>
            </w:r>
            <w:r w:rsidRPr="00293D12">
              <w:rPr>
                <w:rFonts w:eastAsia="Calibri" w:cs="Arial"/>
                <w:sz w:val="20"/>
                <w:lang w:eastAsia="en-GB"/>
              </w:rPr>
              <w:t xml:space="preserve"> tych informacji;</w:t>
            </w:r>
            <w:r w:rsidRPr="00293D12">
              <w:rPr>
                <w:rFonts w:eastAsia="Calibri" w:cs="Arial"/>
                <w:sz w:val="20"/>
                <w:lang w:eastAsia="en-GB"/>
              </w:rPr>
              <w:br/>
              <w:t>c) jest w stanie niezwłocznie przedstawić dokumenty potwierdzające wymagane przez instytucję zamawiającą lub podmiot zamawiający; oraz</w:t>
            </w:r>
            <w:r w:rsidRPr="00293D12">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2A3417E"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p>
        </w:tc>
      </w:tr>
    </w:tbl>
    <w:p w14:paraId="3AFB93E7"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69438A49" w14:textId="77777777" w:rsidTr="00B41FD4">
        <w:tc>
          <w:tcPr>
            <w:tcW w:w="4644" w:type="dxa"/>
            <w:shd w:val="clear" w:color="auto" w:fill="auto"/>
          </w:tcPr>
          <w:p w14:paraId="6065DE02"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wykluczenia o charakterze wyłącznie krajowym</w:t>
            </w:r>
          </w:p>
        </w:tc>
        <w:tc>
          <w:tcPr>
            <w:tcW w:w="4645" w:type="dxa"/>
            <w:shd w:val="clear" w:color="auto" w:fill="auto"/>
          </w:tcPr>
          <w:p w14:paraId="3F02CB71"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411F098B" w14:textId="77777777" w:rsidTr="00B41FD4">
        <w:tc>
          <w:tcPr>
            <w:tcW w:w="4644" w:type="dxa"/>
            <w:shd w:val="clear" w:color="auto" w:fill="auto"/>
          </w:tcPr>
          <w:p w14:paraId="5F1D035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Czy mają zastosowanie </w:t>
            </w:r>
            <w:r w:rsidRPr="00293D12">
              <w:rPr>
                <w:rFonts w:eastAsia="Calibri" w:cs="Arial"/>
                <w:b/>
                <w:sz w:val="20"/>
                <w:lang w:eastAsia="en-GB"/>
              </w:rPr>
              <w:t>podstawy wykluczenia o charakterze wyłącznie krajowym</w:t>
            </w:r>
            <w:r w:rsidRPr="00293D12">
              <w:rPr>
                <w:rFonts w:eastAsia="Calibri" w:cs="Arial"/>
                <w:sz w:val="20"/>
                <w:lang w:eastAsia="en-GB"/>
              </w:rPr>
              <w:t xml:space="preserve"> określone w stosownym ogłoszeniu lub w dokumentach zamówienia?</w:t>
            </w:r>
            <w:r w:rsidRPr="00293D12">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7716CF63"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37"/>
            </w:r>
          </w:p>
        </w:tc>
      </w:tr>
      <w:tr w:rsidR="00B41FD4" w:rsidRPr="00293D12" w14:paraId="7DE09273" w14:textId="77777777" w:rsidTr="00B41FD4">
        <w:tc>
          <w:tcPr>
            <w:tcW w:w="4644" w:type="dxa"/>
            <w:shd w:val="clear" w:color="auto" w:fill="auto"/>
          </w:tcPr>
          <w:p w14:paraId="5EBDE7A5"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W przypadku gdy ma zastosowanie którakolwiek z podstaw wykluczenia o charakterze wyłącznie krajowym</w:t>
            </w:r>
            <w:r w:rsidRPr="00293D12">
              <w:rPr>
                <w:rFonts w:eastAsia="Calibri" w:cs="Arial"/>
                <w:sz w:val="20"/>
                <w:lang w:eastAsia="en-GB"/>
              </w:rPr>
              <w:t xml:space="preserve">, czy wykonawca przedsięwziął środki w celu samooczyszczenia? </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xml:space="preserve">, proszę opisać przedsięwzięte środki: </w:t>
            </w:r>
          </w:p>
        </w:tc>
        <w:tc>
          <w:tcPr>
            <w:tcW w:w="4645" w:type="dxa"/>
            <w:shd w:val="clear" w:color="auto" w:fill="auto"/>
          </w:tcPr>
          <w:p w14:paraId="366C9017"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bl>
    <w:p w14:paraId="2B5F4CA6" w14:textId="77777777" w:rsidR="00B41FD4" w:rsidRPr="00293D12" w:rsidRDefault="00B41FD4" w:rsidP="00B41FD4">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020C5459"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IV: Kryteria kwalifikacji</w:t>
      </w:r>
    </w:p>
    <w:p w14:paraId="2E0C9E38"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odniesieniu do kryteriów kwalifikacji (sekcja </w:t>
      </w:r>
      <w:r w:rsidRPr="00293D12">
        <w:rPr>
          <w:rFonts w:eastAsia="Calibri" w:cs="Arial"/>
          <w:sz w:val="20"/>
          <w:lang w:eastAsia="en-GB"/>
        </w:rPr>
        <w:sym w:font="Symbol" w:char="F061"/>
      </w:r>
      <w:r w:rsidRPr="00293D12">
        <w:rPr>
          <w:rFonts w:eastAsia="Calibri" w:cs="Arial"/>
          <w:sz w:val="20"/>
          <w:lang w:eastAsia="en-GB"/>
        </w:rPr>
        <w:t xml:space="preserve"> lub sekcje A–D w niniejszej części) wykonawca oświadcza, że:</w:t>
      </w:r>
    </w:p>
    <w:p w14:paraId="351E938D"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highlight w:val="yellow"/>
          <w:lang w:eastAsia="en-GB"/>
        </w:rPr>
        <w:sym w:font="Symbol" w:char="F061"/>
      </w:r>
      <w:r w:rsidRPr="00293D12">
        <w:rPr>
          <w:rFonts w:eastAsia="Calibri" w:cs="Arial"/>
          <w:smallCaps/>
          <w:sz w:val="20"/>
          <w:highlight w:val="yellow"/>
          <w:lang w:eastAsia="en-GB"/>
        </w:rPr>
        <w:t>: Ogólne oświadczenie dotyczące wszystkich kryteriów kwalifikacji</w:t>
      </w:r>
      <w:r w:rsidRPr="00293D12">
        <w:rPr>
          <w:rFonts w:eastAsia="Calibri" w:cs="Arial"/>
          <w:smallCaps/>
          <w:sz w:val="20"/>
          <w:lang w:eastAsia="en-GB"/>
        </w:rPr>
        <w:t xml:space="preserve"> – wypełnia wykonawca**</w:t>
      </w:r>
    </w:p>
    <w:p w14:paraId="710F6475"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93D12">
        <w:rPr>
          <w:rFonts w:eastAsia="Calibri" w:cs="Arial"/>
          <w:b/>
          <w:w w:val="0"/>
          <w:sz w:val="20"/>
          <w:lang w:eastAsia="en-GB"/>
        </w:rPr>
        <w:sym w:font="Symbol" w:char="F061"/>
      </w:r>
      <w:r w:rsidRPr="00293D12">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41FD4" w:rsidRPr="00293D12" w14:paraId="0CD66C39" w14:textId="77777777" w:rsidTr="00B41FD4">
        <w:tc>
          <w:tcPr>
            <w:tcW w:w="4606" w:type="dxa"/>
            <w:shd w:val="clear" w:color="auto" w:fill="auto"/>
          </w:tcPr>
          <w:p w14:paraId="768DCD58"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Spełnienie wszystkich wymaganych kryteriów kwalifikacji</w:t>
            </w:r>
          </w:p>
        </w:tc>
        <w:tc>
          <w:tcPr>
            <w:tcW w:w="4607" w:type="dxa"/>
            <w:shd w:val="clear" w:color="auto" w:fill="auto"/>
          </w:tcPr>
          <w:p w14:paraId="390B9817"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5B769FB1" w14:textId="77777777" w:rsidTr="00B41FD4">
        <w:tc>
          <w:tcPr>
            <w:tcW w:w="4606" w:type="dxa"/>
            <w:shd w:val="clear" w:color="auto" w:fill="auto"/>
          </w:tcPr>
          <w:p w14:paraId="19026D39"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Spełnia wymagane kryteria kwalifikacji:</w:t>
            </w:r>
          </w:p>
        </w:tc>
        <w:tc>
          <w:tcPr>
            <w:tcW w:w="4607" w:type="dxa"/>
            <w:shd w:val="clear" w:color="auto" w:fill="auto"/>
          </w:tcPr>
          <w:p w14:paraId="0D24E51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 Tak [] Nie</w:t>
            </w:r>
          </w:p>
        </w:tc>
      </w:tr>
    </w:tbl>
    <w:p w14:paraId="70D92370"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Kompetencje</w:t>
      </w:r>
    </w:p>
    <w:p w14:paraId="55316D3B"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6C4DAC58" w14:textId="77777777" w:rsidTr="00B41FD4">
        <w:tc>
          <w:tcPr>
            <w:tcW w:w="4644" w:type="dxa"/>
            <w:shd w:val="clear" w:color="auto" w:fill="auto"/>
          </w:tcPr>
          <w:p w14:paraId="64385FDA"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Kompetencje</w:t>
            </w:r>
          </w:p>
        </w:tc>
        <w:tc>
          <w:tcPr>
            <w:tcW w:w="4645" w:type="dxa"/>
            <w:shd w:val="clear" w:color="auto" w:fill="auto"/>
          </w:tcPr>
          <w:p w14:paraId="61C20BDB"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30A364F1" w14:textId="77777777" w:rsidTr="00B41FD4">
        <w:tc>
          <w:tcPr>
            <w:tcW w:w="4644" w:type="dxa"/>
            <w:shd w:val="clear" w:color="auto" w:fill="auto"/>
          </w:tcPr>
          <w:p w14:paraId="7AD9995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b/>
                <w:sz w:val="20"/>
                <w:lang w:eastAsia="en-GB"/>
              </w:rPr>
              <w:t>1) Figuruje w odpowiednim rejestrze zawodowym lub handlowym</w:t>
            </w:r>
            <w:r w:rsidRPr="00293D12">
              <w:rPr>
                <w:rFonts w:eastAsia="Calibri" w:cs="Arial"/>
                <w:sz w:val="20"/>
                <w:lang w:eastAsia="en-GB"/>
              </w:rPr>
              <w:t xml:space="preserve"> prowadzonym w państwie członkowskim siedziby wykonawcy</w:t>
            </w:r>
            <w:r w:rsidRPr="00293D12">
              <w:rPr>
                <w:rFonts w:eastAsia="Calibri" w:cs="Arial"/>
                <w:sz w:val="20"/>
                <w:vertAlign w:val="superscript"/>
                <w:lang w:eastAsia="en-GB"/>
              </w:rPr>
              <w:footnoteReference w:id="38"/>
            </w:r>
            <w:r w:rsidRPr="00293D12">
              <w:rPr>
                <w:rFonts w:eastAsia="Calibri" w:cs="Arial"/>
                <w:sz w:val="20"/>
                <w:lang w:eastAsia="en-GB"/>
              </w:rPr>
              <w:t>:</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08DD661F"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B41FD4" w:rsidRPr="00293D12" w14:paraId="2C41606D" w14:textId="77777777" w:rsidTr="00B41FD4">
        <w:tc>
          <w:tcPr>
            <w:tcW w:w="4644" w:type="dxa"/>
            <w:shd w:val="clear" w:color="auto" w:fill="auto"/>
          </w:tcPr>
          <w:p w14:paraId="07643571" w14:textId="77777777" w:rsidR="00B41FD4" w:rsidRPr="00293D12" w:rsidRDefault="00B41FD4" w:rsidP="00B41FD4">
            <w:pPr>
              <w:tabs>
                <w:tab w:val="clear" w:pos="3402"/>
              </w:tabs>
              <w:spacing w:before="120" w:after="120" w:line="240" w:lineRule="auto"/>
              <w:rPr>
                <w:rFonts w:eastAsia="Calibri" w:cs="Arial"/>
                <w:b/>
                <w:sz w:val="20"/>
                <w:lang w:eastAsia="en-GB"/>
              </w:rPr>
            </w:pPr>
            <w:r w:rsidRPr="00293D12">
              <w:rPr>
                <w:rFonts w:eastAsia="Calibri" w:cs="Arial"/>
                <w:b/>
                <w:sz w:val="20"/>
                <w:lang w:eastAsia="en-GB"/>
              </w:rPr>
              <w:t>2) W odniesieniu do zamówień publicznych na usługi:</w:t>
            </w:r>
            <w:r w:rsidRPr="00293D12">
              <w:rPr>
                <w:rFonts w:eastAsia="Calibri" w:cs="Arial"/>
                <w:b/>
                <w:sz w:val="20"/>
                <w:lang w:eastAsia="en-GB"/>
              </w:rPr>
              <w:br/>
            </w:r>
            <w:r w:rsidRPr="00293D12">
              <w:rPr>
                <w:rFonts w:eastAsia="Calibri" w:cs="Arial"/>
                <w:sz w:val="20"/>
                <w:lang w:eastAsia="en-GB"/>
              </w:rPr>
              <w:t xml:space="preserve">Czy konieczne jest </w:t>
            </w:r>
            <w:r w:rsidRPr="00293D12">
              <w:rPr>
                <w:rFonts w:eastAsia="Calibri" w:cs="Arial"/>
                <w:b/>
                <w:sz w:val="20"/>
                <w:lang w:eastAsia="en-GB"/>
              </w:rPr>
              <w:t>posiadanie</w:t>
            </w:r>
            <w:r w:rsidRPr="00293D12">
              <w:rPr>
                <w:rFonts w:eastAsia="Calibri" w:cs="Arial"/>
                <w:sz w:val="20"/>
                <w:lang w:eastAsia="en-GB"/>
              </w:rPr>
              <w:t xml:space="preserve"> określonego </w:t>
            </w:r>
            <w:r w:rsidRPr="00293D12">
              <w:rPr>
                <w:rFonts w:eastAsia="Calibri" w:cs="Arial"/>
                <w:b/>
                <w:sz w:val="20"/>
                <w:lang w:eastAsia="en-GB"/>
              </w:rPr>
              <w:t>zezwolenia lub bycie członkiem</w:t>
            </w:r>
            <w:r w:rsidRPr="00293D12">
              <w:rPr>
                <w:rFonts w:eastAsia="Calibri" w:cs="Arial"/>
                <w:sz w:val="20"/>
                <w:lang w:eastAsia="en-GB"/>
              </w:rPr>
              <w:t xml:space="preserve"> określonej organizacji, aby mieć możliwość świadczenia usługi, o której mowa, w państwie siedziby wykonawcy? </w:t>
            </w:r>
            <w:r w:rsidRPr="00293D12">
              <w:rPr>
                <w:rFonts w:eastAsia="Calibri" w:cs="Arial"/>
                <w:sz w:val="20"/>
                <w:lang w:eastAsia="en-GB"/>
              </w:rPr>
              <w:br/>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A62D2E5"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br/>
              <w:t>[] Tak [] Nie</w:t>
            </w:r>
            <w:r w:rsidRPr="00293D12">
              <w:rPr>
                <w:rFonts w:eastAsia="Calibri" w:cs="Arial"/>
                <w:w w:val="0"/>
                <w:sz w:val="20"/>
                <w:lang w:eastAsia="en-GB"/>
              </w:rPr>
              <w:br/>
            </w:r>
            <w:r w:rsidRPr="00293D12">
              <w:rPr>
                <w:rFonts w:eastAsia="Calibri" w:cs="Arial"/>
                <w:w w:val="0"/>
                <w:sz w:val="20"/>
                <w:lang w:eastAsia="en-GB"/>
              </w:rPr>
              <w:br/>
              <w:t>Jeżeli tak, proszę określić, o jakie zezwolenie lub status członkowski chodzi, i wskazać, czy wykonawca je posiada: [ …] []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631D0924"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Sytuacja ekonomiczna i finansowa</w:t>
      </w:r>
    </w:p>
    <w:p w14:paraId="6BF49838"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35802E03" w14:textId="77777777" w:rsidTr="00B41FD4">
        <w:tc>
          <w:tcPr>
            <w:tcW w:w="4644" w:type="dxa"/>
            <w:shd w:val="clear" w:color="auto" w:fill="auto"/>
          </w:tcPr>
          <w:p w14:paraId="21809CFF"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Sytuacja ekonomiczna i finansowa</w:t>
            </w:r>
          </w:p>
        </w:tc>
        <w:tc>
          <w:tcPr>
            <w:tcW w:w="4645" w:type="dxa"/>
            <w:shd w:val="clear" w:color="auto" w:fill="auto"/>
          </w:tcPr>
          <w:p w14:paraId="5E13B7D4"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0032D5C1" w14:textId="77777777" w:rsidTr="00B41FD4">
        <w:tc>
          <w:tcPr>
            <w:tcW w:w="4644" w:type="dxa"/>
            <w:shd w:val="clear" w:color="auto" w:fill="auto"/>
          </w:tcPr>
          <w:p w14:paraId="1171F572"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1a) Jego („ogólny”) </w:t>
            </w:r>
            <w:r w:rsidRPr="00293D12">
              <w:rPr>
                <w:rFonts w:eastAsia="Calibri" w:cs="Arial"/>
                <w:b/>
                <w:sz w:val="20"/>
                <w:lang w:eastAsia="en-GB"/>
              </w:rPr>
              <w:t>roczny obrót</w:t>
            </w:r>
            <w:r w:rsidRPr="00293D12">
              <w:rPr>
                <w:rFonts w:eastAsia="Calibri" w:cs="Arial"/>
                <w:sz w:val="20"/>
                <w:lang w:eastAsia="en-GB"/>
              </w:rPr>
              <w:t xml:space="preserve"> w ciągu określonej liczby lat obrotowych wymaganej w stosownym ogłoszeniu lub dokumentach zamówienia jest następujący</w:t>
            </w:r>
            <w:r w:rsidRPr="00293D12">
              <w:rPr>
                <w:rFonts w:eastAsia="Calibri" w:cs="Arial"/>
                <w:b/>
                <w:sz w:val="20"/>
                <w:lang w:eastAsia="en-GB"/>
              </w:rPr>
              <w:t>:</w:t>
            </w:r>
            <w:r w:rsidRPr="00293D12">
              <w:rPr>
                <w:rFonts w:eastAsia="Calibri" w:cs="Arial"/>
                <w:b/>
                <w:sz w:val="20"/>
                <w:lang w:eastAsia="en-GB"/>
              </w:rPr>
              <w:br/>
              <w:t>i/lub</w:t>
            </w:r>
            <w:r w:rsidRPr="00293D12">
              <w:rPr>
                <w:rFonts w:eastAsia="Calibri" w:cs="Arial"/>
                <w:sz w:val="20"/>
                <w:lang w:eastAsia="en-GB"/>
              </w:rPr>
              <w:br/>
              <w:t xml:space="preserve">1b)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ciągu określonej liczby lat wymaganej w stosownym ogłoszeniu lub dokumentach zamówienia jest następujący</w:t>
            </w:r>
            <w:r w:rsidRPr="00293D12">
              <w:rPr>
                <w:rFonts w:eastAsia="Calibri" w:cs="Arial"/>
                <w:b/>
                <w:sz w:val="20"/>
                <w:vertAlign w:val="superscript"/>
                <w:lang w:eastAsia="en-GB"/>
              </w:rPr>
              <w:footnoteReference w:id="39"/>
            </w:r>
            <w:r w:rsidRPr="00293D12">
              <w:rPr>
                <w:rFonts w:eastAsia="Calibri" w:cs="Arial"/>
                <w:b/>
                <w:sz w:val="20"/>
                <w:lang w:eastAsia="en-GB"/>
              </w:rPr>
              <w:t xml:space="preserve"> (</w:t>
            </w:r>
            <w:r w:rsidRPr="00293D12">
              <w:rPr>
                <w:rFonts w:eastAsia="Calibri" w:cs="Arial"/>
                <w:sz w:val="20"/>
                <w:lang w:eastAsia="en-GB"/>
              </w:rPr>
              <w:t>)</w:t>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BE1CD69"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p>
          <w:p w14:paraId="00921B6D"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B41FD4" w:rsidRPr="00293D12" w14:paraId="271EBDB8" w14:textId="77777777" w:rsidTr="00B41FD4">
        <w:tc>
          <w:tcPr>
            <w:tcW w:w="4644" w:type="dxa"/>
            <w:shd w:val="clear" w:color="auto" w:fill="auto"/>
          </w:tcPr>
          <w:p w14:paraId="393F0696"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2a) Jego roczny („specyficzny”) </w:t>
            </w:r>
            <w:r w:rsidRPr="00293D12">
              <w:rPr>
                <w:rFonts w:eastAsia="Calibri" w:cs="Arial"/>
                <w:b/>
                <w:sz w:val="20"/>
                <w:lang w:eastAsia="en-GB"/>
              </w:rPr>
              <w:t>obrót w obszarze działalności gospodarczej objętym zamówieniem</w:t>
            </w:r>
            <w:r w:rsidRPr="00293D12">
              <w:rPr>
                <w:rFonts w:eastAsia="Calibri" w:cs="Arial"/>
                <w:sz w:val="20"/>
                <w:lang w:eastAsia="en-GB"/>
              </w:rPr>
              <w:t xml:space="preserve"> i określonym w stosownym ogłoszeniu lub dokumentach zamówienia w ciągu wymaganej liczby lat obrotowych jest następujący:</w:t>
            </w:r>
            <w:r w:rsidRPr="00293D12">
              <w:rPr>
                <w:rFonts w:eastAsia="Calibri" w:cs="Arial"/>
                <w:sz w:val="20"/>
                <w:lang w:eastAsia="en-GB"/>
              </w:rPr>
              <w:br/>
            </w:r>
            <w:r w:rsidRPr="00293D12">
              <w:rPr>
                <w:rFonts w:eastAsia="Calibri" w:cs="Arial"/>
                <w:b/>
                <w:sz w:val="20"/>
                <w:lang w:eastAsia="en-GB"/>
              </w:rPr>
              <w:t>i/lub</w:t>
            </w:r>
            <w:r w:rsidRPr="00293D12">
              <w:rPr>
                <w:rFonts w:eastAsia="Calibri" w:cs="Arial"/>
                <w:b/>
                <w:sz w:val="20"/>
                <w:lang w:eastAsia="en-GB"/>
              </w:rPr>
              <w:br/>
            </w:r>
            <w:r w:rsidRPr="00293D12">
              <w:rPr>
                <w:rFonts w:eastAsia="Calibri" w:cs="Arial"/>
                <w:sz w:val="20"/>
                <w:lang w:eastAsia="en-GB"/>
              </w:rPr>
              <w:t xml:space="preserve">2b)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przedmiotowym obszarze i w ciągu określonej liczby lat wymaganej w stosownym ogłoszeniu lub dokumentach zamówienia jest następujący</w:t>
            </w:r>
            <w:r w:rsidRPr="00293D12">
              <w:rPr>
                <w:rFonts w:eastAsia="Calibri" w:cs="Arial"/>
                <w:b/>
                <w:sz w:val="20"/>
                <w:vertAlign w:val="superscript"/>
                <w:lang w:eastAsia="en-GB"/>
              </w:rPr>
              <w:footnoteReference w:id="40"/>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41EC73AE"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B41FD4" w:rsidRPr="00293D12" w14:paraId="429C5203" w14:textId="77777777" w:rsidTr="00B41FD4">
        <w:tc>
          <w:tcPr>
            <w:tcW w:w="4644" w:type="dxa"/>
            <w:shd w:val="clear" w:color="auto" w:fill="auto"/>
          </w:tcPr>
          <w:p w14:paraId="6160F7B6"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00BDFFA"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5C530171" w14:textId="77777777" w:rsidTr="00B41FD4">
        <w:tc>
          <w:tcPr>
            <w:tcW w:w="4644" w:type="dxa"/>
            <w:shd w:val="clear" w:color="auto" w:fill="auto"/>
          </w:tcPr>
          <w:p w14:paraId="02030EEA"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4) W odniesieniu do </w:t>
            </w:r>
            <w:r w:rsidRPr="00293D12">
              <w:rPr>
                <w:rFonts w:eastAsia="Calibri" w:cs="Arial"/>
                <w:b/>
                <w:sz w:val="20"/>
                <w:lang w:eastAsia="en-GB"/>
              </w:rPr>
              <w:t>wskaźników finansowych</w:t>
            </w:r>
            <w:r w:rsidRPr="00293D12">
              <w:rPr>
                <w:rFonts w:eastAsia="Calibri" w:cs="Arial"/>
                <w:b/>
                <w:sz w:val="20"/>
                <w:vertAlign w:val="superscript"/>
                <w:lang w:eastAsia="en-GB"/>
              </w:rPr>
              <w:footnoteReference w:id="41"/>
            </w:r>
            <w:r w:rsidRPr="00293D12">
              <w:rPr>
                <w:rFonts w:eastAsia="Calibri" w:cs="Arial"/>
                <w:sz w:val="20"/>
                <w:lang w:eastAsia="en-GB"/>
              </w:rPr>
              <w:t xml:space="preserve"> określonych w stosownym ogłoszeniu lub dokumentach zamówienia wykonawca oświadcza, że aktualna(-e) wartość(-ci) wymaganego(-</w:t>
            </w:r>
            <w:proofErr w:type="spellStart"/>
            <w:r w:rsidRPr="00293D12">
              <w:rPr>
                <w:rFonts w:eastAsia="Calibri" w:cs="Arial"/>
                <w:sz w:val="20"/>
                <w:lang w:eastAsia="en-GB"/>
              </w:rPr>
              <w:t>ych</w:t>
            </w:r>
            <w:proofErr w:type="spellEnd"/>
            <w:r w:rsidRPr="00293D12">
              <w:rPr>
                <w:rFonts w:eastAsia="Calibri" w:cs="Arial"/>
                <w:sz w:val="20"/>
                <w:lang w:eastAsia="en-GB"/>
              </w:rPr>
              <w:t>) wskaźnika(-ów) jest (są) następująca(-e):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4A5FE7F8"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(określenie wymaganego wskaźnika – stosunek X do Y</w:t>
            </w:r>
            <w:r w:rsidRPr="00293D12">
              <w:rPr>
                <w:rFonts w:eastAsia="Calibri" w:cs="Arial"/>
                <w:sz w:val="20"/>
                <w:vertAlign w:val="superscript"/>
                <w:lang w:eastAsia="en-GB"/>
              </w:rPr>
              <w:footnoteReference w:id="42"/>
            </w:r>
            <w:r w:rsidRPr="00293D12">
              <w:rPr>
                <w:rFonts w:eastAsia="Calibri" w:cs="Arial"/>
                <w:sz w:val="20"/>
                <w:lang w:eastAsia="en-GB"/>
              </w:rPr>
              <w:t xml:space="preserve"> – oraz wartość):</w:t>
            </w:r>
            <w:r w:rsidRPr="00293D12">
              <w:rPr>
                <w:rFonts w:eastAsia="Calibri" w:cs="Arial"/>
                <w:sz w:val="20"/>
                <w:lang w:eastAsia="en-GB"/>
              </w:rPr>
              <w:br/>
              <w:t>[……], [……]</w:t>
            </w:r>
            <w:r w:rsidRPr="00293D12">
              <w:rPr>
                <w:rFonts w:eastAsia="Calibri" w:cs="Arial"/>
                <w:sz w:val="20"/>
                <w:vertAlign w:val="superscript"/>
                <w:lang w:eastAsia="en-GB"/>
              </w:rPr>
              <w:footnoteReference w:id="43"/>
            </w:r>
            <w:r w:rsidRPr="00293D12">
              <w:rPr>
                <w:rFonts w:eastAsia="Calibri" w:cs="Arial"/>
                <w:sz w:val="20"/>
                <w:lang w:eastAsia="en-GB"/>
              </w:rPr>
              <w:br/>
            </w:r>
            <w:r w:rsidRPr="00293D12">
              <w:rPr>
                <w:rFonts w:eastAsia="Calibri" w:cs="Arial"/>
                <w:i/>
                <w:sz w:val="20"/>
                <w:lang w:eastAsia="en-GB"/>
              </w:rPr>
              <w:br/>
            </w:r>
            <w:r w:rsidRPr="00293D12">
              <w:rPr>
                <w:rFonts w:eastAsia="Calibri" w:cs="Arial"/>
                <w:i/>
                <w:sz w:val="20"/>
                <w:lang w:eastAsia="en-GB"/>
              </w:rPr>
              <w:br/>
            </w:r>
            <w:r w:rsidRPr="00293D12">
              <w:rPr>
                <w:rFonts w:eastAsia="Calibri" w:cs="Arial"/>
                <w:sz w:val="20"/>
                <w:lang w:eastAsia="en-GB"/>
              </w:rPr>
              <w:t>(adres internetowy, wydający urząd lub organ, dokładne dane referencyjne dokumentacji): [……][……][……]</w:t>
            </w:r>
          </w:p>
        </w:tc>
      </w:tr>
      <w:tr w:rsidR="00B41FD4" w:rsidRPr="00293D12" w14:paraId="7E85FCDB" w14:textId="77777777" w:rsidTr="00B41FD4">
        <w:tc>
          <w:tcPr>
            <w:tcW w:w="4644" w:type="dxa"/>
            <w:shd w:val="clear" w:color="auto" w:fill="auto"/>
          </w:tcPr>
          <w:p w14:paraId="776B2F8D"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5) W ramach </w:t>
            </w:r>
            <w:r w:rsidRPr="00293D12">
              <w:rPr>
                <w:rFonts w:eastAsia="Calibri" w:cs="Arial"/>
                <w:b/>
                <w:sz w:val="20"/>
                <w:lang w:eastAsia="en-GB"/>
              </w:rPr>
              <w:t>ubezpieczenia z tytułu ryzyka zawodowego</w:t>
            </w:r>
            <w:r w:rsidRPr="00293D12">
              <w:rPr>
                <w:rFonts w:eastAsia="Calibri" w:cs="Arial"/>
                <w:sz w:val="20"/>
                <w:lang w:eastAsia="en-GB"/>
              </w:rPr>
              <w:t xml:space="preserve"> wykonawca jest ubezpieczony na następującą kwotę:</w:t>
            </w:r>
            <w:r w:rsidRPr="00293D12">
              <w:rPr>
                <w:rFonts w:eastAsia="Calibri" w:cs="Arial"/>
                <w:sz w:val="20"/>
                <w:lang w:eastAsia="en-GB"/>
              </w:rPr>
              <w:br/>
              <w:t>Jeżeli te informacje są dostępne w formie elektronicznej, proszę wskazać:</w:t>
            </w:r>
          </w:p>
        </w:tc>
        <w:tc>
          <w:tcPr>
            <w:tcW w:w="4645" w:type="dxa"/>
            <w:shd w:val="clear" w:color="auto" w:fill="auto"/>
          </w:tcPr>
          <w:p w14:paraId="660C3CD1"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 waluta</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B41FD4" w:rsidRPr="00293D12" w14:paraId="3F334008" w14:textId="77777777" w:rsidTr="00B41FD4">
        <w:tc>
          <w:tcPr>
            <w:tcW w:w="4644" w:type="dxa"/>
            <w:shd w:val="clear" w:color="auto" w:fill="auto"/>
          </w:tcPr>
          <w:p w14:paraId="75426314"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6) W odniesieniu do </w:t>
            </w:r>
            <w:r w:rsidRPr="00293D12">
              <w:rPr>
                <w:rFonts w:eastAsia="Calibri" w:cs="Arial"/>
                <w:b/>
                <w:sz w:val="20"/>
                <w:lang w:eastAsia="en-GB"/>
              </w:rPr>
              <w:t>innych ewentualnych wymogów ekonomicznych lub finansowych</w:t>
            </w:r>
            <w:r w:rsidRPr="00293D12">
              <w:rPr>
                <w:rFonts w:eastAsia="Calibri" w:cs="Arial"/>
                <w:sz w:val="20"/>
                <w:lang w:eastAsia="en-GB"/>
              </w:rPr>
              <w:t>, które mogły zostać określone w stosownym ogłoszeniu lub dokumentach zamówienia, wykonawca oświadcza, że</w:t>
            </w:r>
            <w:r w:rsidRPr="00293D12">
              <w:rPr>
                <w:rFonts w:eastAsia="Calibri" w:cs="Arial"/>
                <w:sz w:val="20"/>
                <w:lang w:eastAsia="en-GB"/>
              </w:rPr>
              <w:br/>
              <w:t xml:space="preserve">Jeżeli odnośna dokumentacja, która </w:t>
            </w:r>
            <w:r w:rsidRPr="00293D12">
              <w:rPr>
                <w:rFonts w:eastAsia="Calibri" w:cs="Arial"/>
                <w:b/>
                <w:sz w:val="20"/>
                <w:lang w:eastAsia="en-GB"/>
              </w:rPr>
              <w:t>mogła</w:t>
            </w:r>
            <w:r w:rsidRPr="00293D12">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EDFEA7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2C2C5A75"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Zdolność techniczna i zawodowa</w:t>
      </w:r>
    </w:p>
    <w:p w14:paraId="3C971564"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1FB9C429" w14:textId="77777777" w:rsidTr="00B41FD4">
        <w:tc>
          <w:tcPr>
            <w:tcW w:w="4644" w:type="dxa"/>
            <w:shd w:val="clear" w:color="auto" w:fill="auto"/>
          </w:tcPr>
          <w:p w14:paraId="0B1C83D5" w14:textId="77777777" w:rsidR="00B41FD4" w:rsidRPr="00293D12" w:rsidRDefault="00B41FD4" w:rsidP="00B41FD4">
            <w:pPr>
              <w:tabs>
                <w:tab w:val="clear" w:pos="3402"/>
              </w:tabs>
              <w:spacing w:before="120" w:after="120" w:line="240" w:lineRule="auto"/>
              <w:jc w:val="both"/>
              <w:rPr>
                <w:rFonts w:eastAsia="Calibri" w:cs="Arial"/>
                <w:b/>
                <w:sz w:val="20"/>
                <w:lang w:eastAsia="en-GB"/>
              </w:rPr>
            </w:pPr>
            <w:bookmarkStart w:id="84" w:name="_DV_M4300"/>
            <w:bookmarkStart w:id="85" w:name="_DV_M4301"/>
            <w:bookmarkEnd w:id="84"/>
            <w:bookmarkEnd w:id="85"/>
            <w:r w:rsidRPr="00293D12">
              <w:rPr>
                <w:rFonts w:eastAsia="Calibri" w:cs="Arial"/>
                <w:b/>
                <w:sz w:val="20"/>
                <w:lang w:eastAsia="en-GB"/>
              </w:rPr>
              <w:t>Zdolność techniczna i zawodowa</w:t>
            </w:r>
          </w:p>
        </w:tc>
        <w:tc>
          <w:tcPr>
            <w:tcW w:w="4645" w:type="dxa"/>
            <w:shd w:val="clear" w:color="auto" w:fill="auto"/>
          </w:tcPr>
          <w:p w14:paraId="5FFA486F" w14:textId="77777777" w:rsidR="00B41FD4" w:rsidRPr="00293D12" w:rsidRDefault="00B41FD4" w:rsidP="00B41FD4">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B41FD4" w:rsidRPr="00293D12" w14:paraId="43F60700" w14:textId="77777777" w:rsidTr="00B41FD4">
        <w:tc>
          <w:tcPr>
            <w:tcW w:w="4644" w:type="dxa"/>
            <w:shd w:val="clear" w:color="auto" w:fill="auto"/>
          </w:tcPr>
          <w:p w14:paraId="34A719B5"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 xml:space="preserve">1a) Jedynie w odniesieniu do </w:t>
            </w:r>
            <w:r w:rsidRPr="00293D12">
              <w:rPr>
                <w:rFonts w:eastAsia="Calibri" w:cs="Arial"/>
                <w:b/>
                <w:sz w:val="20"/>
                <w:shd w:val="clear" w:color="auto" w:fill="FFFFFF"/>
                <w:lang w:eastAsia="en-GB"/>
              </w:rPr>
              <w:t>zamówień publicznych na roboty budowlane</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4"/>
            </w:r>
            <w:r w:rsidRPr="00293D12">
              <w:rPr>
                <w:rFonts w:eastAsia="Calibri" w:cs="Arial"/>
                <w:sz w:val="20"/>
                <w:lang w:eastAsia="en-GB"/>
              </w:rPr>
              <w:t xml:space="preserve"> wykonawca </w:t>
            </w:r>
            <w:r w:rsidRPr="00293D12">
              <w:rPr>
                <w:rFonts w:eastAsia="Calibri" w:cs="Arial"/>
                <w:b/>
                <w:sz w:val="20"/>
                <w:lang w:eastAsia="en-GB"/>
              </w:rPr>
              <w:t>wykonał następujące roboty budowlane określonego rodzaju</w:t>
            </w:r>
            <w:r w:rsidRPr="00293D12">
              <w:rPr>
                <w:rFonts w:eastAsia="Calibri" w:cs="Arial"/>
                <w:sz w:val="20"/>
                <w:lang w:eastAsia="en-GB"/>
              </w:rPr>
              <w:t xml:space="preserve">: </w:t>
            </w:r>
            <w:r w:rsidRPr="00293D12">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992132B"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Liczba lat (okres ten został wskazany w stosownym ogłoszeniu lub dokumentach zamówienia): […]</w:t>
            </w:r>
            <w:r w:rsidRPr="00293D12">
              <w:rPr>
                <w:rFonts w:eastAsia="Calibri" w:cs="Arial"/>
                <w:sz w:val="20"/>
                <w:lang w:eastAsia="en-GB"/>
              </w:rPr>
              <w:br/>
              <w:t>Roboty budowlane: [……]</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B41FD4" w:rsidRPr="00293D12" w14:paraId="4F3CD18D" w14:textId="77777777" w:rsidTr="00B41FD4">
        <w:tc>
          <w:tcPr>
            <w:tcW w:w="4644" w:type="dxa"/>
            <w:shd w:val="clear" w:color="auto" w:fill="auto"/>
          </w:tcPr>
          <w:p w14:paraId="5077758C" w14:textId="77777777" w:rsidR="00B41FD4" w:rsidRPr="00293D12" w:rsidRDefault="00B41FD4" w:rsidP="00B41FD4">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shd w:val="clear" w:color="auto" w:fill="FFFFFF"/>
                <w:lang w:eastAsia="en-GB"/>
              </w:rPr>
              <w:t xml:space="preserve">1b) Jedynie w odniesieniu do </w:t>
            </w:r>
            <w:r w:rsidRPr="00293D12">
              <w:rPr>
                <w:rFonts w:eastAsia="Calibri" w:cs="Arial"/>
                <w:b/>
                <w:sz w:val="20"/>
                <w:shd w:val="clear" w:color="auto" w:fill="FFFFFF"/>
                <w:lang w:eastAsia="en-GB"/>
              </w:rPr>
              <w:t>zamówień publicznych na dostawy i zamówień publicznych na usługi</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5"/>
            </w:r>
            <w:r w:rsidRPr="00293D12">
              <w:rPr>
                <w:rFonts w:eastAsia="Calibri" w:cs="Arial"/>
                <w:sz w:val="20"/>
                <w:lang w:eastAsia="en-GB"/>
              </w:rPr>
              <w:t xml:space="preserve"> wykonawca </w:t>
            </w:r>
            <w:r w:rsidRPr="00293D12">
              <w:rPr>
                <w:rFonts w:eastAsia="Calibri" w:cs="Arial"/>
                <w:b/>
                <w:sz w:val="20"/>
                <w:lang w:eastAsia="en-GB"/>
              </w:rPr>
              <w:t>zrealizował następujące główne dostawy określonego rodzaju lub wyświadczył następujące główne usługi określonego rodzaju</w:t>
            </w:r>
            <w:r w:rsidRPr="00293D12">
              <w:rPr>
                <w:rFonts w:eastAsia="Calibri" w:cs="Arial"/>
                <w:sz w:val="20"/>
                <w:lang w:eastAsia="en-GB"/>
              </w:rPr>
              <w:t>:</w:t>
            </w:r>
            <w:r w:rsidRPr="00293D12">
              <w:rPr>
                <w:rFonts w:eastAsia="Calibri" w:cs="Arial"/>
                <w:b/>
                <w:sz w:val="20"/>
                <w:lang w:eastAsia="en-GB"/>
              </w:rPr>
              <w:t xml:space="preserve"> </w:t>
            </w:r>
            <w:r w:rsidRPr="00293D12">
              <w:rPr>
                <w:rFonts w:eastAsia="Calibri" w:cs="Arial"/>
                <w:sz w:val="20"/>
                <w:lang w:eastAsia="en-GB"/>
              </w:rPr>
              <w:t>Przy sporządzaniu wykazu proszę podać kwoty, daty i odbiorców, zarówno publicznych, jak i prywatnych</w:t>
            </w:r>
            <w:r w:rsidRPr="00293D12">
              <w:rPr>
                <w:rFonts w:eastAsia="Calibri" w:cs="Arial"/>
                <w:sz w:val="20"/>
                <w:vertAlign w:val="superscript"/>
                <w:lang w:eastAsia="en-GB"/>
              </w:rPr>
              <w:footnoteReference w:id="46"/>
            </w:r>
            <w:r w:rsidRPr="00293D12">
              <w:rPr>
                <w:rFonts w:eastAsia="Calibri" w:cs="Arial"/>
                <w:sz w:val="20"/>
                <w:lang w:eastAsia="en-GB"/>
              </w:rPr>
              <w:t>:</w:t>
            </w:r>
          </w:p>
        </w:tc>
        <w:tc>
          <w:tcPr>
            <w:tcW w:w="4645" w:type="dxa"/>
            <w:shd w:val="clear" w:color="auto" w:fill="auto"/>
          </w:tcPr>
          <w:p w14:paraId="11E560F1"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41FD4" w:rsidRPr="00293D12" w14:paraId="7830F3AF" w14:textId="77777777" w:rsidTr="00B41FD4">
              <w:tc>
                <w:tcPr>
                  <w:tcW w:w="1336" w:type="dxa"/>
                  <w:shd w:val="clear" w:color="auto" w:fill="auto"/>
                </w:tcPr>
                <w:p w14:paraId="27C4B24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Opis</w:t>
                  </w:r>
                </w:p>
              </w:tc>
              <w:tc>
                <w:tcPr>
                  <w:tcW w:w="936" w:type="dxa"/>
                  <w:shd w:val="clear" w:color="auto" w:fill="auto"/>
                </w:tcPr>
                <w:p w14:paraId="3FF90904"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Kwoty</w:t>
                  </w:r>
                </w:p>
              </w:tc>
              <w:tc>
                <w:tcPr>
                  <w:tcW w:w="724" w:type="dxa"/>
                  <w:shd w:val="clear" w:color="auto" w:fill="auto"/>
                </w:tcPr>
                <w:p w14:paraId="4FDBBE83"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Daty</w:t>
                  </w:r>
                </w:p>
              </w:tc>
              <w:tc>
                <w:tcPr>
                  <w:tcW w:w="1149" w:type="dxa"/>
                  <w:shd w:val="clear" w:color="auto" w:fill="auto"/>
                </w:tcPr>
                <w:p w14:paraId="3C287C2F"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Odbiorcy</w:t>
                  </w:r>
                </w:p>
              </w:tc>
            </w:tr>
            <w:tr w:rsidR="00B41FD4" w:rsidRPr="00293D12" w14:paraId="36B6D174" w14:textId="77777777" w:rsidTr="00B41FD4">
              <w:tc>
                <w:tcPr>
                  <w:tcW w:w="1336" w:type="dxa"/>
                  <w:shd w:val="clear" w:color="auto" w:fill="auto"/>
                </w:tcPr>
                <w:p w14:paraId="09016DE6"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c>
                <w:tcPr>
                  <w:tcW w:w="936" w:type="dxa"/>
                  <w:shd w:val="clear" w:color="auto" w:fill="auto"/>
                </w:tcPr>
                <w:p w14:paraId="16E1C4A2"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c>
                <w:tcPr>
                  <w:tcW w:w="724" w:type="dxa"/>
                  <w:shd w:val="clear" w:color="auto" w:fill="auto"/>
                </w:tcPr>
                <w:p w14:paraId="6E41378A"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56FCAE48"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r>
          </w:tbl>
          <w:p w14:paraId="1E8E2C0E" w14:textId="77777777" w:rsidR="00B41FD4" w:rsidRPr="00293D12" w:rsidRDefault="00B41FD4" w:rsidP="00B41FD4">
            <w:pPr>
              <w:tabs>
                <w:tab w:val="clear" w:pos="3402"/>
              </w:tabs>
              <w:spacing w:before="120" w:after="120" w:line="240" w:lineRule="auto"/>
              <w:jc w:val="both"/>
              <w:rPr>
                <w:rFonts w:eastAsia="Calibri" w:cs="Arial"/>
                <w:sz w:val="20"/>
                <w:lang w:eastAsia="en-GB"/>
              </w:rPr>
            </w:pPr>
          </w:p>
        </w:tc>
      </w:tr>
      <w:tr w:rsidR="00B41FD4" w:rsidRPr="00293D12" w14:paraId="79833ED1" w14:textId="77777777" w:rsidTr="00B41FD4">
        <w:tc>
          <w:tcPr>
            <w:tcW w:w="4644" w:type="dxa"/>
            <w:shd w:val="clear" w:color="auto" w:fill="auto"/>
          </w:tcPr>
          <w:p w14:paraId="6B3FFE77" w14:textId="77777777" w:rsidR="00B41FD4" w:rsidRPr="00293D12" w:rsidRDefault="00B41FD4" w:rsidP="00B41FD4">
            <w:pPr>
              <w:tabs>
                <w:tab w:val="clear" w:pos="3402"/>
              </w:tabs>
              <w:spacing w:before="120" w:after="120" w:line="240" w:lineRule="auto"/>
              <w:jc w:val="both"/>
              <w:rPr>
                <w:rFonts w:eastAsia="Calibri" w:cs="Arial"/>
                <w:sz w:val="20"/>
                <w:shd w:val="clear" w:color="auto" w:fill="BFBFBF"/>
                <w:lang w:eastAsia="en-GB"/>
              </w:rPr>
            </w:pPr>
            <w:r w:rsidRPr="00293D12">
              <w:rPr>
                <w:rFonts w:eastAsia="Calibri" w:cs="Arial"/>
                <w:sz w:val="20"/>
                <w:lang w:eastAsia="en-GB"/>
              </w:rPr>
              <w:t xml:space="preserve">2) Może skorzystać z usług następujących </w:t>
            </w:r>
            <w:r w:rsidRPr="00293D12">
              <w:rPr>
                <w:rFonts w:eastAsia="Calibri" w:cs="Arial"/>
                <w:b/>
                <w:sz w:val="20"/>
                <w:lang w:eastAsia="en-GB"/>
              </w:rPr>
              <w:t>pracowników technicznych lub służb technicznych</w:t>
            </w:r>
            <w:r w:rsidRPr="00293D12">
              <w:rPr>
                <w:rFonts w:eastAsia="Calibri" w:cs="Arial"/>
                <w:b/>
                <w:sz w:val="20"/>
                <w:vertAlign w:val="superscript"/>
                <w:lang w:eastAsia="en-GB"/>
              </w:rPr>
              <w:footnoteReference w:id="47"/>
            </w:r>
            <w:r w:rsidRPr="00293D12">
              <w:rPr>
                <w:rFonts w:eastAsia="Calibri" w:cs="Arial"/>
                <w:sz w:val="20"/>
                <w:lang w:eastAsia="en-GB"/>
              </w:rPr>
              <w:t>, w szczególności tych odpowiedzialnych za kontrolę jakości:</w:t>
            </w:r>
            <w:r w:rsidRPr="00293D12">
              <w:rPr>
                <w:rFonts w:eastAsia="Calibri" w:cs="Arial"/>
                <w:sz w:val="20"/>
                <w:lang w:eastAsia="en-GB"/>
              </w:rPr>
              <w:br/>
              <w:t xml:space="preserve">W przypadku zamówień publicznych na roboty </w:t>
            </w:r>
            <w:r w:rsidRPr="00293D12">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1111F8D2"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B41FD4" w:rsidRPr="00293D12" w14:paraId="738E010B" w14:textId="77777777" w:rsidTr="00B41FD4">
        <w:tc>
          <w:tcPr>
            <w:tcW w:w="4644" w:type="dxa"/>
            <w:shd w:val="clear" w:color="auto" w:fill="auto"/>
          </w:tcPr>
          <w:p w14:paraId="3B0DD069"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3) Korzysta z następujących </w:t>
            </w:r>
            <w:r w:rsidRPr="00293D12">
              <w:rPr>
                <w:rFonts w:eastAsia="Calibri" w:cs="Arial"/>
                <w:b/>
                <w:sz w:val="20"/>
                <w:lang w:eastAsia="en-GB"/>
              </w:rPr>
              <w:t>urządzeń technicznych oraz środków w celu zapewnienia jakości</w:t>
            </w:r>
            <w:r w:rsidRPr="00293D12">
              <w:rPr>
                <w:rFonts w:eastAsia="Calibri" w:cs="Arial"/>
                <w:sz w:val="20"/>
                <w:lang w:eastAsia="en-GB"/>
              </w:rPr>
              <w:t xml:space="preserve">, a jego </w:t>
            </w:r>
            <w:r w:rsidRPr="00293D12">
              <w:rPr>
                <w:rFonts w:eastAsia="Calibri" w:cs="Arial"/>
                <w:b/>
                <w:sz w:val="20"/>
                <w:lang w:eastAsia="en-GB"/>
              </w:rPr>
              <w:t>zaplecze naukowo-badawcze</w:t>
            </w:r>
            <w:r w:rsidRPr="00293D12">
              <w:rPr>
                <w:rFonts w:eastAsia="Calibri" w:cs="Arial"/>
                <w:sz w:val="20"/>
                <w:lang w:eastAsia="en-GB"/>
              </w:rPr>
              <w:t xml:space="preserve"> jest następujące: </w:t>
            </w:r>
          </w:p>
        </w:tc>
        <w:tc>
          <w:tcPr>
            <w:tcW w:w="4645" w:type="dxa"/>
            <w:shd w:val="clear" w:color="auto" w:fill="auto"/>
          </w:tcPr>
          <w:p w14:paraId="1C0128FC"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5A313C10" w14:textId="77777777" w:rsidTr="00B41FD4">
        <w:tc>
          <w:tcPr>
            <w:tcW w:w="4644" w:type="dxa"/>
            <w:shd w:val="clear" w:color="auto" w:fill="auto"/>
          </w:tcPr>
          <w:p w14:paraId="29CAF75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4) Podczas realizacji zamówienia będzie mógł stosować następujące systemy </w:t>
            </w:r>
            <w:r w:rsidRPr="00293D12">
              <w:rPr>
                <w:rFonts w:eastAsia="Calibri" w:cs="Arial"/>
                <w:b/>
                <w:sz w:val="20"/>
                <w:lang w:eastAsia="en-GB"/>
              </w:rPr>
              <w:t>zarządzania łańcuchem dostaw</w:t>
            </w:r>
            <w:r w:rsidRPr="00293D12">
              <w:rPr>
                <w:rFonts w:eastAsia="Calibri" w:cs="Arial"/>
                <w:sz w:val="20"/>
                <w:lang w:eastAsia="en-GB"/>
              </w:rPr>
              <w:t xml:space="preserve"> i śledzenia łańcucha dostaw:</w:t>
            </w:r>
          </w:p>
        </w:tc>
        <w:tc>
          <w:tcPr>
            <w:tcW w:w="4645" w:type="dxa"/>
            <w:shd w:val="clear" w:color="auto" w:fill="auto"/>
          </w:tcPr>
          <w:p w14:paraId="6A8061B5"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B41FD4" w:rsidRPr="00293D12" w14:paraId="1BD4EB60" w14:textId="77777777" w:rsidTr="00B41FD4">
        <w:tc>
          <w:tcPr>
            <w:tcW w:w="4644" w:type="dxa"/>
            <w:shd w:val="clear" w:color="auto" w:fill="auto"/>
          </w:tcPr>
          <w:p w14:paraId="2DDA0D74"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5)</w:t>
            </w:r>
            <w:r w:rsidRPr="00293D12">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93D12">
              <w:rPr>
                <w:rFonts w:eastAsia="Calibri" w:cs="Arial"/>
                <w:b/>
                <w:sz w:val="20"/>
                <w:shd w:val="clear" w:color="auto" w:fill="BFBFBF"/>
                <w:lang w:eastAsia="en-GB"/>
              </w:rPr>
              <w:br/>
            </w:r>
            <w:r w:rsidRPr="00293D12">
              <w:rPr>
                <w:rFonts w:eastAsia="Calibri" w:cs="Arial"/>
                <w:sz w:val="20"/>
                <w:lang w:eastAsia="en-GB"/>
              </w:rPr>
              <w:t xml:space="preserve">Czy wykonawca </w:t>
            </w:r>
            <w:r w:rsidRPr="00293D12">
              <w:rPr>
                <w:rFonts w:eastAsia="Calibri" w:cs="Arial"/>
                <w:b/>
                <w:sz w:val="20"/>
                <w:lang w:eastAsia="en-GB"/>
              </w:rPr>
              <w:t>zezwoli</w:t>
            </w:r>
            <w:r w:rsidRPr="00293D12">
              <w:rPr>
                <w:rFonts w:eastAsia="Calibri" w:cs="Arial"/>
                <w:sz w:val="20"/>
                <w:lang w:eastAsia="en-GB"/>
              </w:rPr>
              <w:t xml:space="preserve"> na przeprowadzenie </w:t>
            </w:r>
            <w:r w:rsidRPr="00293D12">
              <w:rPr>
                <w:rFonts w:eastAsia="Calibri" w:cs="Arial"/>
                <w:b/>
                <w:sz w:val="20"/>
                <w:lang w:eastAsia="en-GB"/>
              </w:rPr>
              <w:t>kontroli</w:t>
            </w:r>
            <w:r w:rsidRPr="00293D12">
              <w:rPr>
                <w:rFonts w:eastAsia="Calibri" w:cs="Arial"/>
                <w:b/>
                <w:sz w:val="20"/>
                <w:vertAlign w:val="superscript"/>
                <w:lang w:eastAsia="en-GB"/>
              </w:rPr>
              <w:footnoteReference w:id="48"/>
            </w:r>
            <w:r w:rsidRPr="00293D12">
              <w:rPr>
                <w:rFonts w:eastAsia="Calibri" w:cs="Arial"/>
                <w:sz w:val="20"/>
                <w:lang w:eastAsia="en-GB"/>
              </w:rPr>
              <w:t xml:space="preserve"> swoich </w:t>
            </w:r>
            <w:r w:rsidRPr="00293D12">
              <w:rPr>
                <w:rFonts w:eastAsia="Calibri" w:cs="Arial"/>
                <w:b/>
                <w:sz w:val="20"/>
                <w:lang w:eastAsia="en-GB"/>
              </w:rPr>
              <w:t>zdolności produkcyjnych</w:t>
            </w:r>
            <w:r w:rsidRPr="00293D12">
              <w:rPr>
                <w:rFonts w:eastAsia="Calibri" w:cs="Arial"/>
                <w:sz w:val="20"/>
                <w:lang w:eastAsia="en-GB"/>
              </w:rPr>
              <w:t xml:space="preserve"> lub </w:t>
            </w:r>
            <w:r w:rsidRPr="00293D12">
              <w:rPr>
                <w:rFonts w:eastAsia="Calibri" w:cs="Arial"/>
                <w:b/>
                <w:sz w:val="20"/>
                <w:lang w:eastAsia="en-GB"/>
              </w:rPr>
              <w:t>zdolności technicznych</w:t>
            </w:r>
            <w:r w:rsidRPr="00293D12">
              <w:rPr>
                <w:rFonts w:eastAsia="Calibri" w:cs="Arial"/>
                <w:sz w:val="20"/>
                <w:lang w:eastAsia="en-GB"/>
              </w:rPr>
              <w:t xml:space="preserve">, a w razie konieczności także dostępnych mu </w:t>
            </w:r>
            <w:r w:rsidRPr="00293D12">
              <w:rPr>
                <w:rFonts w:eastAsia="Calibri" w:cs="Arial"/>
                <w:b/>
                <w:sz w:val="20"/>
                <w:lang w:eastAsia="en-GB"/>
              </w:rPr>
              <w:t>środków naukowych i badawczych</w:t>
            </w:r>
            <w:r w:rsidRPr="00293D12">
              <w:rPr>
                <w:rFonts w:eastAsia="Calibri" w:cs="Arial"/>
                <w:sz w:val="20"/>
                <w:lang w:eastAsia="en-GB"/>
              </w:rPr>
              <w:t xml:space="preserve">, jak również </w:t>
            </w:r>
            <w:r w:rsidRPr="00293D12">
              <w:rPr>
                <w:rFonts w:eastAsia="Calibri" w:cs="Arial"/>
                <w:b/>
                <w:sz w:val="20"/>
                <w:lang w:eastAsia="en-GB"/>
              </w:rPr>
              <w:t>środków kontroli jakości</w:t>
            </w:r>
            <w:r w:rsidRPr="00293D12">
              <w:rPr>
                <w:rFonts w:eastAsia="Calibri" w:cs="Arial"/>
                <w:sz w:val="20"/>
                <w:lang w:eastAsia="en-GB"/>
              </w:rPr>
              <w:t>?</w:t>
            </w:r>
          </w:p>
        </w:tc>
        <w:tc>
          <w:tcPr>
            <w:tcW w:w="4645" w:type="dxa"/>
            <w:shd w:val="clear" w:color="auto" w:fill="auto"/>
          </w:tcPr>
          <w:p w14:paraId="2142D43D" w14:textId="77777777" w:rsidR="00B41FD4" w:rsidRPr="00293D12" w:rsidRDefault="00B41FD4" w:rsidP="00B41FD4">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p>
        </w:tc>
      </w:tr>
      <w:tr w:rsidR="00B41FD4" w:rsidRPr="00293D12" w14:paraId="0CDFA85E" w14:textId="77777777" w:rsidTr="00B41FD4">
        <w:tc>
          <w:tcPr>
            <w:tcW w:w="4644" w:type="dxa"/>
            <w:shd w:val="clear" w:color="auto" w:fill="auto"/>
          </w:tcPr>
          <w:p w14:paraId="525672BA" w14:textId="77777777" w:rsidR="00B41FD4" w:rsidRPr="00293D12" w:rsidRDefault="00B41FD4" w:rsidP="00B41FD4">
            <w:pPr>
              <w:tabs>
                <w:tab w:val="clear" w:pos="3402"/>
              </w:tabs>
              <w:spacing w:before="120" w:after="120" w:line="240" w:lineRule="auto"/>
              <w:rPr>
                <w:rFonts w:eastAsia="Calibri" w:cs="Arial"/>
                <w:b/>
                <w:sz w:val="20"/>
                <w:shd w:val="clear" w:color="auto" w:fill="BFBFBF"/>
                <w:lang w:eastAsia="en-GB"/>
              </w:rPr>
            </w:pPr>
            <w:r w:rsidRPr="00293D12">
              <w:rPr>
                <w:rFonts w:eastAsia="Calibri" w:cs="Arial"/>
                <w:sz w:val="20"/>
                <w:lang w:eastAsia="en-GB"/>
              </w:rPr>
              <w:t xml:space="preserve">6) Następującym </w:t>
            </w:r>
            <w:r w:rsidRPr="00293D12">
              <w:rPr>
                <w:rFonts w:eastAsia="Calibri" w:cs="Arial"/>
                <w:b/>
                <w:sz w:val="20"/>
                <w:lang w:eastAsia="en-GB"/>
              </w:rPr>
              <w:t>wykształceniem i kwalifikacjami zawodowymi</w:t>
            </w:r>
            <w:r w:rsidRPr="00293D12">
              <w:rPr>
                <w:rFonts w:eastAsia="Calibri" w:cs="Arial"/>
                <w:sz w:val="20"/>
                <w:lang w:eastAsia="en-GB"/>
              </w:rPr>
              <w:t xml:space="preserve"> legitymuje się:</w:t>
            </w:r>
            <w:r w:rsidRPr="00293D12">
              <w:rPr>
                <w:rFonts w:eastAsia="Calibri" w:cs="Arial"/>
                <w:sz w:val="20"/>
                <w:lang w:eastAsia="en-GB"/>
              </w:rPr>
              <w:br/>
              <w:t>a) sam usługodawca lub wykonawca:</w:t>
            </w:r>
            <w:r w:rsidRPr="00293D12">
              <w:rPr>
                <w:rFonts w:eastAsia="Calibri" w:cs="Arial"/>
                <w:sz w:val="20"/>
                <w:lang w:eastAsia="en-GB"/>
              </w:rPr>
              <w:br/>
            </w:r>
            <w:r w:rsidRPr="00293D12">
              <w:rPr>
                <w:rFonts w:eastAsia="Calibri" w:cs="Arial"/>
                <w:b/>
                <w:sz w:val="20"/>
                <w:lang w:eastAsia="en-GB"/>
              </w:rPr>
              <w:t>lub</w:t>
            </w:r>
            <w:r w:rsidRPr="00293D12">
              <w:rPr>
                <w:rFonts w:eastAsia="Calibri" w:cs="Arial"/>
                <w:sz w:val="20"/>
                <w:lang w:eastAsia="en-GB"/>
              </w:rPr>
              <w:t xml:space="preserve"> (w zależności od wymogów określonych w stosownym ogłoszeniu lub dokumentach zamówienia):</w:t>
            </w:r>
            <w:r w:rsidRPr="00293D12">
              <w:rPr>
                <w:rFonts w:eastAsia="Calibri" w:cs="Arial"/>
                <w:sz w:val="20"/>
                <w:lang w:eastAsia="en-GB"/>
              </w:rPr>
              <w:br/>
              <w:t>b) jego kadra kierownicza:</w:t>
            </w:r>
          </w:p>
        </w:tc>
        <w:tc>
          <w:tcPr>
            <w:tcW w:w="4645" w:type="dxa"/>
            <w:shd w:val="clear" w:color="auto" w:fill="auto"/>
          </w:tcPr>
          <w:p w14:paraId="597C33E4"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p>
        </w:tc>
      </w:tr>
      <w:tr w:rsidR="00B41FD4" w:rsidRPr="00293D12" w14:paraId="4CC58B99" w14:textId="77777777" w:rsidTr="00B41FD4">
        <w:tc>
          <w:tcPr>
            <w:tcW w:w="4644" w:type="dxa"/>
            <w:shd w:val="clear" w:color="auto" w:fill="auto"/>
          </w:tcPr>
          <w:p w14:paraId="7B4ADF42"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7) Podczas realizacji zamówienia wykonawca będzie mógł stosować następujące </w:t>
            </w:r>
            <w:r w:rsidRPr="00293D12">
              <w:rPr>
                <w:rFonts w:eastAsia="Calibri" w:cs="Arial"/>
                <w:b/>
                <w:sz w:val="20"/>
                <w:lang w:eastAsia="en-GB"/>
              </w:rPr>
              <w:t>środki zarządzania środowiskowego</w:t>
            </w:r>
            <w:r w:rsidRPr="00293D12">
              <w:rPr>
                <w:rFonts w:eastAsia="Calibri" w:cs="Arial"/>
                <w:sz w:val="20"/>
                <w:lang w:eastAsia="en-GB"/>
              </w:rPr>
              <w:t>:</w:t>
            </w:r>
          </w:p>
        </w:tc>
        <w:tc>
          <w:tcPr>
            <w:tcW w:w="4645" w:type="dxa"/>
            <w:shd w:val="clear" w:color="auto" w:fill="auto"/>
          </w:tcPr>
          <w:p w14:paraId="0263E143"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B41FD4" w:rsidRPr="00293D12" w14:paraId="0A778F67" w14:textId="77777777" w:rsidTr="00B41FD4">
        <w:tc>
          <w:tcPr>
            <w:tcW w:w="4644" w:type="dxa"/>
            <w:shd w:val="clear" w:color="auto" w:fill="auto"/>
          </w:tcPr>
          <w:p w14:paraId="518958A1"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8) Wielkość </w:t>
            </w:r>
            <w:r w:rsidRPr="00293D12">
              <w:rPr>
                <w:rFonts w:eastAsia="Calibri" w:cs="Arial"/>
                <w:b/>
                <w:sz w:val="20"/>
                <w:lang w:eastAsia="en-GB"/>
              </w:rPr>
              <w:t>średniego rocznego zatrudnienia</w:t>
            </w:r>
            <w:r w:rsidRPr="00293D12">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1D1A067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Rok, średnie roczne zatrudnienie:</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Rok, liczebność kadry kierowniczej:</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p>
        </w:tc>
      </w:tr>
      <w:tr w:rsidR="00B41FD4" w:rsidRPr="00293D12" w14:paraId="1E853F8A" w14:textId="77777777" w:rsidTr="00B41FD4">
        <w:tc>
          <w:tcPr>
            <w:tcW w:w="4644" w:type="dxa"/>
            <w:shd w:val="clear" w:color="auto" w:fill="auto"/>
          </w:tcPr>
          <w:p w14:paraId="27C5196B"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9) Będzie dysponował następującymi </w:t>
            </w:r>
            <w:r w:rsidRPr="00293D12">
              <w:rPr>
                <w:rFonts w:eastAsia="Calibri" w:cs="Arial"/>
                <w:b/>
                <w:sz w:val="20"/>
                <w:lang w:eastAsia="en-GB"/>
              </w:rPr>
              <w:t>narzędziami, wyposażeniem zakładu i urządzeniami technicznymi</w:t>
            </w:r>
            <w:r w:rsidRPr="00293D12">
              <w:rPr>
                <w:rFonts w:eastAsia="Calibri" w:cs="Arial"/>
                <w:sz w:val="20"/>
                <w:lang w:eastAsia="en-GB"/>
              </w:rPr>
              <w:t xml:space="preserve"> na potrzeby realizacji zamówienia:</w:t>
            </w:r>
          </w:p>
        </w:tc>
        <w:tc>
          <w:tcPr>
            <w:tcW w:w="4645" w:type="dxa"/>
            <w:shd w:val="clear" w:color="auto" w:fill="auto"/>
          </w:tcPr>
          <w:p w14:paraId="4F6CDDC9"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B41FD4" w:rsidRPr="00293D12" w14:paraId="3C51AEC3" w14:textId="77777777" w:rsidTr="00B41FD4">
        <w:tc>
          <w:tcPr>
            <w:tcW w:w="4644" w:type="dxa"/>
            <w:shd w:val="clear" w:color="auto" w:fill="auto"/>
          </w:tcPr>
          <w:p w14:paraId="78E34A9A"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10) Wykonawca </w:t>
            </w:r>
            <w:r w:rsidRPr="00293D12">
              <w:rPr>
                <w:rFonts w:eastAsia="Calibri" w:cs="Arial"/>
                <w:b/>
                <w:sz w:val="20"/>
                <w:lang w:eastAsia="en-GB"/>
              </w:rPr>
              <w:t>zamierza ewentualnie zlecić podwykonawcom</w:t>
            </w:r>
            <w:r w:rsidRPr="00293D12">
              <w:rPr>
                <w:rFonts w:eastAsia="Calibri" w:cs="Arial"/>
                <w:b/>
                <w:sz w:val="20"/>
                <w:vertAlign w:val="superscript"/>
                <w:lang w:eastAsia="en-GB"/>
              </w:rPr>
              <w:footnoteReference w:id="49"/>
            </w:r>
            <w:r w:rsidRPr="00293D12">
              <w:rPr>
                <w:rFonts w:eastAsia="Calibri" w:cs="Arial"/>
                <w:sz w:val="20"/>
                <w:lang w:eastAsia="en-GB"/>
              </w:rPr>
              <w:t xml:space="preserve"> następującą </w:t>
            </w:r>
            <w:r w:rsidRPr="00293D12">
              <w:rPr>
                <w:rFonts w:eastAsia="Calibri" w:cs="Arial"/>
                <w:b/>
                <w:sz w:val="20"/>
                <w:lang w:eastAsia="en-GB"/>
              </w:rPr>
              <w:t>część (procentową)</w:t>
            </w:r>
            <w:r w:rsidRPr="00293D12">
              <w:rPr>
                <w:rFonts w:eastAsia="Calibri" w:cs="Arial"/>
                <w:sz w:val="20"/>
                <w:lang w:eastAsia="en-GB"/>
              </w:rPr>
              <w:t xml:space="preserve"> zamówienia:</w:t>
            </w:r>
          </w:p>
        </w:tc>
        <w:tc>
          <w:tcPr>
            <w:tcW w:w="4645" w:type="dxa"/>
            <w:shd w:val="clear" w:color="auto" w:fill="auto"/>
          </w:tcPr>
          <w:p w14:paraId="42B1DBFF"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B41FD4" w:rsidRPr="00293D12" w14:paraId="12BA925A" w14:textId="77777777" w:rsidTr="00B41FD4">
        <w:tc>
          <w:tcPr>
            <w:tcW w:w="4644" w:type="dxa"/>
            <w:shd w:val="clear" w:color="auto" w:fill="auto"/>
          </w:tcPr>
          <w:p w14:paraId="24AA429D"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11)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Wykonawca dostarczy wymagane próbki, opisy lub fotografie produktów, które mają być dostarczone i którym nie musi towarzyszyć świadectwo autentyczności.</w:t>
            </w:r>
            <w:r w:rsidRPr="00293D12">
              <w:rPr>
                <w:rFonts w:eastAsia="Calibri" w:cs="Arial"/>
                <w:sz w:val="20"/>
                <w:lang w:eastAsia="en-GB"/>
              </w:rPr>
              <w:br/>
              <w:t>Wykonawca oświadcza ponadto, że w stosownych przypadkach przedstawi wymagane świadectwa autentyczności.</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32CA375C"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w:t>
            </w:r>
            <w:r w:rsidRPr="00293D12">
              <w:rPr>
                <w:rFonts w:eastAsia="Calibri" w:cs="Arial"/>
                <w:i/>
                <w:sz w:val="20"/>
                <w:lang w:eastAsia="en-GB"/>
              </w:rPr>
              <w:t xml:space="preserve"> </w:t>
            </w:r>
            <w:r w:rsidRPr="00293D12">
              <w:rPr>
                <w:rFonts w:eastAsia="Calibri" w:cs="Arial"/>
                <w:sz w:val="20"/>
                <w:lang w:eastAsia="en-GB"/>
              </w:rPr>
              <w:t>dokładne dane referencyjne dokumentacji): [……][……][……]</w:t>
            </w:r>
          </w:p>
        </w:tc>
      </w:tr>
      <w:tr w:rsidR="00B41FD4" w:rsidRPr="00293D12" w14:paraId="0849DAAC" w14:textId="77777777" w:rsidTr="00B41FD4">
        <w:tc>
          <w:tcPr>
            <w:tcW w:w="4644" w:type="dxa"/>
            <w:shd w:val="clear" w:color="auto" w:fill="auto"/>
          </w:tcPr>
          <w:p w14:paraId="1A8D3694" w14:textId="77777777" w:rsidR="00B41FD4" w:rsidRPr="00293D12" w:rsidRDefault="00B41FD4" w:rsidP="00B41FD4">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lang w:eastAsia="en-GB"/>
              </w:rPr>
              <w:t xml:space="preserve">12)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 xml:space="preserve">Czy wykonawca może przedstawić wymagane </w:t>
            </w:r>
            <w:r w:rsidRPr="00293D12">
              <w:rPr>
                <w:rFonts w:eastAsia="Calibri" w:cs="Arial"/>
                <w:b/>
                <w:sz w:val="20"/>
                <w:lang w:eastAsia="en-GB"/>
              </w:rPr>
              <w:t>zaświadczenia</w:t>
            </w:r>
            <w:r w:rsidRPr="00293D12">
              <w:rPr>
                <w:rFonts w:eastAsia="Calibri" w:cs="Arial"/>
                <w:sz w:val="20"/>
                <w:lang w:eastAsia="en-GB"/>
              </w:rPr>
              <w:t xml:space="preserve"> sporządzone przez urzędowe </w:t>
            </w:r>
            <w:r w:rsidRPr="00293D12">
              <w:rPr>
                <w:rFonts w:eastAsia="Calibri" w:cs="Arial"/>
                <w:b/>
                <w:sz w:val="20"/>
                <w:lang w:eastAsia="en-GB"/>
              </w:rPr>
              <w:t>instytuty</w:t>
            </w:r>
            <w:r w:rsidRPr="00293D12">
              <w:rPr>
                <w:rFonts w:eastAsia="Calibri" w:cs="Arial"/>
                <w:sz w:val="20"/>
                <w:lang w:eastAsia="en-GB"/>
              </w:rPr>
              <w:t xml:space="preserve"> lub agencje </w:t>
            </w:r>
            <w:r w:rsidRPr="00293D12">
              <w:rPr>
                <w:rFonts w:eastAsia="Calibri" w:cs="Arial"/>
                <w:b/>
                <w:sz w:val="20"/>
                <w:lang w:eastAsia="en-GB"/>
              </w:rPr>
              <w:t>kontroli jakości</w:t>
            </w:r>
            <w:r w:rsidRPr="00293D12">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293D12">
              <w:rPr>
                <w:rFonts w:eastAsia="Calibri" w:cs="Arial"/>
                <w:sz w:val="20"/>
                <w:lang w:eastAsia="en-GB"/>
              </w:rPr>
              <w:br/>
            </w:r>
            <w:r w:rsidRPr="00293D12">
              <w:rPr>
                <w:rFonts w:eastAsia="Calibri" w:cs="Arial"/>
                <w:b/>
                <w:sz w:val="20"/>
                <w:lang w:eastAsia="en-GB"/>
              </w:rPr>
              <w:t>Jeżeli nie</w:t>
            </w:r>
            <w:r w:rsidRPr="00293D12">
              <w:rPr>
                <w:rFonts w:eastAsia="Calibri" w:cs="Arial"/>
                <w:sz w:val="20"/>
                <w:lang w:eastAsia="en-GB"/>
              </w:rPr>
              <w:t>, proszę wyjaśnić dlaczego, i wskazać, jakie inne środki dowodowe mogą zostać przedstawione: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367381DD" w14:textId="77777777" w:rsidR="00B41FD4" w:rsidRPr="00293D12" w:rsidRDefault="00B41FD4" w:rsidP="00B41FD4">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1456B4BB" w14:textId="77777777" w:rsidR="00B41FD4" w:rsidRPr="00293D12" w:rsidRDefault="00B41FD4" w:rsidP="00B41FD4">
      <w:pPr>
        <w:keepNext/>
        <w:tabs>
          <w:tab w:val="clear" w:pos="3402"/>
        </w:tabs>
        <w:spacing w:before="120" w:after="360" w:line="240" w:lineRule="auto"/>
        <w:jc w:val="center"/>
        <w:rPr>
          <w:rFonts w:eastAsia="Calibri" w:cs="Arial"/>
          <w:smallCaps/>
          <w:sz w:val="20"/>
          <w:lang w:eastAsia="en-GB"/>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293D12">
        <w:rPr>
          <w:rFonts w:eastAsia="Calibri" w:cs="Arial"/>
          <w:smallCaps/>
          <w:sz w:val="20"/>
          <w:lang w:eastAsia="en-GB"/>
        </w:rPr>
        <w:t>D: Systemy zapewniania jakości i normy zarządzania środowiskowego</w:t>
      </w:r>
    </w:p>
    <w:p w14:paraId="5D601EE8"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2B891AB5" w14:textId="77777777" w:rsidTr="00B41FD4">
        <w:tc>
          <w:tcPr>
            <w:tcW w:w="4644" w:type="dxa"/>
            <w:shd w:val="clear" w:color="auto" w:fill="auto"/>
          </w:tcPr>
          <w:p w14:paraId="4B8E943B"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Systemy zapewniania jakości i normy zarządzania środowiskowego</w:t>
            </w:r>
          </w:p>
        </w:tc>
        <w:tc>
          <w:tcPr>
            <w:tcW w:w="4645" w:type="dxa"/>
            <w:shd w:val="clear" w:color="auto" w:fill="auto"/>
          </w:tcPr>
          <w:p w14:paraId="37D96F21"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B41FD4" w:rsidRPr="00293D12" w14:paraId="73473A96" w14:textId="77777777" w:rsidTr="00B41FD4">
        <w:tc>
          <w:tcPr>
            <w:tcW w:w="4644" w:type="dxa"/>
            <w:shd w:val="clear" w:color="auto" w:fill="auto"/>
          </w:tcPr>
          <w:p w14:paraId="45D263CD" w14:textId="77777777" w:rsidR="00B41FD4" w:rsidRPr="00293D12" w:rsidRDefault="00B41FD4" w:rsidP="00B41FD4">
            <w:pPr>
              <w:tabs>
                <w:tab w:val="clear" w:pos="3402"/>
              </w:tabs>
              <w:spacing w:before="120" w:after="120" w:line="240" w:lineRule="auto"/>
              <w:jc w:val="both"/>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wymaganych </w:t>
            </w:r>
            <w:r w:rsidRPr="00293D12">
              <w:rPr>
                <w:rFonts w:eastAsia="Calibri" w:cs="Arial"/>
                <w:b/>
                <w:sz w:val="20"/>
                <w:lang w:eastAsia="en-GB"/>
              </w:rPr>
              <w:t>norm zapewniania jakości</w:t>
            </w:r>
            <w:r w:rsidRPr="00293D12">
              <w:rPr>
                <w:rFonts w:eastAsia="Calibri" w:cs="Arial"/>
                <w:w w:val="0"/>
                <w:sz w:val="20"/>
                <w:lang w:eastAsia="en-GB"/>
              </w:rPr>
              <w:t>, w tym w zakresie dostępności dla osób niepełnosprawnych?</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proszę wyjaśnić dlaczego, i określić, jakie inne środki dowodowe dotyczące systemu zapewniania jakości mogą zostać przedstawione:</w:t>
            </w:r>
            <w:r w:rsidRPr="00293D12">
              <w:rPr>
                <w:rFonts w:eastAsia="Calibri" w:cs="Arial"/>
                <w:w w:val="0"/>
                <w:sz w:val="20"/>
                <w:lang w:eastAsia="en-GB"/>
              </w:rPr>
              <w:br/>
            </w:r>
            <w:r w:rsidRPr="00293D12">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334B8557"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 xml:space="preserve">(adres internetowy, wydający urząd lub organ, </w:t>
            </w:r>
            <w:r w:rsidRPr="00293D12">
              <w:rPr>
                <w:rFonts w:eastAsia="Calibri" w:cs="Arial"/>
                <w:sz w:val="20"/>
                <w:lang w:eastAsia="en-GB"/>
              </w:rPr>
              <w:lastRenderedPageBreak/>
              <w:t>dokładne dane referencyjne dokumentacji): [……][……][……]</w:t>
            </w:r>
          </w:p>
        </w:tc>
      </w:tr>
      <w:tr w:rsidR="00B41FD4" w:rsidRPr="00293D12" w14:paraId="57F20274" w14:textId="77777777" w:rsidTr="00B41FD4">
        <w:tc>
          <w:tcPr>
            <w:tcW w:w="4644" w:type="dxa"/>
            <w:shd w:val="clear" w:color="auto" w:fill="auto"/>
          </w:tcPr>
          <w:p w14:paraId="0E9F807C"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wymogów określonych </w:t>
            </w:r>
            <w:r w:rsidRPr="00293D12">
              <w:rPr>
                <w:rFonts w:eastAsia="Calibri" w:cs="Arial"/>
                <w:b/>
                <w:sz w:val="20"/>
                <w:lang w:eastAsia="en-GB"/>
              </w:rPr>
              <w:t>systemów lub norm zarządzania środowiskowego</w:t>
            </w: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xml:space="preserve">, proszę wyjaśnić dlaczego, i określić, jakie inne środki dowodowe dotyczące </w:t>
            </w:r>
            <w:r w:rsidRPr="00293D12">
              <w:rPr>
                <w:rFonts w:eastAsia="Calibri" w:cs="Arial"/>
                <w:b/>
                <w:w w:val="0"/>
                <w:sz w:val="20"/>
                <w:lang w:eastAsia="en-GB"/>
              </w:rPr>
              <w:t>systemów lub norm zarządzania środowiskowego</w:t>
            </w:r>
            <w:r w:rsidRPr="00293D12">
              <w:rPr>
                <w:rFonts w:eastAsia="Calibri" w:cs="Arial"/>
                <w:w w:val="0"/>
                <w:sz w:val="20"/>
                <w:lang w:eastAsia="en-GB"/>
              </w:rPr>
              <w:t xml:space="preserve">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1810CF6B" w14:textId="77777777" w:rsidR="00B41FD4" w:rsidRPr="00293D12" w:rsidRDefault="00B41FD4" w:rsidP="00B41FD4">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7A54FA06" w14:textId="77777777" w:rsidR="00B41FD4" w:rsidRPr="00293D12" w:rsidRDefault="00B41FD4" w:rsidP="00B41FD4">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2908A8E0"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V: Ograniczanie liczby kwalifikujących się kandydatów</w:t>
      </w:r>
    </w:p>
    <w:p w14:paraId="4C43540B" w14:textId="77777777" w:rsidR="00B41FD4" w:rsidRPr="00293D12" w:rsidRDefault="00B41FD4" w:rsidP="00B41FD4">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93D12">
        <w:rPr>
          <w:rFonts w:eastAsia="Calibri" w:cs="Arial"/>
          <w:b/>
          <w:w w:val="0"/>
          <w:sz w:val="20"/>
          <w:lang w:eastAsia="en-GB"/>
        </w:rPr>
        <w:br/>
        <w:t>Dotyczy jedynie procedury ograniczonej, procedury konkurencyjnej z negocjacjami, dialogu konkurencyjnego i partnerstwa innowacyjnego:</w:t>
      </w:r>
    </w:p>
    <w:p w14:paraId="4DFC0C74"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41FD4" w:rsidRPr="00293D12" w14:paraId="6BC28618" w14:textId="77777777" w:rsidTr="00B41FD4">
        <w:tc>
          <w:tcPr>
            <w:tcW w:w="4644" w:type="dxa"/>
            <w:shd w:val="clear" w:color="auto" w:fill="auto"/>
          </w:tcPr>
          <w:p w14:paraId="59768B8A"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Ograniczanie liczby kandydatów</w:t>
            </w:r>
          </w:p>
        </w:tc>
        <w:tc>
          <w:tcPr>
            <w:tcW w:w="4645" w:type="dxa"/>
            <w:shd w:val="clear" w:color="auto" w:fill="auto"/>
          </w:tcPr>
          <w:p w14:paraId="33D41F53"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B41FD4" w:rsidRPr="00293D12" w14:paraId="5D1359A5" w14:textId="77777777" w:rsidTr="00B41FD4">
        <w:tc>
          <w:tcPr>
            <w:tcW w:w="4644" w:type="dxa"/>
            <w:shd w:val="clear" w:color="auto" w:fill="auto"/>
          </w:tcPr>
          <w:p w14:paraId="209F49D8" w14:textId="77777777" w:rsidR="00B41FD4" w:rsidRPr="00293D12" w:rsidRDefault="00B41FD4" w:rsidP="00B41FD4">
            <w:pPr>
              <w:tabs>
                <w:tab w:val="clear" w:pos="3402"/>
              </w:tabs>
              <w:spacing w:before="120" w:after="120" w:line="240" w:lineRule="auto"/>
              <w:jc w:val="both"/>
              <w:rPr>
                <w:rFonts w:eastAsia="Calibri" w:cs="Arial"/>
                <w:b/>
                <w:w w:val="0"/>
                <w:sz w:val="20"/>
                <w:lang w:eastAsia="en-GB"/>
              </w:rPr>
            </w:pPr>
            <w:r w:rsidRPr="00293D12">
              <w:rPr>
                <w:rFonts w:eastAsia="Calibri" w:cs="Arial"/>
                <w:w w:val="0"/>
                <w:sz w:val="20"/>
                <w:lang w:eastAsia="en-GB"/>
              </w:rPr>
              <w:t xml:space="preserve">W następujący sposób </w:t>
            </w:r>
            <w:r w:rsidRPr="00293D12">
              <w:rPr>
                <w:rFonts w:eastAsia="Calibri" w:cs="Arial"/>
                <w:b/>
                <w:w w:val="0"/>
                <w:sz w:val="20"/>
                <w:lang w:eastAsia="en-GB"/>
              </w:rPr>
              <w:t>spełnia</w:t>
            </w:r>
            <w:r w:rsidRPr="00293D12">
              <w:rPr>
                <w:rFonts w:eastAsia="Calibri" w:cs="Arial"/>
                <w:w w:val="0"/>
                <w:sz w:val="20"/>
                <w:lang w:eastAsia="en-GB"/>
              </w:rPr>
              <w:t xml:space="preserve"> obiektywne i niedyskryminacyjne kryteria lub zasady, które mają być stosowane w celu ograniczenia liczby kandydatów:</w:t>
            </w:r>
            <w:r w:rsidRPr="00293D12">
              <w:rPr>
                <w:rFonts w:eastAsia="Calibri" w:cs="Arial"/>
                <w:w w:val="0"/>
                <w:sz w:val="20"/>
                <w:lang w:eastAsia="en-GB"/>
              </w:rPr>
              <w:br/>
              <w:t xml:space="preserve">W przypadku gdy wymagane są określone zaświadczenia lub inne rodzaje dowodów w formie dokumentów, proszę wskazać dla </w:t>
            </w:r>
            <w:r w:rsidRPr="00293D12">
              <w:rPr>
                <w:rFonts w:eastAsia="Calibri" w:cs="Arial"/>
                <w:b/>
                <w:w w:val="0"/>
                <w:sz w:val="20"/>
                <w:lang w:eastAsia="en-GB"/>
              </w:rPr>
              <w:t>każdego</w:t>
            </w:r>
            <w:r w:rsidRPr="00293D12">
              <w:rPr>
                <w:rFonts w:eastAsia="Calibri" w:cs="Arial"/>
                <w:w w:val="0"/>
                <w:sz w:val="20"/>
                <w:lang w:eastAsia="en-GB"/>
              </w:rPr>
              <w:t xml:space="preserve"> z nich, czy wykonawca posiada wymagane dokumenty:</w:t>
            </w:r>
            <w:r w:rsidRPr="00293D12">
              <w:rPr>
                <w:rFonts w:eastAsia="Calibri" w:cs="Arial"/>
                <w:w w:val="0"/>
                <w:sz w:val="20"/>
                <w:lang w:eastAsia="en-GB"/>
              </w:rPr>
              <w:br/>
            </w:r>
            <w:r w:rsidRPr="00293D12">
              <w:rPr>
                <w:rFonts w:eastAsia="Calibri" w:cs="Arial"/>
                <w:sz w:val="20"/>
                <w:lang w:eastAsia="en-GB"/>
              </w:rPr>
              <w:t>Jeżeli niektóre z tych zaświadczeń lub rodzajów dowodów w formie dokumentów są dostępne w postaci elektronicznej</w:t>
            </w:r>
            <w:r w:rsidRPr="00293D12">
              <w:rPr>
                <w:rFonts w:eastAsia="Calibri" w:cs="Arial"/>
                <w:sz w:val="20"/>
                <w:vertAlign w:val="superscript"/>
                <w:lang w:eastAsia="en-GB"/>
              </w:rPr>
              <w:footnoteReference w:id="50"/>
            </w:r>
            <w:r w:rsidRPr="00293D12">
              <w:rPr>
                <w:rFonts w:eastAsia="Calibri" w:cs="Arial"/>
                <w:sz w:val="20"/>
                <w:lang w:eastAsia="en-GB"/>
              </w:rPr>
              <w:t xml:space="preserve">, proszę wskazać dla </w:t>
            </w:r>
            <w:r w:rsidRPr="00293D12">
              <w:rPr>
                <w:rFonts w:eastAsia="Calibri" w:cs="Arial"/>
                <w:b/>
                <w:sz w:val="20"/>
                <w:lang w:eastAsia="en-GB"/>
              </w:rPr>
              <w:t>każdego</w:t>
            </w:r>
            <w:r w:rsidRPr="00293D12">
              <w:rPr>
                <w:rFonts w:eastAsia="Calibri" w:cs="Arial"/>
                <w:sz w:val="20"/>
                <w:lang w:eastAsia="en-GB"/>
              </w:rPr>
              <w:t xml:space="preserve"> z nich:</w:t>
            </w:r>
          </w:p>
        </w:tc>
        <w:tc>
          <w:tcPr>
            <w:tcW w:w="4645" w:type="dxa"/>
            <w:shd w:val="clear" w:color="auto" w:fill="auto"/>
          </w:tcPr>
          <w:p w14:paraId="19E0B884" w14:textId="77777777" w:rsidR="00B41FD4" w:rsidRPr="00293D12" w:rsidRDefault="00B41FD4" w:rsidP="00B41FD4">
            <w:pPr>
              <w:tabs>
                <w:tab w:val="clear" w:pos="3402"/>
              </w:tabs>
              <w:spacing w:before="120" w:after="120" w:line="240" w:lineRule="auto"/>
              <w:rPr>
                <w:rFonts w:eastAsia="Calibri" w:cs="Arial"/>
                <w:b/>
                <w:w w:val="0"/>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vertAlign w:val="superscript"/>
                <w:lang w:eastAsia="en-GB"/>
              </w:rPr>
              <w:footnoteReference w:id="51"/>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r w:rsidRPr="00293D12">
              <w:rPr>
                <w:rFonts w:eastAsia="Calibri" w:cs="Arial"/>
                <w:sz w:val="20"/>
                <w:vertAlign w:val="superscript"/>
                <w:lang w:eastAsia="en-GB"/>
              </w:rPr>
              <w:footnoteReference w:id="52"/>
            </w:r>
          </w:p>
        </w:tc>
      </w:tr>
    </w:tbl>
    <w:p w14:paraId="4A6309E6" w14:textId="77777777" w:rsidR="00B41FD4" w:rsidRPr="00293D12" w:rsidRDefault="00B41FD4" w:rsidP="00B41FD4">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VI: Oświadczenia końcowe</w:t>
      </w:r>
    </w:p>
    <w:p w14:paraId="547F992A" w14:textId="77777777" w:rsidR="00B41FD4" w:rsidRPr="00293D12" w:rsidRDefault="00B41FD4" w:rsidP="00B41FD4">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E23CD94" w14:textId="77777777" w:rsidR="00B41FD4" w:rsidRPr="00293D12" w:rsidRDefault="00B41FD4" w:rsidP="00B41FD4">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7E928120" w14:textId="77777777" w:rsidR="00B41FD4" w:rsidRPr="00293D12" w:rsidRDefault="00B41FD4" w:rsidP="00B41FD4">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293D12">
        <w:rPr>
          <w:rFonts w:eastAsia="Calibri" w:cs="Arial"/>
          <w:sz w:val="20"/>
          <w:vertAlign w:val="superscript"/>
          <w:lang w:eastAsia="en-GB"/>
        </w:rPr>
        <w:footnoteReference w:id="53"/>
      </w:r>
      <w:r w:rsidRPr="00293D12">
        <w:rPr>
          <w:rFonts w:eastAsia="Calibri" w:cs="Arial"/>
          <w:i/>
          <w:sz w:val="20"/>
          <w:lang w:eastAsia="en-GB"/>
        </w:rPr>
        <w:t xml:space="preserve">, lub </w:t>
      </w:r>
    </w:p>
    <w:p w14:paraId="5570AB13" w14:textId="77777777" w:rsidR="00B41FD4" w:rsidRPr="00293D12" w:rsidRDefault="00B41FD4" w:rsidP="00B41FD4">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b) najpóźniej od dnia 18 kwietnia 2018 r.</w:t>
      </w:r>
      <w:r w:rsidRPr="00293D12">
        <w:rPr>
          <w:rFonts w:eastAsia="Calibri" w:cs="Arial"/>
          <w:sz w:val="20"/>
          <w:vertAlign w:val="superscript"/>
          <w:lang w:eastAsia="en-GB"/>
        </w:rPr>
        <w:footnoteReference w:id="54"/>
      </w:r>
      <w:r w:rsidRPr="00293D12">
        <w:rPr>
          <w:rFonts w:eastAsia="Calibri" w:cs="Arial"/>
          <w:i/>
          <w:sz w:val="20"/>
          <w:lang w:eastAsia="en-GB"/>
        </w:rPr>
        <w:t>, instytucja zamawiająca lub podmiot zamawiający już posiada odpowiednią dokumentację</w:t>
      </w:r>
      <w:r w:rsidRPr="00293D12">
        <w:rPr>
          <w:rFonts w:eastAsia="Calibri" w:cs="Arial"/>
          <w:sz w:val="20"/>
          <w:lang w:eastAsia="en-GB"/>
        </w:rPr>
        <w:t>.</w:t>
      </w:r>
    </w:p>
    <w:p w14:paraId="5E5FDAE2" w14:textId="77777777" w:rsidR="00B41FD4" w:rsidRPr="00293D12" w:rsidRDefault="00B41FD4" w:rsidP="00B41FD4">
      <w:pPr>
        <w:tabs>
          <w:tab w:val="clear" w:pos="3402"/>
        </w:tabs>
        <w:spacing w:before="120" w:after="120" w:line="240" w:lineRule="auto"/>
        <w:jc w:val="both"/>
        <w:rPr>
          <w:rFonts w:eastAsia="Calibri" w:cs="Arial"/>
          <w:i/>
          <w:vanish/>
          <w:sz w:val="20"/>
          <w:lang w:eastAsia="en-GB"/>
        </w:rPr>
      </w:pPr>
      <w:r w:rsidRPr="00293D12">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293D12">
        <w:rPr>
          <w:rFonts w:eastAsia="Calibri" w:cs="Arial"/>
          <w:i/>
          <w:sz w:val="20"/>
          <w:lang w:eastAsia="en-GB"/>
        </w:rPr>
        <w:lastRenderedPageBreak/>
        <w:t xml:space="preserve">jednolitego europejskiego dokumentu zamówienia, na potrzeby </w:t>
      </w:r>
      <w:r w:rsidRPr="00293D12">
        <w:rPr>
          <w:rFonts w:eastAsia="Calibri" w:cs="Arial"/>
          <w:sz w:val="20"/>
          <w:lang w:eastAsia="en-GB"/>
        </w:rPr>
        <w:t xml:space="preserve">[określić postępowanie o udzielenie zamówienia: (skrócony opis, adres publikacyjny w </w:t>
      </w:r>
      <w:r w:rsidRPr="00293D12">
        <w:rPr>
          <w:rFonts w:eastAsia="Calibri" w:cs="Arial"/>
          <w:i/>
          <w:sz w:val="20"/>
          <w:lang w:eastAsia="en-GB"/>
        </w:rPr>
        <w:t>Dzienniku Urzędowym Unii Europejskiej</w:t>
      </w:r>
      <w:r w:rsidRPr="00293D12">
        <w:rPr>
          <w:rFonts w:eastAsia="Calibri" w:cs="Arial"/>
          <w:sz w:val="20"/>
          <w:lang w:eastAsia="en-GB"/>
        </w:rPr>
        <w:t>, numer referencyjny)].</w:t>
      </w:r>
    </w:p>
    <w:p w14:paraId="1E5CE7EB" w14:textId="77777777" w:rsidR="00B41FD4" w:rsidRPr="00293D12" w:rsidRDefault="00B41FD4" w:rsidP="00B41FD4">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 xml:space="preserve"> </w:t>
      </w:r>
    </w:p>
    <w:p w14:paraId="6D39F7B6" w14:textId="77777777" w:rsidR="00B41FD4" w:rsidRPr="00293D12" w:rsidRDefault="00B41FD4" w:rsidP="00B41FD4">
      <w:pPr>
        <w:tabs>
          <w:tab w:val="clear" w:pos="3402"/>
        </w:tabs>
        <w:spacing w:before="240" w:line="240" w:lineRule="auto"/>
        <w:jc w:val="both"/>
        <w:rPr>
          <w:rFonts w:eastAsia="Calibri" w:cs="Arial"/>
          <w:sz w:val="20"/>
          <w:lang w:eastAsia="en-GB"/>
        </w:rPr>
      </w:pPr>
      <w:r w:rsidRPr="00293D12">
        <w:rPr>
          <w:rFonts w:eastAsia="Calibri" w:cs="Arial"/>
          <w:sz w:val="20"/>
          <w:lang w:eastAsia="en-GB"/>
        </w:rPr>
        <w:t>Data, miejscowość oraz – jeżeli jest to wymagane lub konieczne – podpis(-y): [……]</w:t>
      </w:r>
    </w:p>
    <w:p w14:paraId="63E0FD0C" w14:textId="77777777" w:rsidR="00B41FD4" w:rsidRPr="00D669BD" w:rsidRDefault="00B41FD4" w:rsidP="00B41FD4">
      <w:pPr>
        <w:tabs>
          <w:tab w:val="left" w:pos="709"/>
        </w:tabs>
        <w:spacing w:line="240" w:lineRule="auto"/>
        <w:ind w:left="284"/>
        <w:jc w:val="both"/>
        <w:rPr>
          <w:rFonts w:ascii="Franklin Gothic Book" w:hAnsi="Franklin Gothic Book"/>
          <w:sz w:val="22"/>
          <w:szCs w:val="22"/>
          <w:highlight w:val="green"/>
        </w:rPr>
      </w:pPr>
    </w:p>
    <w:p w14:paraId="65406502" w14:textId="02F3910C" w:rsidR="009B68B3" w:rsidRPr="00AA2375" w:rsidRDefault="009B68B3" w:rsidP="00256405">
      <w:pPr>
        <w:tabs>
          <w:tab w:val="clear" w:pos="3402"/>
        </w:tabs>
        <w:spacing w:after="200" w:line="276" w:lineRule="auto"/>
        <w:rPr>
          <w:rStyle w:val="FontStyle290"/>
          <w:rFonts w:ascii="Franklin Gothic Book" w:hAnsi="Franklin Gothic Book"/>
          <w:b/>
          <w:sz w:val="22"/>
          <w:szCs w:val="22"/>
        </w:rPr>
      </w:pPr>
    </w:p>
    <w:sectPr w:rsidR="009B68B3" w:rsidRPr="00AA2375" w:rsidSect="00B41FD4">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1814" w14:textId="77777777" w:rsidR="00704AE5" w:rsidRDefault="00704AE5" w:rsidP="00A01D1D">
      <w:pPr>
        <w:spacing w:line="240" w:lineRule="auto"/>
      </w:pPr>
      <w:r>
        <w:separator/>
      </w:r>
    </w:p>
  </w:endnote>
  <w:endnote w:type="continuationSeparator" w:id="0">
    <w:p w14:paraId="662605D3" w14:textId="77777777" w:rsidR="00704AE5" w:rsidRDefault="00704AE5"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01EA8AC9" w14:textId="77777777" w:rsidR="00824F7C" w:rsidRPr="00B53B9A" w:rsidRDefault="00824F7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0671B4">
              <w:rPr>
                <w:b/>
                <w:bCs/>
                <w:noProof/>
                <w:sz w:val="16"/>
                <w:szCs w:val="16"/>
              </w:rPr>
              <w:t>83</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0671B4">
              <w:rPr>
                <w:b/>
                <w:bCs/>
                <w:noProof/>
                <w:sz w:val="16"/>
                <w:szCs w:val="16"/>
              </w:rPr>
              <w:t>102</w:t>
            </w:r>
            <w:r w:rsidRPr="00B53B9A">
              <w:rPr>
                <w:b/>
                <w:bCs/>
                <w:sz w:val="16"/>
                <w:szCs w:val="16"/>
              </w:rPr>
              <w:fldChar w:fldCharType="end"/>
            </w:r>
          </w:p>
        </w:sdtContent>
      </w:sdt>
    </w:sdtContent>
  </w:sdt>
  <w:p w14:paraId="1DDB020F" w14:textId="77777777" w:rsidR="00824F7C" w:rsidRDefault="00824F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824F7C" w:rsidRPr="00BC5936" w:rsidRDefault="00824F7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824F7C" w:rsidRDefault="00824F7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B884" w14:textId="77777777" w:rsidR="00704AE5" w:rsidRDefault="00704AE5" w:rsidP="00A01D1D">
      <w:pPr>
        <w:spacing w:line="240" w:lineRule="auto"/>
      </w:pPr>
      <w:r>
        <w:separator/>
      </w:r>
    </w:p>
  </w:footnote>
  <w:footnote w:type="continuationSeparator" w:id="0">
    <w:p w14:paraId="150EB955" w14:textId="77777777" w:rsidR="00704AE5" w:rsidRDefault="00704AE5" w:rsidP="00A01D1D">
      <w:pPr>
        <w:spacing w:line="240" w:lineRule="auto"/>
      </w:pPr>
      <w:r>
        <w:continuationSeparator/>
      </w:r>
    </w:p>
  </w:footnote>
  <w:footnote w:id="1">
    <w:p w14:paraId="60773EC4" w14:textId="77777777" w:rsidR="00824F7C" w:rsidRDefault="00824F7C">
      <w:pPr>
        <w:pStyle w:val="Tekstprzypisudolnego"/>
      </w:pPr>
      <w:r>
        <w:rPr>
          <w:rStyle w:val="Odwoanieprzypisudolnego"/>
        </w:rPr>
        <w:footnoteRef/>
      </w:r>
      <w:r>
        <w:t xml:space="preserve"> Niepotrzebne skreślić</w:t>
      </w:r>
    </w:p>
  </w:footnote>
  <w:footnote w:id="2">
    <w:p w14:paraId="59AFC9D5" w14:textId="77777777" w:rsidR="00824F7C" w:rsidRDefault="00824F7C"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824F7C" w:rsidRDefault="00824F7C"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283D6A09" w14:textId="7217F7F2" w:rsidR="00824F7C" w:rsidRDefault="00824F7C">
      <w:pPr>
        <w:pStyle w:val="Tekstprzypisudolnego"/>
      </w:pPr>
      <w:r>
        <w:rPr>
          <w:rStyle w:val="Odwoanieprzypisudolnego"/>
        </w:rPr>
        <w:footnoteRef/>
      </w:r>
      <w:r>
        <w:t xml:space="preserve"> </w:t>
      </w:r>
      <w:r w:rsidRPr="00C6410A">
        <w:t xml:space="preserve">W przypadku gdy wykonawca nie przekazuje danych osobowych innych niż bezpośrednio jego dotyczących lub zachodzi wyłączenie stosowania obowiązku informacyjnego, stosownie do art. 13 ust. 4 lub art. 14 ust. 5 </w:t>
      </w:r>
      <w:r>
        <w:t xml:space="preserve">Rozporządzenia </w:t>
      </w:r>
      <w:r w:rsidRPr="00C6410A">
        <w:t>RODO treści oświadczenia wykonawca nie składa (usunięcie treści oświadczenia np. przez jego wykreślenie).</w:t>
      </w:r>
    </w:p>
  </w:footnote>
  <w:footnote w:id="5">
    <w:p w14:paraId="48AD3BC4" w14:textId="77777777" w:rsidR="00824F7C" w:rsidRDefault="00824F7C" w:rsidP="00A01D1D">
      <w:pPr>
        <w:pStyle w:val="Tekstprzypisudolnego"/>
      </w:pPr>
      <w:r>
        <w:rPr>
          <w:rStyle w:val="Odwoanieprzypisudolnego"/>
          <w:rFonts w:eastAsia="Arial"/>
        </w:rPr>
        <w:footnoteRef/>
      </w:r>
      <w:r>
        <w:t xml:space="preserve"> Niepotrzebne skreślić</w:t>
      </w:r>
    </w:p>
  </w:footnote>
  <w:footnote w:id="6">
    <w:p w14:paraId="147AC487" w14:textId="442292D9" w:rsidR="00824F7C" w:rsidRDefault="00824F7C">
      <w:pPr>
        <w:pStyle w:val="Tekstprzypisudolnego"/>
      </w:pPr>
      <w:r>
        <w:rPr>
          <w:rStyle w:val="Odwoanieprzypisudolnego"/>
        </w:rPr>
        <w:footnoteRef/>
      </w:r>
      <w:r>
        <w:t xml:space="preserve"> Załącznik składany oddzielnie dla każdego Pakietu, w którym Wykonawca zamierza korzystać z zasobów podmiotów trzecich.</w:t>
      </w:r>
    </w:p>
  </w:footnote>
  <w:footnote w:id="7">
    <w:p w14:paraId="49589FFB"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67FE4C3A" w14:textId="77777777" w:rsidR="00824F7C" w:rsidRPr="003B6373" w:rsidRDefault="00824F7C" w:rsidP="00B41FD4">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21BF4A6D"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42970D04"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37DB2EFE" w14:textId="77777777" w:rsidR="00824F7C" w:rsidRPr="003B6373" w:rsidRDefault="00824F7C" w:rsidP="00B41FD4">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6EA68642"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057996D4" w14:textId="77777777" w:rsidR="00824F7C" w:rsidRPr="003B6373" w:rsidRDefault="00824F7C" w:rsidP="00B41FD4">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zalecenie Komisji z dnia 6 maja 2003 r. dotyczące definicji mikroprzedsiębiorstw oraz małych i średnich przedsiębiorstw (</w:t>
      </w:r>
      <w:proofErr w:type="spellStart"/>
      <w:r w:rsidRPr="003B6373">
        <w:rPr>
          <w:rStyle w:val="DeltaViewInsertion"/>
          <w:rFonts w:cs="Arial"/>
          <w:b w:val="0"/>
          <w:i w:val="0"/>
          <w:sz w:val="16"/>
          <w:szCs w:val="16"/>
        </w:rPr>
        <w:t>Dz.U</w:t>
      </w:r>
      <w:proofErr w:type="spellEnd"/>
      <w:r w:rsidRPr="003B6373">
        <w:rPr>
          <w:rStyle w:val="DeltaViewInsertion"/>
          <w:rFonts w:cs="Arial"/>
          <w:b w:val="0"/>
          <w:i w:val="0"/>
          <w:sz w:val="16"/>
          <w:szCs w:val="16"/>
        </w:rPr>
        <w:t xml:space="preserve">. L 124 z 20.5.2003, s. 36). Te informacje są wymagane wyłącznie do celów statystycznych. </w:t>
      </w:r>
    </w:p>
    <w:p w14:paraId="249BF871" w14:textId="77777777" w:rsidR="00824F7C" w:rsidRPr="003B6373" w:rsidRDefault="00824F7C" w:rsidP="00B41FD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E96CE16" w14:textId="77777777" w:rsidR="00824F7C" w:rsidRPr="003B6373" w:rsidRDefault="00824F7C" w:rsidP="00B41FD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A6CDCF6" w14:textId="77777777" w:rsidR="00824F7C" w:rsidRPr="003B6373" w:rsidRDefault="00824F7C" w:rsidP="00B41FD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4D65A155"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4EEB1D29"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2CCA7B39"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6EE5FE90"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0863D7BF"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7958708F"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0">
    <w:p w14:paraId="50E3044D"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1">
    <w:p w14:paraId="3028DC9C"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2">
    <w:p w14:paraId="2AA40FF6"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3">
    <w:p w14:paraId="73050830"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309 z 25.11.2005, s. 15).</w:t>
      </w:r>
    </w:p>
  </w:footnote>
  <w:footnote w:id="24">
    <w:p w14:paraId="2317FFA4"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101 z 15.4.2011, s. 1).</w:t>
      </w:r>
    </w:p>
  </w:footnote>
  <w:footnote w:id="25">
    <w:p w14:paraId="6AB70720"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0A993A95"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33692572"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63CE4C8C"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7C5B714B"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5B1653AA"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02947FB2"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15F38876"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3AC6E492"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7B3B8D60"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36ABA1FF"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17292DE"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537949AE"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6F0C7BF0"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4CFB9D53"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6BCF4BCC"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0A9BB85D"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12FC86F4"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7CD1F6D5"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1DF7526D"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421DB9E"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11F302D6"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32C07554"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1C61EA17"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735E2E46"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7F221CED"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5ABCA6B5"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12545C47"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4964C032"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392E250B" w14:textId="77777777" w:rsidR="00824F7C" w:rsidRPr="003B6373" w:rsidRDefault="00824F7C" w:rsidP="00B41FD4">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824F7C" w14:paraId="1E23062C" w14:textId="77777777" w:rsidTr="003F1850">
      <w:trPr>
        <w:trHeight w:val="1699"/>
      </w:trPr>
      <w:tc>
        <w:tcPr>
          <w:tcW w:w="3368" w:type="dxa"/>
        </w:tcPr>
        <w:p w14:paraId="5A0496B1" w14:textId="77777777" w:rsidR="00824F7C" w:rsidRDefault="00824F7C"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824F7C" w:rsidRPr="005876BC" w:rsidRDefault="00824F7C" w:rsidP="003F1850">
          <w:pPr>
            <w:pStyle w:val="Nagwek"/>
            <w:rPr>
              <w:color w:val="FF0000"/>
            </w:rPr>
          </w:pPr>
        </w:p>
        <w:p w14:paraId="3EFB061F" w14:textId="3DA1A0DC" w:rsidR="00824F7C" w:rsidRPr="00885183" w:rsidRDefault="00824F7C" w:rsidP="002B3782">
          <w:pPr>
            <w:pStyle w:val="Nagwek"/>
            <w:jc w:val="center"/>
            <w:rPr>
              <w:rFonts w:cs="Arial"/>
              <w:b/>
              <w:iCs/>
              <w:sz w:val="16"/>
              <w:szCs w:val="16"/>
              <w:u w:val="single"/>
            </w:rPr>
          </w:pPr>
          <w:r w:rsidRPr="002D37A8">
            <w:rPr>
              <w:rFonts w:cs="Arial"/>
              <w:sz w:val="16"/>
              <w:szCs w:val="16"/>
            </w:rPr>
            <w:t>„</w:t>
          </w:r>
          <w:r w:rsidRPr="00885183">
            <w:rPr>
              <w:rFonts w:cs="Arial"/>
              <w:b/>
              <w:sz w:val="16"/>
              <w:szCs w:val="16"/>
            </w:rPr>
            <w:t>Modernizacja bloku 5 i wyposażenie w nowe elementy ciśnieniowe w roku 2019</w:t>
          </w:r>
          <w:r w:rsidRPr="00885183">
            <w:rPr>
              <w:rFonts w:cs="Arial"/>
              <w:b/>
              <w:iCs/>
              <w:sz w:val="16"/>
              <w:szCs w:val="16"/>
              <w:u w:val="single"/>
            </w:rPr>
            <w:t xml:space="preserve">” </w:t>
          </w:r>
          <w:r>
            <w:rPr>
              <w:rFonts w:cs="Arial"/>
              <w:b/>
              <w:iCs/>
              <w:sz w:val="16"/>
              <w:szCs w:val="16"/>
              <w:u w:val="single"/>
            </w:rPr>
            <w:br/>
          </w:r>
          <w:r w:rsidRPr="00885183">
            <w:rPr>
              <w:rFonts w:cs="Arial"/>
              <w:b/>
              <w:iCs/>
              <w:sz w:val="16"/>
              <w:szCs w:val="16"/>
              <w:u w:val="single"/>
            </w:rPr>
            <w:t>w Enea Połaniec S.A.</w:t>
          </w:r>
        </w:p>
        <w:p w14:paraId="219E50EE" w14:textId="4371C4E9" w:rsidR="00824F7C" w:rsidRPr="0077065A" w:rsidRDefault="00824F7C"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46</w:t>
          </w:r>
          <w:r w:rsidRPr="0077065A">
            <w:rPr>
              <w:rFonts w:cs="Arial"/>
              <w:sz w:val="16"/>
              <w:szCs w:val="16"/>
            </w:rPr>
            <w:t>/2018</w:t>
          </w:r>
        </w:p>
        <w:p w14:paraId="51936CAA" w14:textId="77777777" w:rsidR="00824F7C" w:rsidRPr="0077065A" w:rsidRDefault="00824F7C" w:rsidP="003F1850">
          <w:pPr>
            <w:pStyle w:val="Nagwek"/>
            <w:jc w:val="center"/>
            <w:rPr>
              <w:rFonts w:cs="Arial"/>
              <w:sz w:val="16"/>
              <w:szCs w:val="16"/>
            </w:rPr>
          </w:pPr>
          <w:r w:rsidRPr="0077065A">
            <w:rPr>
              <w:rFonts w:cs="Arial"/>
              <w:sz w:val="16"/>
              <w:szCs w:val="16"/>
            </w:rPr>
            <w:t>Część I SIWZ</w:t>
          </w:r>
        </w:p>
        <w:p w14:paraId="1FBC840F" w14:textId="77777777" w:rsidR="00824F7C" w:rsidRDefault="00824F7C" w:rsidP="003F1850">
          <w:pPr>
            <w:pStyle w:val="Nagwek"/>
            <w:spacing w:before="20" w:line="168" w:lineRule="exact"/>
          </w:pPr>
        </w:p>
      </w:tc>
    </w:tr>
  </w:tbl>
  <w:p w14:paraId="40B08DD7" w14:textId="77777777" w:rsidR="00824F7C" w:rsidRDefault="00824F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824F7C" w14:paraId="2B3B83C1" w14:textId="77777777" w:rsidTr="003F1850">
      <w:trPr>
        <w:trHeight w:val="1699"/>
      </w:trPr>
      <w:tc>
        <w:tcPr>
          <w:tcW w:w="3368" w:type="dxa"/>
        </w:tcPr>
        <w:p w14:paraId="4ACA3CCD" w14:textId="77777777" w:rsidR="00824F7C" w:rsidRDefault="00824F7C"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824F7C" w:rsidRDefault="00824F7C" w:rsidP="003F1850">
          <w:pPr>
            <w:pStyle w:val="Nagwek"/>
          </w:pPr>
        </w:p>
        <w:p w14:paraId="3E012579" w14:textId="77777777" w:rsidR="00824F7C" w:rsidRDefault="00824F7C" w:rsidP="003F1850">
          <w:pPr>
            <w:pStyle w:val="Nagwek"/>
          </w:pPr>
        </w:p>
        <w:p w14:paraId="4D0778C9" w14:textId="77777777" w:rsidR="00824F7C" w:rsidRDefault="00824F7C" w:rsidP="003F1850">
          <w:pPr>
            <w:pStyle w:val="Nagwek"/>
          </w:pPr>
        </w:p>
        <w:p w14:paraId="32B18B17" w14:textId="77777777" w:rsidR="00824F7C" w:rsidRPr="00A82DB8" w:rsidRDefault="00824F7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824F7C" w:rsidRPr="00B94144" w:rsidRDefault="00824F7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824F7C" w:rsidRPr="00784652" w:rsidRDefault="00824F7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824F7C" w:rsidRDefault="00824F7C" w:rsidP="003F1850">
          <w:pPr>
            <w:pStyle w:val="Nagwek"/>
          </w:pPr>
          <w:r>
            <w:rPr>
              <w:rFonts w:cs="Arial"/>
              <w:color w:val="75787B"/>
              <w:sz w:val="14"/>
              <w:szCs w:val="14"/>
            </w:rPr>
            <w:t>faks +48 / 15 865 66 88</w:t>
          </w:r>
        </w:p>
      </w:tc>
      <w:tc>
        <w:tcPr>
          <w:tcW w:w="4360" w:type="dxa"/>
        </w:tcPr>
        <w:p w14:paraId="1FB34EF9" w14:textId="77777777" w:rsidR="00824F7C" w:rsidRDefault="00824F7C" w:rsidP="003F1850">
          <w:pPr>
            <w:pStyle w:val="Nagwek"/>
          </w:pPr>
        </w:p>
        <w:p w14:paraId="3CE960C0" w14:textId="77777777" w:rsidR="00824F7C" w:rsidRDefault="00824F7C" w:rsidP="003F1850">
          <w:pPr>
            <w:pStyle w:val="Nagwek"/>
          </w:pPr>
        </w:p>
        <w:p w14:paraId="60318BBA" w14:textId="77777777" w:rsidR="00824F7C" w:rsidRDefault="00824F7C" w:rsidP="003F1850">
          <w:pPr>
            <w:pStyle w:val="Nagwek"/>
          </w:pPr>
        </w:p>
        <w:p w14:paraId="67CA4093" w14:textId="77777777" w:rsidR="00824F7C" w:rsidRDefault="00824F7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824F7C" w:rsidRDefault="00824F7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824F7C" w:rsidRDefault="00824F7C"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253A4EA5" w14:textId="77777777" w:rsidR="00824F7C" w:rsidRDefault="00824F7C"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multilevel"/>
    <w:tmpl w:val="9D70625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Franklin Gothic Book" w:hAnsi="Franklin Gothic Book" w:cs="Arial" w:hint="default"/>
        <w:sz w:val="22"/>
      </w:rPr>
    </w:lvl>
    <w:lvl w:ilvl="2">
      <w:start w:val="1"/>
      <w:numFmt w:val="decimal"/>
      <w:isLgl/>
      <w:lvlText w:val="%1.%2.%3."/>
      <w:lvlJc w:val="left"/>
      <w:pPr>
        <w:ind w:left="1080" w:hanging="720"/>
      </w:pPr>
      <w:rPr>
        <w:rFonts w:ascii="Franklin Gothic Book" w:hAnsi="Franklin Gothic Book" w:cs="Arial" w:hint="default"/>
        <w:sz w:val="22"/>
      </w:rPr>
    </w:lvl>
    <w:lvl w:ilvl="3">
      <w:start w:val="1"/>
      <w:numFmt w:val="decimal"/>
      <w:isLgl/>
      <w:lvlText w:val="%1.%2.%3.%4."/>
      <w:lvlJc w:val="left"/>
      <w:pPr>
        <w:ind w:left="1440" w:hanging="1080"/>
      </w:pPr>
      <w:rPr>
        <w:rFonts w:ascii="Franklin Gothic Book" w:hAnsi="Franklin Gothic Book" w:cs="Arial" w:hint="default"/>
        <w:sz w:val="22"/>
      </w:rPr>
    </w:lvl>
    <w:lvl w:ilvl="4">
      <w:start w:val="1"/>
      <w:numFmt w:val="decimal"/>
      <w:isLgl/>
      <w:lvlText w:val="%1.%2.%3.%4.%5."/>
      <w:lvlJc w:val="left"/>
      <w:pPr>
        <w:ind w:left="1440" w:hanging="1080"/>
      </w:pPr>
      <w:rPr>
        <w:rFonts w:ascii="Franklin Gothic Book" w:hAnsi="Franklin Gothic Book" w:cs="Arial" w:hint="default"/>
        <w:sz w:val="22"/>
      </w:rPr>
    </w:lvl>
    <w:lvl w:ilvl="5">
      <w:start w:val="1"/>
      <w:numFmt w:val="decimal"/>
      <w:isLgl/>
      <w:lvlText w:val="%1.%2.%3.%4.%5.%6."/>
      <w:lvlJc w:val="left"/>
      <w:pPr>
        <w:ind w:left="1800" w:hanging="1440"/>
      </w:pPr>
      <w:rPr>
        <w:rFonts w:ascii="Franklin Gothic Book" w:hAnsi="Franklin Gothic Book" w:cs="Arial" w:hint="default"/>
        <w:sz w:val="22"/>
      </w:rPr>
    </w:lvl>
    <w:lvl w:ilvl="6">
      <w:start w:val="1"/>
      <w:numFmt w:val="decimal"/>
      <w:isLgl/>
      <w:lvlText w:val="%1.%2.%3.%4.%5.%6.%7."/>
      <w:lvlJc w:val="left"/>
      <w:pPr>
        <w:ind w:left="1800" w:hanging="1440"/>
      </w:pPr>
      <w:rPr>
        <w:rFonts w:ascii="Franklin Gothic Book" w:hAnsi="Franklin Gothic Book" w:cs="Arial" w:hint="default"/>
        <w:sz w:val="22"/>
      </w:rPr>
    </w:lvl>
    <w:lvl w:ilvl="7">
      <w:start w:val="1"/>
      <w:numFmt w:val="decimal"/>
      <w:isLgl/>
      <w:lvlText w:val="%1.%2.%3.%4.%5.%6.%7.%8."/>
      <w:lvlJc w:val="left"/>
      <w:pPr>
        <w:ind w:left="2160" w:hanging="1800"/>
      </w:pPr>
      <w:rPr>
        <w:rFonts w:ascii="Franklin Gothic Book" w:hAnsi="Franklin Gothic Book" w:cs="Arial" w:hint="default"/>
        <w:sz w:val="22"/>
      </w:rPr>
    </w:lvl>
    <w:lvl w:ilvl="8">
      <w:start w:val="1"/>
      <w:numFmt w:val="decimal"/>
      <w:isLgl/>
      <w:lvlText w:val="%1.%2.%3.%4.%5.%6.%7.%8.%9."/>
      <w:lvlJc w:val="left"/>
      <w:pPr>
        <w:ind w:left="2520" w:hanging="2160"/>
      </w:pPr>
      <w:rPr>
        <w:rFonts w:ascii="Franklin Gothic Book" w:hAnsi="Franklin Gothic Book" w:cs="Arial" w:hint="default"/>
        <w:sz w:val="22"/>
      </w:rPr>
    </w:lvl>
  </w:abstractNum>
  <w:abstractNum w:abstractNumId="2"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C2D62"/>
    <w:multiLevelType w:val="multilevel"/>
    <w:tmpl w:val="9AE010CE"/>
    <w:lvl w:ilvl="0">
      <w:start w:val="3"/>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5B553A"/>
    <w:multiLevelType w:val="multilevel"/>
    <w:tmpl w:val="334AF5EE"/>
    <w:lvl w:ilvl="0">
      <w:start w:val="1"/>
      <w:numFmt w:val="decimal"/>
      <w:lvlText w:val="%1."/>
      <w:lvlJc w:val="left"/>
      <w:pPr>
        <w:ind w:left="1004" w:hanging="360"/>
      </w:pPr>
      <w:rPr>
        <w:rFonts w:hint="default"/>
      </w:rPr>
    </w:lvl>
    <w:lvl w:ilvl="1">
      <w:start w:val="2"/>
      <w:numFmt w:val="decimal"/>
      <w:isLgl/>
      <w:lvlText w:val="%1.%2."/>
      <w:lvlJc w:val="left"/>
      <w:pPr>
        <w:ind w:left="2130" w:hanging="720"/>
      </w:pPr>
      <w:rPr>
        <w:rFonts w:hint="default"/>
      </w:rPr>
    </w:lvl>
    <w:lvl w:ilvl="2">
      <w:start w:val="1"/>
      <w:numFmt w:val="decimal"/>
      <w:isLgl/>
      <w:lvlText w:val="%1.%2.%3."/>
      <w:lvlJc w:val="left"/>
      <w:pPr>
        <w:ind w:left="2896" w:hanging="720"/>
      </w:pPr>
      <w:rPr>
        <w:rFonts w:hint="default"/>
      </w:rPr>
    </w:lvl>
    <w:lvl w:ilvl="3">
      <w:start w:val="1"/>
      <w:numFmt w:val="decimal"/>
      <w:isLgl/>
      <w:lvlText w:val="%1.%2.%3.%4."/>
      <w:lvlJc w:val="left"/>
      <w:pPr>
        <w:ind w:left="4022" w:hanging="108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914" w:hanging="1440"/>
      </w:pPr>
      <w:rPr>
        <w:rFonts w:hint="default"/>
      </w:rPr>
    </w:lvl>
    <w:lvl w:ilvl="6">
      <w:start w:val="1"/>
      <w:numFmt w:val="decimal"/>
      <w:isLgl/>
      <w:lvlText w:val="%1.%2.%3.%4.%5.%6.%7."/>
      <w:lvlJc w:val="left"/>
      <w:pPr>
        <w:ind w:left="6680" w:hanging="1440"/>
      </w:pPr>
      <w:rPr>
        <w:rFonts w:hint="default"/>
      </w:rPr>
    </w:lvl>
    <w:lvl w:ilvl="7">
      <w:start w:val="1"/>
      <w:numFmt w:val="decimal"/>
      <w:isLgl/>
      <w:lvlText w:val="%1.%2.%3.%4.%5.%6.%7.%8."/>
      <w:lvlJc w:val="left"/>
      <w:pPr>
        <w:ind w:left="7806" w:hanging="1800"/>
      </w:pPr>
      <w:rPr>
        <w:rFonts w:hint="default"/>
      </w:rPr>
    </w:lvl>
    <w:lvl w:ilvl="8">
      <w:start w:val="1"/>
      <w:numFmt w:val="decimal"/>
      <w:isLgl/>
      <w:lvlText w:val="%1.%2.%3.%4.%5.%6.%7.%8.%9."/>
      <w:lvlJc w:val="left"/>
      <w:pPr>
        <w:ind w:left="8572" w:hanging="180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6363DB"/>
    <w:multiLevelType w:val="multilevel"/>
    <w:tmpl w:val="0400E93E"/>
    <w:lvl w:ilvl="0">
      <w:start w:val="2"/>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9"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5"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581262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46" w15:restartNumberingAfterBreak="0">
    <w:nsid w:val="2454590F"/>
    <w:multiLevelType w:val="multilevel"/>
    <w:tmpl w:val="368E5542"/>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5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F11C29"/>
    <w:multiLevelType w:val="multilevel"/>
    <w:tmpl w:val="13284270"/>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0EA49A2"/>
    <w:multiLevelType w:val="multilevel"/>
    <w:tmpl w:val="21DE9728"/>
    <w:lvl w:ilvl="0">
      <w:start w:val="2"/>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4A2603E"/>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72" w15:restartNumberingAfterBreak="0">
    <w:nsid w:val="37A32FDE"/>
    <w:multiLevelType w:val="hybridMultilevel"/>
    <w:tmpl w:val="2FBCAC46"/>
    <w:lvl w:ilvl="0" w:tplc="B330B11C">
      <w:start w:val="1"/>
      <w:numFmt w:val="decimal"/>
      <w:lvlText w:val="%1."/>
      <w:lvlJc w:val="left"/>
      <w:pPr>
        <w:ind w:left="720" w:hanging="360"/>
      </w:pPr>
      <w:rPr>
        <w:rFonts w:asciiTheme="minorHAnsi" w:eastAsia="Times New Roman" w:hAnsi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9595A4D"/>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7B05278"/>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5" w15:restartNumberingAfterBreak="0">
    <w:nsid w:val="5FAA4F06"/>
    <w:multiLevelType w:val="multilevel"/>
    <w:tmpl w:val="B11E70B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16"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06967F3"/>
    <w:multiLevelType w:val="multilevel"/>
    <w:tmpl w:val="7358536C"/>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5083A24"/>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72A7D0D"/>
    <w:multiLevelType w:val="multilevel"/>
    <w:tmpl w:val="075C8E98"/>
    <w:lvl w:ilvl="0">
      <w:start w:val="4"/>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CB81954"/>
    <w:multiLevelType w:val="hybridMultilevel"/>
    <w:tmpl w:val="24F2D03C"/>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2405EC1"/>
    <w:multiLevelType w:val="multilevel"/>
    <w:tmpl w:val="CFBA9B36"/>
    <w:lvl w:ilvl="0">
      <w:start w:val="4"/>
      <w:numFmt w:val="decimal"/>
      <w:lvlText w:val="%1."/>
      <w:lvlJc w:val="left"/>
      <w:pPr>
        <w:ind w:left="720" w:hanging="360"/>
      </w:pPr>
      <w:rPr>
        <w:rFonts w:hint="default"/>
        <w:b w:val="0"/>
      </w:rPr>
    </w:lvl>
    <w:lvl w:ilvl="1">
      <w:start w:val="2"/>
      <w:numFmt w:val="decimal"/>
      <w:isLgl/>
      <w:lvlText w:val="%1.%2."/>
      <w:lvlJc w:val="left"/>
      <w:pPr>
        <w:ind w:left="1080" w:hanging="720"/>
      </w:pPr>
      <w:rPr>
        <w:rFonts w:ascii="Franklin Gothic Book" w:hAnsi="Franklin Gothic Book" w:cs="Arial" w:hint="default"/>
        <w:sz w:val="22"/>
      </w:rPr>
    </w:lvl>
    <w:lvl w:ilvl="2">
      <w:start w:val="1"/>
      <w:numFmt w:val="decimal"/>
      <w:isLgl/>
      <w:lvlText w:val="%1.%2.%3."/>
      <w:lvlJc w:val="left"/>
      <w:pPr>
        <w:ind w:left="1080" w:hanging="720"/>
      </w:pPr>
      <w:rPr>
        <w:rFonts w:ascii="Franklin Gothic Book" w:hAnsi="Franklin Gothic Book" w:cs="Arial" w:hint="default"/>
        <w:sz w:val="22"/>
      </w:rPr>
    </w:lvl>
    <w:lvl w:ilvl="3">
      <w:start w:val="1"/>
      <w:numFmt w:val="decimal"/>
      <w:isLgl/>
      <w:lvlText w:val="%1.%2.%3.%4."/>
      <w:lvlJc w:val="left"/>
      <w:pPr>
        <w:ind w:left="1440" w:hanging="1080"/>
      </w:pPr>
      <w:rPr>
        <w:rFonts w:ascii="Franklin Gothic Book" w:hAnsi="Franklin Gothic Book" w:cs="Arial" w:hint="default"/>
        <w:sz w:val="22"/>
      </w:rPr>
    </w:lvl>
    <w:lvl w:ilvl="4">
      <w:start w:val="1"/>
      <w:numFmt w:val="decimal"/>
      <w:isLgl/>
      <w:lvlText w:val="%1.%2.%3.%4.%5."/>
      <w:lvlJc w:val="left"/>
      <w:pPr>
        <w:ind w:left="1440" w:hanging="1080"/>
      </w:pPr>
      <w:rPr>
        <w:rFonts w:ascii="Franklin Gothic Book" w:hAnsi="Franklin Gothic Book" w:cs="Arial" w:hint="default"/>
        <w:sz w:val="22"/>
      </w:rPr>
    </w:lvl>
    <w:lvl w:ilvl="5">
      <w:start w:val="1"/>
      <w:numFmt w:val="decimal"/>
      <w:isLgl/>
      <w:lvlText w:val="%1.%2.%3.%4.%5.%6."/>
      <w:lvlJc w:val="left"/>
      <w:pPr>
        <w:ind w:left="1800" w:hanging="1440"/>
      </w:pPr>
      <w:rPr>
        <w:rFonts w:ascii="Franklin Gothic Book" w:hAnsi="Franklin Gothic Book" w:cs="Arial" w:hint="default"/>
        <w:sz w:val="22"/>
      </w:rPr>
    </w:lvl>
    <w:lvl w:ilvl="6">
      <w:start w:val="1"/>
      <w:numFmt w:val="decimal"/>
      <w:isLgl/>
      <w:lvlText w:val="%1.%2.%3.%4.%5.%6.%7."/>
      <w:lvlJc w:val="left"/>
      <w:pPr>
        <w:ind w:left="1800" w:hanging="1440"/>
      </w:pPr>
      <w:rPr>
        <w:rFonts w:ascii="Franklin Gothic Book" w:hAnsi="Franklin Gothic Book" w:cs="Arial" w:hint="default"/>
        <w:sz w:val="22"/>
      </w:rPr>
    </w:lvl>
    <w:lvl w:ilvl="7">
      <w:start w:val="1"/>
      <w:numFmt w:val="decimal"/>
      <w:isLgl/>
      <w:lvlText w:val="%1.%2.%3.%4.%5.%6.%7.%8."/>
      <w:lvlJc w:val="left"/>
      <w:pPr>
        <w:ind w:left="2160" w:hanging="1800"/>
      </w:pPr>
      <w:rPr>
        <w:rFonts w:ascii="Franklin Gothic Book" w:hAnsi="Franklin Gothic Book" w:cs="Arial" w:hint="default"/>
        <w:sz w:val="22"/>
      </w:rPr>
    </w:lvl>
    <w:lvl w:ilvl="8">
      <w:start w:val="1"/>
      <w:numFmt w:val="decimal"/>
      <w:isLgl/>
      <w:lvlText w:val="%1.%2.%3.%4.%5.%6.%7.%8.%9."/>
      <w:lvlJc w:val="left"/>
      <w:pPr>
        <w:ind w:left="2520" w:hanging="2160"/>
      </w:pPr>
      <w:rPr>
        <w:rFonts w:ascii="Franklin Gothic Book" w:hAnsi="Franklin Gothic Book" w:cs="Arial" w:hint="default"/>
        <w:sz w:val="22"/>
      </w:rPr>
    </w:lvl>
  </w:abstractNum>
  <w:abstractNum w:abstractNumId="150" w15:restartNumberingAfterBreak="0">
    <w:nsid w:val="725B5383"/>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3"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9"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abstractNum w:abstractNumId="160"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7"/>
  </w:num>
  <w:num w:numId="2">
    <w:abstractNumId w:val="102"/>
  </w:num>
  <w:num w:numId="3">
    <w:abstractNumId w:val="89"/>
  </w:num>
  <w:num w:numId="4">
    <w:abstractNumId w:val="18"/>
  </w:num>
  <w:num w:numId="5">
    <w:abstractNumId w:val="37"/>
  </w:num>
  <w:num w:numId="6">
    <w:abstractNumId w:val="47"/>
  </w:num>
  <w:num w:numId="7">
    <w:abstractNumId w:val="52"/>
  </w:num>
  <w:num w:numId="8">
    <w:abstractNumId w:val="119"/>
  </w:num>
  <w:num w:numId="9">
    <w:abstractNumId w:val="110"/>
  </w:num>
  <w:num w:numId="10">
    <w:abstractNumId w:val="144"/>
  </w:num>
  <w:num w:numId="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3"/>
  </w:num>
  <w:num w:numId="17">
    <w:abstractNumId w:val="102"/>
  </w:num>
  <w:num w:numId="18">
    <w:abstractNumId w:val="1"/>
  </w:num>
  <w:num w:numId="19">
    <w:abstractNumId w:val="7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8"/>
  </w:num>
  <w:num w:numId="21">
    <w:abstractNumId w:val="24"/>
  </w:num>
  <w:num w:numId="22">
    <w:abstractNumId w:val="51"/>
  </w:num>
  <w:num w:numId="23">
    <w:abstractNumId w:val="61"/>
  </w:num>
  <w:num w:numId="24">
    <w:abstractNumId w:val="2"/>
  </w:num>
  <w:num w:numId="25">
    <w:abstractNumId w:val="78"/>
  </w:num>
  <w:num w:numId="26">
    <w:abstractNumId w:val="136"/>
  </w:num>
  <w:num w:numId="27">
    <w:abstractNumId w:val="15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4"/>
  </w:num>
  <w:num w:numId="30">
    <w:abstractNumId w:val="57"/>
  </w:num>
  <w:num w:numId="31">
    <w:abstractNumId w:val="15"/>
  </w:num>
  <w:num w:numId="32">
    <w:abstractNumId w:val="109"/>
  </w:num>
  <w:num w:numId="33">
    <w:abstractNumId w:val="104"/>
  </w:num>
  <w:num w:numId="34">
    <w:abstractNumId w:val="154"/>
  </w:num>
  <w:num w:numId="35">
    <w:abstractNumId w:val="28"/>
  </w:num>
  <w:num w:numId="36">
    <w:abstractNumId w:val="27"/>
  </w:num>
  <w:num w:numId="37">
    <w:abstractNumId w:val="125"/>
  </w:num>
  <w:num w:numId="38">
    <w:abstractNumId w:val="140"/>
  </w:num>
  <w:num w:numId="39">
    <w:abstractNumId w:val="142"/>
  </w:num>
  <w:num w:numId="40">
    <w:abstractNumId w:val="88"/>
  </w:num>
  <w:num w:numId="41">
    <w:abstractNumId w:val="83"/>
  </w:num>
  <w:num w:numId="42">
    <w:abstractNumId w:val="5"/>
  </w:num>
  <w:num w:numId="43">
    <w:abstractNumId w:val="97"/>
  </w:num>
  <w:num w:numId="44">
    <w:abstractNumId w:val="45"/>
  </w:num>
  <w:num w:numId="45">
    <w:abstractNumId w:val="91"/>
  </w:num>
  <w:num w:numId="46">
    <w:abstractNumId w:val="13"/>
  </w:num>
  <w:num w:numId="47">
    <w:abstractNumId w:val="129"/>
  </w:num>
  <w:num w:numId="48">
    <w:abstractNumId w:val="158"/>
  </w:num>
  <w:num w:numId="49">
    <w:abstractNumId w:val="30"/>
  </w:num>
  <w:num w:numId="50">
    <w:abstractNumId w:val="130"/>
  </w:num>
  <w:num w:numId="51">
    <w:abstractNumId w:val="95"/>
  </w:num>
  <w:num w:numId="52">
    <w:abstractNumId w:val="81"/>
  </w:num>
  <w:num w:numId="53">
    <w:abstractNumId w:val="101"/>
  </w:num>
  <w:num w:numId="54">
    <w:abstractNumId w:val="156"/>
  </w:num>
  <w:num w:numId="55">
    <w:abstractNumId w:val="59"/>
  </w:num>
  <w:num w:numId="56">
    <w:abstractNumId w:val="106"/>
  </w:num>
  <w:num w:numId="57">
    <w:abstractNumId w:val="139"/>
  </w:num>
  <w:num w:numId="58">
    <w:abstractNumId w:val="160"/>
  </w:num>
  <w:num w:numId="59">
    <w:abstractNumId w:val="25"/>
  </w:num>
  <w:num w:numId="60">
    <w:abstractNumId w:val="40"/>
  </w:num>
  <w:num w:numId="61">
    <w:abstractNumId w:val="151"/>
  </w:num>
  <w:num w:numId="62">
    <w:abstractNumId w:val="120"/>
  </w:num>
  <w:num w:numId="63">
    <w:abstractNumId w:val="153"/>
  </w:num>
  <w:num w:numId="64">
    <w:abstractNumId w:val="39"/>
  </w:num>
  <w:num w:numId="65">
    <w:abstractNumId w:val="17"/>
  </w:num>
  <w:num w:numId="66">
    <w:abstractNumId w:val="121"/>
  </w:num>
  <w:num w:numId="67">
    <w:abstractNumId w:val="73"/>
  </w:num>
  <w:num w:numId="68">
    <w:abstractNumId w:val="19"/>
  </w:num>
  <w:num w:numId="69">
    <w:abstractNumId w:val="38"/>
  </w:num>
  <w:num w:numId="70">
    <w:abstractNumId w:val="65"/>
  </w:num>
  <w:num w:numId="71">
    <w:abstractNumId w:val="66"/>
  </w:num>
  <w:num w:numId="72">
    <w:abstractNumId w:val="69"/>
  </w:num>
  <w:num w:numId="73">
    <w:abstractNumId w:val="26"/>
  </w:num>
  <w:num w:numId="74">
    <w:abstractNumId w:val="75"/>
  </w:num>
  <w:num w:numId="75">
    <w:abstractNumId w:val="117"/>
  </w:num>
  <w:num w:numId="76">
    <w:abstractNumId w:val="86"/>
  </w:num>
  <w:num w:numId="77">
    <w:abstractNumId w:val="135"/>
  </w:num>
  <w:num w:numId="78">
    <w:abstractNumId w:val="76"/>
  </w:num>
  <w:num w:numId="79">
    <w:abstractNumId w:val="70"/>
  </w:num>
  <w:num w:numId="80">
    <w:abstractNumId w:val="155"/>
  </w:num>
  <w:num w:numId="81">
    <w:abstractNumId w:val="141"/>
  </w:num>
  <w:num w:numId="82">
    <w:abstractNumId w:val="22"/>
  </w:num>
  <w:num w:numId="83">
    <w:abstractNumId w:val="146"/>
  </w:num>
  <w:num w:numId="84">
    <w:abstractNumId w:val="35"/>
  </w:num>
  <w:num w:numId="85">
    <w:abstractNumId w:val="23"/>
  </w:num>
  <w:num w:numId="86">
    <w:abstractNumId w:val="143"/>
  </w:num>
  <w:num w:numId="87">
    <w:abstractNumId w:val="20"/>
  </w:num>
  <w:num w:numId="88">
    <w:abstractNumId w:val="96"/>
  </w:num>
  <w:num w:numId="89">
    <w:abstractNumId w:val="36"/>
  </w:num>
  <w:num w:numId="90">
    <w:abstractNumId w:val="116"/>
  </w:num>
  <w:num w:numId="91">
    <w:abstractNumId w:val="94"/>
  </w:num>
  <w:num w:numId="92">
    <w:abstractNumId w:val="90"/>
  </w:num>
  <w:num w:numId="93">
    <w:abstractNumId w:val="14"/>
  </w:num>
  <w:num w:numId="94">
    <w:abstractNumId w:val="148"/>
  </w:num>
  <w:num w:numId="95">
    <w:abstractNumId w:val="63"/>
  </w:num>
  <w:num w:numId="96">
    <w:abstractNumId w:val="122"/>
  </w:num>
  <w:num w:numId="97">
    <w:abstractNumId w:val="11"/>
  </w:num>
  <w:num w:numId="98">
    <w:abstractNumId w:val="87"/>
  </w:num>
  <w:num w:numId="99">
    <w:abstractNumId w:val="42"/>
  </w:num>
  <w:num w:numId="100">
    <w:abstractNumId w:val="41"/>
  </w:num>
  <w:num w:numId="101">
    <w:abstractNumId w:val="134"/>
  </w:num>
  <w:num w:numId="102">
    <w:abstractNumId w:val="43"/>
  </w:num>
  <w:num w:numId="103">
    <w:abstractNumId w:val="16"/>
  </w:num>
  <w:num w:numId="104">
    <w:abstractNumId w:val="131"/>
  </w:num>
  <w:num w:numId="105">
    <w:abstractNumId w:val="33"/>
  </w:num>
  <w:num w:numId="106">
    <w:abstractNumId w:val="32"/>
  </w:num>
  <w:num w:numId="107">
    <w:abstractNumId w:val="79"/>
  </w:num>
  <w:num w:numId="108">
    <w:abstractNumId w:val="29"/>
  </w:num>
  <w:num w:numId="109">
    <w:abstractNumId w:val="107"/>
  </w:num>
  <w:num w:numId="110">
    <w:abstractNumId w:val="92"/>
  </w:num>
  <w:num w:numId="111">
    <w:abstractNumId w:val="62"/>
  </w:num>
  <w:num w:numId="112">
    <w:abstractNumId w:val="112"/>
  </w:num>
  <w:num w:numId="113">
    <w:abstractNumId w:val="56"/>
  </w:num>
  <w:num w:numId="114">
    <w:abstractNumId w:val="9"/>
  </w:num>
  <w:num w:numId="115">
    <w:abstractNumId w:val="49"/>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num>
  <w:num w:numId="118">
    <w:abstractNumId w:val="128"/>
  </w:num>
  <w:num w:numId="119">
    <w:abstractNumId w:val="132"/>
  </w:num>
  <w:num w:numId="120">
    <w:abstractNumId w:val="34"/>
  </w:num>
  <w:num w:numId="121">
    <w:abstractNumId w:val="80"/>
  </w:num>
  <w:num w:numId="122">
    <w:abstractNumId w:val="147"/>
  </w:num>
  <w:num w:numId="123">
    <w:abstractNumId w:val="50"/>
  </w:num>
  <w:num w:numId="124">
    <w:abstractNumId w:val="55"/>
  </w:num>
  <w:num w:numId="125">
    <w:abstractNumId w:val="126"/>
  </w:num>
  <w:num w:numId="126">
    <w:abstractNumId w:val="113"/>
  </w:num>
  <w:num w:numId="127">
    <w:abstractNumId w:val="100"/>
  </w:num>
  <w:num w:numId="128">
    <w:abstractNumId w:val="157"/>
  </w:num>
  <w:num w:numId="129">
    <w:abstractNumId w:val="145"/>
  </w:num>
  <w:num w:numId="130">
    <w:abstractNumId w:val="85"/>
  </w:num>
  <w:num w:numId="131">
    <w:abstractNumId w:val="99"/>
  </w:num>
  <w:num w:numId="132">
    <w:abstractNumId w:val="53"/>
  </w:num>
  <w:num w:numId="133">
    <w:abstractNumId w:val="12"/>
  </w:num>
  <w:num w:numId="134">
    <w:abstractNumId w:val="67"/>
  </w:num>
  <w:num w:numId="135">
    <w:abstractNumId w:val="93"/>
  </w:num>
  <w:num w:numId="136">
    <w:abstractNumId w:val="21"/>
  </w:num>
  <w:num w:numId="137">
    <w:abstractNumId w:val="127"/>
  </w:num>
  <w:num w:numId="138">
    <w:abstractNumId w:val="133"/>
  </w:num>
  <w:num w:numId="139">
    <w:abstractNumId w:val="64"/>
  </w:num>
  <w:num w:numId="140">
    <w:abstractNumId w:val="84"/>
  </w:num>
  <w:num w:numId="141">
    <w:abstractNumId w:val="7"/>
  </w:num>
  <w:num w:numId="142">
    <w:abstractNumId w:val="108"/>
  </w:num>
  <w:num w:numId="143">
    <w:abstractNumId w:val="60"/>
  </w:num>
  <w:num w:numId="144">
    <w:abstractNumId w:val="115"/>
  </w:num>
  <w:num w:numId="145">
    <w:abstractNumId w:val="8"/>
  </w:num>
  <w:num w:numId="146">
    <w:abstractNumId w:val="68"/>
  </w:num>
  <w:num w:numId="147">
    <w:abstractNumId w:val="4"/>
  </w:num>
  <w:num w:numId="148">
    <w:abstractNumId w:val="123"/>
  </w:num>
  <w:num w:numId="149">
    <w:abstractNumId w:val="6"/>
  </w:num>
  <w:num w:numId="150">
    <w:abstractNumId w:val="150"/>
  </w:num>
  <w:num w:numId="151">
    <w:abstractNumId w:val="74"/>
  </w:num>
  <w:num w:numId="152">
    <w:abstractNumId w:val="105"/>
  </w:num>
  <w:num w:numId="153">
    <w:abstractNumId w:val="114"/>
    <w:lvlOverride w:ilvl="0">
      <w:startOverride w:val="1"/>
    </w:lvlOverride>
  </w:num>
  <w:num w:numId="154">
    <w:abstractNumId w:val="82"/>
    <w:lvlOverride w:ilvl="0">
      <w:startOverride w:val="1"/>
    </w:lvlOverride>
  </w:num>
  <w:num w:numId="155">
    <w:abstractNumId w:val="114"/>
  </w:num>
  <w:num w:numId="156">
    <w:abstractNumId w:val="82"/>
  </w:num>
  <w:num w:numId="157">
    <w:abstractNumId w:val="44"/>
  </w:num>
  <w:num w:numId="1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2"/>
  </w:num>
  <w:num w:numId="160">
    <w:abstractNumId w:val="54"/>
  </w:num>
  <w:num w:numId="161">
    <w:abstractNumId w:val="46"/>
  </w:num>
  <w:num w:numId="162">
    <w:abstractNumId w:val="118"/>
  </w:num>
  <w:num w:numId="163">
    <w:abstractNumId w:val="138"/>
  </w:num>
  <w:num w:numId="164">
    <w:abstractNumId w:val="111"/>
  </w:num>
  <w:num w:numId="165">
    <w:abstractNumId w:val="77"/>
  </w:num>
  <w:num w:numId="166">
    <w:abstractNumId w:val="48"/>
  </w:num>
  <w:num w:numId="167">
    <w:abstractNumId w:val="58"/>
  </w:num>
  <w:num w:numId="168">
    <w:abstractNumId w:val="159"/>
  </w:num>
  <w:num w:numId="169">
    <w:abstractNumId w:val="31"/>
  </w:num>
  <w:num w:numId="170">
    <w:abstractNumId w:val="14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731"/>
    <w:rsid w:val="00010C23"/>
    <w:rsid w:val="000237B6"/>
    <w:rsid w:val="00023FAF"/>
    <w:rsid w:val="000370D4"/>
    <w:rsid w:val="00037A4E"/>
    <w:rsid w:val="00037CC7"/>
    <w:rsid w:val="00042B12"/>
    <w:rsid w:val="00043AC4"/>
    <w:rsid w:val="0004611D"/>
    <w:rsid w:val="0004790C"/>
    <w:rsid w:val="000510F7"/>
    <w:rsid w:val="00061163"/>
    <w:rsid w:val="000618E1"/>
    <w:rsid w:val="000656BB"/>
    <w:rsid w:val="00066B9E"/>
    <w:rsid w:val="000671B4"/>
    <w:rsid w:val="00072861"/>
    <w:rsid w:val="00072D37"/>
    <w:rsid w:val="00073A7C"/>
    <w:rsid w:val="00076637"/>
    <w:rsid w:val="00081AF7"/>
    <w:rsid w:val="000843C4"/>
    <w:rsid w:val="00085B70"/>
    <w:rsid w:val="000861D7"/>
    <w:rsid w:val="0009007B"/>
    <w:rsid w:val="0009089F"/>
    <w:rsid w:val="00091B4F"/>
    <w:rsid w:val="00091D00"/>
    <w:rsid w:val="0009300F"/>
    <w:rsid w:val="00094960"/>
    <w:rsid w:val="000A1A33"/>
    <w:rsid w:val="000B0E98"/>
    <w:rsid w:val="000B28F9"/>
    <w:rsid w:val="000B4EE5"/>
    <w:rsid w:val="000B6BDE"/>
    <w:rsid w:val="000C12CF"/>
    <w:rsid w:val="000C2C72"/>
    <w:rsid w:val="000C4783"/>
    <w:rsid w:val="000D0FE0"/>
    <w:rsid w:val="000D2E7A"/>
    <w:rsid w:val="000D2F17"/>
    <w:rsid w:val="000D4655"/>
    <w:rsid w:val="000E3ED6"/>
    <w:rsid w:val="000F0B94"/>
    <w:rsid w:val="00103A99"/>
    <w:rsid w:val="00104CE5"/>
    <w:rsid w:val="00115114"/>
    <w:rsid w:val="00115BF9"/>
    <w:rsid w:val="0012119C"/>
    <w:rsid w:val="00130135"/>
    <w:rsid w:val="001324A5"/>
    <w:rsid w:val="00141506"/>
    <w:rsid w:val="00142589"/>
    <w:rsid w:val="00144D00"/>
    <w:rsid w:val="00145A72"/>
    <w:rsid w:val="00146FB7"/>
    <w:rsid w:val="0014740E"/>
    <w:rsid w:val="00147895"/>
    <w:rsid w:val="00147E16"/>
    <w:rsid w:val="00153217"/>
    <w:rsid w:val="001534BE"/>
    <w:rsid w:val="001538F0"/>
    <w:rsid w:val="00161980"/>
    <w:rsid w:val="00161BC9"/>
    <w:rsid w:val="001643B9"/>
    <w:rsid w:val="001659F7"/>
    <w:rsid w:val="00170D42"/>
    <w:rsid w:val="00172602"/>
    <w:rsid w:val="00174490"/>
    <w:rsid w:val="00174E03"/>
    <w:rsid w:val="00176F07"/>
    <w:rsid w:val="00180968"/>
    <w:rsid w:val="0018458D"/>
    <w:rsid w:val="00186E02"/>
    <w:rsid w:val="00195362"/>
    <w:rsid w:val="00196D7C"/>
    <w:rsid w:val="00197767"/>
    <w:rsid w:val="001978C7"/>
    <w:rsid w:val="001A144F"/>
    <w:rsid w:val="001A2DE0"/>
    <w:rsid w:val="001A3263"/>
    <w:rsid w:val="001A3F78"/>
    <w:rsid w:val="001B652A"/>
    <w:rsid w:val="001B73D7"/>
    <w:rsid w:val="001C2014"/>
    <w:rsid w:val="001C5BA1"/>
    <w:rsid w:val="001D2FCB"/>
    <w:rsid w:val="001D5D74"/>
    <w:rsid w:val="001E6CAC"/>
    <w:rsid w:val="001F2461"/>
    <w:rsid w:val="001F2C8D"/>
    <w:rsid w:val="001F2CF0"/>
    <w:rsid w:val="001F4C6F"/>
    <w:rsid w:val="002015DD"/>
    <w:rsid w:val="0020187F"/>
    <w:rsid w:val="00202D3A"/>
    <w:rsid w:val="002040E4"/>
    <w:rsid w:val="00207035"/>
    <w:rsid w:val="00207D9D"/>
    <w:rsid w:val="00214D5B"/>
    <w:rsid w:val="002171D2"/>
    <w:rsid w:val="00217F9A"/>
    <w:rsid w:val="00226DA2"/>
    <w:rsid w:val="00230415"/>
    <w:rsid w:val="0023075C"/>
    <w:rsid w:val="00233D0C"/>
    <w:rsid w:val="00236B3D"/>
    <w:rsid w:val="002443C0"/>
    <w:rsid w:val="00246DB5"/>
    <w:rsid w:val="002533F0"/>
    <w:rsid w:val="00253481"/>
    <w:rsid w:val="002552D5"/>
    <w:rsid w:val="00256405"/>
    <w:rsid w:val="00261F85"/>
    <w:rsid w:val="00264254"/>
    <w:rsid w:val="00264DF4"/>
    <w:rsid w:val="00266838"/>
    <w:rsid w:val="00272016"/>
    <w:rsid w:val="00275539"/>
    <w:rsid w:val="00280376"/>
    <w:rsid w:val="00280704"/>
    <w:rsid w:val="0028101D"/>
    <w:rsid w:val="0028133F"/>
    <w:rsid w:val="0028424B"/>
    <w:rsid w:val="002859CC"/>
    <w:rsid w:val="00290AE7"/>
    <w:rsid w:val="00290CBE"/>
    <w:rsid w:val="0029538D"/>
    <w:rsid w:val="002975EC"/>
    <w:rsid w:val="002A1F6B"/>
    <w:rsid w:val="002A4F81"/>
    <w:rsid w:val="002A54F1"/>
    <w:rsid w:val="002A7BF5"/>
    <w:rsid w:val="002B05FE"/>
    <w:rsid w:val="002B3782"/>
    <w:rsid w:val="002B3823"/>
    <w:rsid w:val="002B668C"/>
    <w:rsid w:val="002B6F49"/>
    <w:rsid w:val="002C1D40"/>
    <w:rsid w:val="002C254B"/>
    <w:rsid w:val="002C28AC"/>
    <w:rsid w:val="002C3C0C"/>
    <w:rsid w:val="002C5819"/>
    <w:rsid w:val="002C672B"/>
    <w:rsid w:val="002D184F"/>
    <w:rsid w:val="002D37A8"/>
    <w:rsid w:val="002E3C49"/>
    <w:rsid w:val="002E45DD"/>
    <w:rsid w:val="002F0E3E"/>
    <w:rsid w:val="002F1AAB"/>
    <w:rsid w:val="002F36F1"/>
    <w:rsid w:val="002F6112"/>
    <w:rsid w:val="00303B8C"/>
    <w:rsid w:val="00305DFD"/>
    <w:rsid w:val="00314308"/>
    <w:rsid w:val="00323A04"/>
    <w:rsid w:val="00323BCD"/>
    <w:rsid w:val="00327E24"/>
    <w:rsid w:val="0033021B"/>
    <w:rsid w:val="00330836"/>
    <w:rsid w:val="00330E96"/>
    <w:rsid w:val="00333E89"/>
    <w:rsid w:val="003379AA"/>
    <w:rsid w:val="0034091C"/>
    <w:rsid w:val="00345F82"/>
    <w:rsid w:val="0034602B"/>
    <w:rsid w:val="003463E0"/>
    <w:rsid w:val="00350032"/>
    <w:rsid w:val="00353A98"/>
    <w:rsid w:val="00356D81"/>
    <w:rsid w:val="00357174"/>
    <w:rsid w:val="00363EB3"/>
    <w:rsid w:val="00365234"/>
    <w:rsid w:val="003676CF"/>
    <w:rsid w:val="003679BC"/>
    <w:rsid w:val="00372187"/>
    <w:rsid w:val="00372D61"/>
    <w:rsid w:val="00374051"/>
    <w:rsid w:val="00380EFE"/>
    <w:rsid w:val="00385AE6"/>
    <w:rsid w:val="003913A8"/>
    <w:rsid w:val="0039465D"/>
    <w:rsid w:val="00397CA1"/>
    <w:rsid w:val="003A1F33"/>
    <w:rsid w:val="003A683A"/>
    <w:rsid w:val="003A79C2"/>
    <w:rsid w:val="003B0D6C"/>
    <w:rsid w:val="003B1E88"/>
    <w:rsid w:val="003B28A5"/>
    <w:rsid w:val="003B3A6C"/>
    <w:rsid w:val="003B3CFB"/>
    <w:rsid w:val="003B4954"/>
    <w:rsid w:val="003B4E1B"/>
    <w:rsid w:val="003B78B6"/>
    <w:rsid w:val="003C5A42"/>
    <w:rsid w:val="003C6FE4"/>
    <w:rsid w:val="003C709A"/>
    <w:rsid w:val="003C75FA"/>
    <w:rsid w:val="003D1359"/>
    <w:rsid w:val="003D17FA"/>
    <w:rsid w:val="003D3324"/>
    <w:rsid w:val="003D7ED4"/>
    <w:rsid w:val="003E086F"/>
    <w:rsid w:val="003E1CB3"/>
    <w:rsid w:val="003E5A29"/>
    <w:rsid w:val="003E6409"/>
    <w:rsid w:val="003E7B91"/>
    <w:rsid w:val="003F14D4"/>
    <w:rsid w:val="003F1850"/>
    <w:rsid w:val="003F1DA9"/>
    <w:rsid w:val="003F1FAB"/>
    <w:rsid w:val="003F2B53"/>
    <w:rsid w:val="003F2D10"/>
    <w:rsid w:val="003F3EBF"/>
    <w:rsid w:val="00400456"/>
    <w:rsid w:val="004004EA"/>
    <w:rsid w:val="00402485"/>
    <w:rsid w:val="00402732"/>
    <w:rsid w:val="00402E65"/>
    <w:rsid w:val="00403AB8"/>
    <w:rsid w:val="00406BA5"/>
    <w:rsid w:val="00407169"/>
    <w:rsid w:val="00412DD3"/>
    <w:rsid w:val="004145F8"/>
    <w:rsid w:val="0041626A"/>
    <w:rsid w:val="004166A2"/>
    <w:rsid w:val="0042423E"/>
    <w:rsid w:val="00442A92"/>
    <w:rsid w:val="004431F3"/>
    <w:rsid w:val="004501F6"/>
    <w:rsid w:val="0045100A"/>
    <w:rsid w:val="00461D5B"/>
    <w:rsid w:val="004628D7"/>
    <w:rsid w:val="00465BC2"/>
    <w:rsid w:val="0046730B"/>
    <w:rsid w:val="00470A17"/>
    <w:rsid w:val="00471BAA"/>
    <w:rsid w:val="004728E4"/>
    <w:rsid w:val="00474054"/>
    <w:rsid w:val="00474288"/>
    <w:rsid w:val="004820DD"/>
    <w:rsid w:val="004828DA"/>
    <w:rsid w:val="00486550"/>
    <w:rsid w:val="0049448E"/>
    <w:rsid w:val="00495A2B"/>
    <w:rsid w:val="004966CB"/>
    <w:rsid w:val="004A4213"/>
    <w:rsid w:val="004A4CB2"/>
    <w:rsid w:val="004A62B7"/>
    <w:rsid w:val="004A76FE"/>
    <w:rsid w:val="004B0761"/>
    <w:rsid w:val="004B11B5"/>
    <w:rsid w:val="004B502F"/>
    <w:rsid w:val="004C0260"/>
    <w:rsid w:val="004C301F"/>
    <w:rsid w:val="004C3376"/>
    <w:rsid w:val="004C53B8"/>
    <w:rsid w:val="004D1EBB"/>
    <w:rsid w:val="004D3A5D"/>
    <w:rsid w:val="004E1764"/>
    <w:rsid w:val="004E295D"/>
    <w:rsid w:val="004E3BE6"/>
    <w:rsid w:val="004E594A"/>
    <w:rsid w:val="004E7082"/>
    <w:rsid w:val="004F08B3"/>
    <w:rsid w:val="004F1462"/>
    <w:rsid w:val="004F1850"/>
    <w:rsid w:val="004F19CE"/>
    <w:rsid w:val="004F2458"/>
    <w:rsid w:val="004F6C1D"/>
    <w:rsid w:val="00501AEA"/>
    <w:rsid w:val="00512BA4"/>
    <w:rsid w:val="00513455"/>
    <w:rsid w:val="005148A4"/>
    <w:rsid w:val="005149FF"/>
    <w:rsid w:val="0051540B"/>
    <w:rsid w:val="00520188"/>
    <w:rsid w:val="00524267"/>
    <w:rsid w:val="00524A46"/>
    <w:rsid w:val="00534120"/>
    <w:rsid w:val="00536E91"/>
    <w:rsid w:val="005425FE"/>
    <w:rsid w:val="00545E1A"/>
    <w:rsid w:val="00546587"/>
    <w:rsid w:val="00557ACA"/>
    <w:rsid w:val="00560C4F"/>
    <w:rsid w:val="00562BD9"/>
    <w:rsid w:val="00562EF5"/>
    <w:rsid w:val="00576F27"/>
    <w:rsid w:val="005776FD"/>
    <w:rsid w:val="00581D4C"/>
    <w:rsid w:val="00582722"/>
    <w:rsid w:val="005827AE"/>
    <w:rsid w:val="00583C13"/>
    <w:rsid w:val="0058716C"/>
    <w:rsid w:val="005876BC"/>
    <w:rsid w:val="00590864"/>
    <w:rsid w:val="00592E63"/>
    <w:rsid w:val="00593BCD"/>
    <w:rsid w:val="00594508"/>
    <w:rsid w:val="00594A16"/>
    <w:rsid w:val="005A01A4"/>
    <w:rsid w:val="005A0D99"/>
    <w:rsid w:val="005A2386"/>
    <w:rsid w:val="005A4497"/>
    <w:rsid w:val="005A514D"/>
    <w:rsid w:val="005A611D"/>
    <w:rsid w:val="005A73A3"/>
    <w:rsid w:val="005A75C5"/>
    <w:rsid w:val="005B5EF4"/>
    <w:rsid w:val="005B76AB"/>
    <w:rsid w:val="005C3CC6"/>
    <w:rsid w:val="005C4558"/>
    <w:rsid w:val="005C66FA"/>
    <w:rsid w:val="005D1412"/>
    <w:rsid w:val="005D207A"/>
    <w:rsid w:val="005D30DF"/>
    <w:rsid w:val="005D338C"/>
    <w:rsid w:val="005D6B82"/>
    <w:rsid w:val="005D6CB2"/>
    <w:rsid w:val="005D7348"/>
    <w:rsid w:val="005F069F"/>
    <w:rsid w:val="005F3587"/>
    <w:rsid w:val="005F6BDB"/>
    <w:rsid w:val="00606368"/>
    <w:rsid w:val="006078F0"/>
    <w:rsid w:val="0061328E"/>
    <w:rsid w:val="00615C54"/>
    <w:rsid w:val="00617568"/>
    <w:rsid w:val="0062263E"/>
    <w:rsid w:val="00624790"/>
    <w:rsid w:val="00625FE4"/>
    <w:rsid w:val="006324BC"/>
    <w:rsid w:val="00632B96"/>
    <w:rsid w:val="0063703B"/>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71BF"/>
    <w:rsid w:val="00680417"/>
    <w:rsid w:val="00685834"/>
    <w:rsid w:val="006908A4"/>
    <w:rsid w:val="00692E7E"/>
    <w:rsid w:val="00696B0B"/>
    <w:rsid w:val="006A5D8C"/>
    <w:rsid w:val="006B43B2"/>
    <w:rsid w:val="006B509C"/>
    <w:rsid w:val="006B580E"/>
    <w:rsid w:val="006C1076"/>
    <w:rsid w:val="006C2C98"/>
    <w:rsid w:val="006C520E"/>
    <w:rsid w:val="006D35D3"/>
    <w:rsid w:val="006D4713"/>
    <w:rsid w:val="006D4802"/>
    <w:rsid w:val="006E2D29"/>
    <w:rsid w:val="006E2DF4"/>
    <w:rsid w:val="006E4619"/>
    <w:rsid w:val="006E6D3D"/>
    <w:rsid w:val="006F0905"/>
    <w:rsid w:val="006F260D"/>
    <w:rsid w:val="007044D6"/>
    <w:rsid w:val="007046DC"/>
    <w:rsid w:val="00704AE5"/>
    <w:rsid w:val="0071075D"/>
    <w:rsid w:val="00713F89"/>
    <w:rsid w:val="00714B9F"/>
    <w:rsid w:val="00714CC7"/>
    <w:rsid w:val="00715133"/>
    <w:rsid w:val="007155B2"/>
    <w:rsid w:val="0071580F"/>
    <w:rsid w:val="00716A96"/>
    <w:rsid w:val="00722587"/>
    <w:rsid w:val="007277BA"/>
    <w:rsid w:val="00733089"/>
    <w:rsid w:val="00740837"/>
    <w:rsid w:val="00740F0D"/>
    <w:rsid w:val="0074398C"/>
    <w:rsid w:val="00751885"/>
    <w:rsid w:val="00752797"/>
    <w:rsid w:val="00754FC9"/>
    <w:rsid w:val="0075517A"/>
    <w:rsid w:val="0076127D"/>
    <w:rsid w:val="0076138E"/>
    <w:rsid w:val="007617B2"/>
    <w:rsid w:val="00761A48"/>
    <w:rsid w:val="00764DBD"/>
    <w:rsid w:val="0076616F"/>
    <w:rsid w:val="00767834"/>
    <w:rsid w:val="007704B8"/>
    <w:rsid w:val="0077065A"/>
    <w:rsid w:val="00771AE6"/>
    <w:rsid w:val="00771CED"/>
    <w:rsid w:val="007860B2"/>
    <w:rsid w:val="0078787C"/>
    <w:rsid w:val="00790628"/>
    <w:rsid w:val="00791A4D"/>
    <w:rsid w:val="00791AE9"/>
    <w:rsid w:val="00791DFD"/>
    <w:rsid w:val="00792678"/>
    <w:rsid w:val="007963EF"/>
    <w:rsid w:val="007972E8"/>
    <w:rsid w:val="00797414"/>
    <w:rsid w:val="007A15ED"/>
    <w:rsid w:val="007A2C78"/>
    <w:rsid w:val="007A4786"/>
    <w:rsid w:val="007A6CF8"/>
    <w:rsid w:val="007B01E5"/>
    <w:rsid w:val="007B25F8"/>
    <w:rsid w:val="007C198E"/>
    <w:rsid w:val="007C50C0"/>
    <w:rsid w:val="007D5CF8"/>
    <w:rsid w:val="007E25DA"/>
    <w:rsid w:val="007E3D2E"/>
    <w:rsid w:val="007E4695"/>
    <w:rsid w:val="007E7BE6"/>
    <w:rsid w:val="007F47D1"/>
    <w:rsid w:val="007F5628"/>
    <w:rsid w:val="008008F0"/>
    <w:rsid w:val="00800E9B"/>
    <w:rsid w:val="00801D97"/>
    <w:rsid w:val="00802953"/>
    <w:rsid w:val="00803AC3"/>
    <w:rsid w:val="00807A50"/>
    <w:rsid w:val="00807F00"/>
    <w:rsid w:val="00810298"/>
    <w:rsid w:val="00811FC2"/>
    <w:rsid w:val="00813683"/>
    <w:rsid w:val="0081561F"/>
    <w:rsid w:val="008170C4"/>
    <w:rsid w:val="008225FF"/>
    <w:rsid w:val="00822706"/>
    <w:rsid w:val="00822719"/>
    <w:rsid w:val="00822C18"/>
    <w:rsid w:val="00823994"/>
    <w:rsid w:val="00824F7C"/>
    <w:rsid w:val="00826CD5"/>
    <w:rsid w:val="00831C53"/>
    <w:rsid w:val="008334D1"/>
    <w:rsid w:val="00842C6D"/>
    <w:rsid w:val="0084362B"/>
    <w:rsid w:val="008441A2"/>
    <w:rsid w:val="00847D08"/>
    <w:rsid w:val="00851268"/>
    <w:rsid w:val="008513FB"/>
    <w:rsid w:val="0085443E"/>
    <w:rsid w:val="00854466"/>
    <w:rsid w:val="00855A4A"/>
    <w:rsid w:val="008565EA"/>
    <w:rsid w:val="00857BBA"/>
    <w:rsid w:val="00864CC3"/>
    <w:rsid w:val="008660AC"/>
    <w:rsid w:val="00867F4F"/>
    <w:rsid w:val="008710BA"/>
    <w:rsid w:val="00871502"/>
    <w:rsid w:val="00872874"/>
    <w:rsid w:val="00872B8E"/>
    <w:rsid w:val="00873821"/>
    <w:rsid w:val="00873D9A"/>
    <w:rsid w:val="0087495C"/>
    <w:rsid w:val="00880E99"/>
    <w:rsid w:val="00882D63"/>
    <w:rsid w:val="00882E8B"/>
    <w:rsid w:val="00884503"/>
    <w:rsid w:val="00885183"/>
    <w:rsid w:val="00885D94"/>
    <w:rsid w:val="00885E43"/>
    <w:rsid w:val="0089038B"/>
    <w:rsid w:val="008903C8"/>
    <w:rsid w:val="0089539B"/>
    <w:rsid w:val="008A18C3"/>
    <w:rsid w:val="008A1DD5"/>
    <w:rsid w:val="008A2D0F"/>
    <w:rsid w:val="008A5B9A"/>
    <w:rsid w:val="008A7B84"/>
    <w:rsid w:val="008B4BB3"/>
    <w:rsid w:val="008B6DC9"/>
    <w:rsid w:val="008C05C6"/>
    <w:rsid w:val="008C1790"/>
    <w:rsid w:val="008C24CF"/>
    <w:rsid w:val="008C3CFA"/>
    <w:rsid w:val="008C555E"/>
    <w:rsid w:val="008C6AA6"/>
    <w:rsid w:val="008C6D60"/>
    <w:rsid w:val="008C6DC7"/>
    <w:rsid w:val="008C73CC"/>
    <w:rsid w:val="008D10AE"/>
    <w:rsid w:val="008D7EF4"/>
    <w:rsid w:val="008E118E"/>
    <w:rsid w:val="008F3040"/>
    <w:rsid w:val="008F5E6D"/>
    <w:rsid w:val="00901BF6"/>
    <w:rsid w:val="00914A4D"/>
    <w:rsid w:val="009164CF"/>
    <w:rsid w:val="0091751D"/>
    <w:rsid w:val="0092128E"/>
    <w:rsid w:val="009212CB"/>
    <w:rsid w:val="009247FF"/>
    <w:rsid w:val="0092491E"/>
    <w:rsid w:val="00925816"/>
    <w:rsid w:val="0092639E"/>
    <w:rsid w:val="00926B33"/>
    <w:rsid w:val="00927B17"/>
    <w:rsid w:val="00932147"/>
    <w:rsid w:val="00935646"/>
    <w:rsid w:val="0093655B"/>
    <w:rsid w:val="009454E7"/>
    <w:rsid w:val="009505F6"/>
    <w:rsid w:val="009536F0"/>
    <w:rsid w:val="009556B2"/>
    <w:rsid w:val="00956DF7"/>
    <w:rsid w:val="00960141"/>
    <w:rsid w:val="00964E97"/>
    <w:rsid w:val="00966E54"/>
    <w:rsid w:val="00971CD1"/>
    <w:rsid w:val="009744F1"/>
    <w:rsid w:val="00977210"/>
    <w:rsid w:val="0098193C"/>
    <w:rsid w:val="00981FFB"/>
    <w:rsid w:val="0098206D"/>
    <w:rsid w:val="009846A5"/>
    <w:rsid w:val="009862E4"/>
    <w:rsid w:val="009863BF"/>
    <w:rsid w:val="009909FD"/>
    <w:rsid w:val="00991942"/>
    <w:rsid w:val="00994360"/>
    <w:rsid w:val="009A0CDE"/>
    <w:rsid w:val="009A37B3"/>
    <w:rsid w:val="009A7246"/>
    <w:rsid w:val="009B1213"/>
    <w:rsid w:val="009B213C"/>
    <w:rsid w:val="009B21DF"/>
    <w:rsid w:val="009B2DB2"/>
    <w:rsid w:val="009B3305"/>
    <w:rsid w:val="009B3903"/>
    <w:rsid w:val="009B6635"/>
    <w:rsid w:val="009B68B3"/>
    <w:rsid w:val="009C03A7"/>
    <w:rsid w:val="009C07A9"/>
    <w:rsid w:val="009C23BF"/>
    <w:rsid w:val="009C3E82"/>
    <w:rsid w:val="009D3479"/>
    <w:rsid w:val="009D5E9D"/>
    <w:rsid w:val="009D5F31"/>
    <w:rsid w:val="009E431D"/>
    <w:rsid w:val="009F1E41"/>
    <w:rsid w:val="009F596F"/>
    <w:rsid w:val="009F60D1"/>
    <w:rsid w:val="00A01D1D"/>
    <w:rsid w:val="00A115AB"/>
    <w:rsid w:val="00A11FCE"/>
    <w:rsid w:val="00A145DD"/>
    <w:rsid w:val="00A15862"/>
    <w:rsid w:val="00A232C2"/>
    <w:rsid w:val="00A24299"/>
    <w:rsid w:val="00A25271"/>
    <w:rsid w:val="00A25618"/>
    <w:rsid w:val="00A25806"/>
    <w:rsid w:val="00A30E89"/>
    <w:rsid w:val="00A31335"/>
    <w:rsid w:val="00A342DE"/>
    <w:rsid w:val="00A37CD0"/>
    <w:rsid w:val="00A42AAD"/>
    <w:rsid w:val="00A444B5"/>
    <w:rsid w:val="00A477A2"/>
    <w:rsid w:val="00A50AB2"/>
    <w:rsid w:val="00A62405"/>
    <w:rsid w:val="00A6386D"/>
    <w:rsid w:val="00A65EDE"/>
    <w:rsid w:val="00A66FF0"/>
    <w:rsid w:val="00A70096"/>
    <w:rsid w:val="00A74C81"/>
    <w:rsid w:val="00A74FFB"/>
    <w:rsid w:val="00A7528A"/>
    <w:rsid w:val="00A75882"/>
    <w:rsid w:val="00A76E5E"/>
    <w:rsid w:val="00A82E9E"/>
    <w:rsid w:val="00A862FF"/>
    <w:rsid w:val="00A930CD"/>
    <w:rsid w:val="00A97895"/>
    <w:rsid w:val="00AA226C"/>
    <w:rsid w:val="00AA2375"/>
    <w:rsid w:val="00AA562E"/>
    <w:rsid w:val="00AA5B03"/>
    <w:rsid w:val="00AA6E08"/>
    <w:rsid w:val="00AB0F4E"/>
    <w:rsid w:val="00AB18C7"/>
    <w:rsid w:val="00AB345F"/>
    <w:rsid w:val="00AB4DF1"/>
    <w:rsid w:val="00AB4F10"/>
    <w:rsid w:val="00AB5B0D"/>
    <w:rsid w:val="00AB7D55"/>
    <w:rsid w:val="00AC24EB"/>
    <w:rsid w:val="00AC3099"/>
    <w:rsid w:val="00AC533C"/>
    <w:rsid w:val="00AC66B8"/>
    <w:rsid w:val="00AC6F3A"/>
    <w:rsid w:val="00AD1A26"/>
    <w:rsid w:val="00AD689C"/>
    <w:rsid w:val="00AD6D7E"/>
    <w:rsid w:val="00AE01FD"/>
    <w:rsid w:val="00AE040E"/>
    <w:rsid w:val="00AE4A5B"/>
    <w:rsid w:val="00AE7C90"/>
    <w:rsid w:val="00AF17AD"/>
    <w:rsid w:val="00AF6098"/>
    <w:rsid w:val="00B0231B"/>
    <w:rsid w:val="00B02953"/>
    <w:rsid w:val="00B02B4F"/>
    <w:rsid w:val="00B02FB8"/>
    <w:rsid w:val="00B05289"/>
    <w:rsid w:val="00B0621E"/>
    <w:rsid w:val="00B10986"/>
    <w:rsid w:val="00B206E2"/>
    <w:rsid w:val="00B23113"/>
    <w:rsid w:val="00B25CB4"/>
    <w:rsid w:val="00B30AB5"/>
    <w:rsid w:val="00B34935"/>
    <w:rsid w:val="00B37B03"/>
    <w:rsid w:val="00B413BC"/>
    <w:rsid w:val="00B41FD4"/>
    <w:rsid w:val="00B44768"/>
    <w:rsid w:val="00B44ACC"/>
    <w:rsid w:val="00B46D45"/>
    <w:rsid w:val="00B51A52"/>
    <w:rsid w:val="00B55491"/>
    <w:rsid w:val="00B56875"/>
    <w:rsid w:val="00B56E7D"/>
    <w:rsid w:val="00B623AB"/>
    <w:rsid w:val="00B641C1"/>
    <w:rsid w:val="00B66496"/>
    <w:rsid w:val="00B70E0A"/>
    <w:rsid w:val="00B735E8"/>
    <w:rsid w:val="00B739A3"/>
    <w:rsid w:val="00B747B5"/>
    <w:rsid w:val="00B74EE3"/>
    <w:rsid w:val="00B833C4"/>
    <w:rsid w:val="00B870D5"/>
    <w:rsid w:val="00B91ADC"/>
    <w:rsid w:val="00B92375"/>
    <w:rsid w:val="00B947F5"/>
    <w:rsid w:val="00B96F20"/>
    <w:rsid w:val="00B97739"/>
    <w:rsid w:val="00B977EB"/>
    <w:rsid w:val="00BA3787"/>
    <w:rsid w:val="00BB3321"/>
    <w:rsid w:val="00BB358B"/>
    <w:rsid w:val="00BB3AA4"/>
    <w:rsid w:val="00BC1A23"/>
    <w:rsid w:val="00BC5218"/>
    <w:rsid w:val="00BC578A"/>
    <w:rsid w:val="00BE101F"/>
    <w:rsid w:val="00BE1AF8"/>
    <w:rsid w:val="00BE3CC3"/>
    <w:rsid w:val="00BF24F3"/>
    <w:rsid w:val="00BF2C6F"/>
    <w:rsid w:val="00BF2EAD"/>
    <w:rsid w:val="00C0076F"/>
    <w:rsid w:val="00C01045"/>
    <w:rsid w:val="00C01CE1"/>
    <w:rsid w:val="00C023A3"/>
    <w:rsid w:val="00C026D2"/>
    <w:rsid w:val="00C05102"/>
    <w:rsid w:val="00C11C16"/>
    <w:rsid w:val="00C12167"/>
    <w:rsid w:val="00C13C52"/>
    <w:rsid w:val="00C142AC"/>
    <w:rsid w:val="00C145B7"/>
    <w:rsid w:val="00C167DF"/>
    <w:rsid w:val="00C22DF0"/>
    <w:rsid w:val="00C24ACF"/>
    <w:rsid w:val="00C24E2F"/>
    <w:rsid w:val="00C268F7"/>
    <w:rsid w:val="00C27D95"/>
    <w:rsid w:val="00C307A6"/>
    <w:rsid w:val="00C30DBE"/>
    <w:rsid w:val="00C315C4"/>
    <w:rsid w:val="00C41B6B"/>
    <w:rsid w:val="00C4265A"/>
    <w:rsid w:val="00C43E92"/>
    <w:rsid w:val="00C509D5"/>
    <w:rsid w:val="00C50E2D"/>
    <w:rsid w:val="00C5226A"/>
    <w:rsid w:val="00C53720"/>
    <w:rsid w:val="00C53F7D"/>
    <w:rsid w:val="00C56F66"/>
    <w:rsid w:val="00C57606"/>
    <w:rsid w:val="00C61BB1"/>
    <w:rsid w:val="00C61E02"/>
    <w:rsid w:val="00C6410A"/>
    <w:rsid w:val="00C71BE4"/>
    <w:rsid w:val="00C72AFC"/>
    <w:rsid w:val="00C752C8"/>
    <w:rsid w:val="00C829F1"/>
    <w:rsid w:val="00C84630"/>
    <w:rsid w:val="00C90AB5"/>
    <w:rsid w:val="00C92495"/>
    <w:rsid w:val="00C94D10"/>
    <w:rsid w:val="00C95053"/>
    <w:rsid w:val="00CA13B5"/>
    <w:rsid w:val="00CA2637"/>
    <w:rsid w:val="00CA5D20"/>
    <w:rsid w:val="00CB1418"/>
    <w:rsid w:val="00CB2D6A"/>
    <w:rsid w:val="00CB3C05"/>
    <w:rsid w:val="00CB415C"/>
    <w:rsid w:val="00CB49D9"/>
    <w:rsid w:val="00CB6CC7"/>
    <w:rsid w:val="00CC092F"/>
    <w:rsid w:val="00CC0F69"/>
    <w:rsid w:val="00CC2DDA"/>
    <w:rsid w:val="00CC3D6D"/>
    <w:rsid w:val="00CD3589"/>
    <w:rsid w:val="00CD6D94"/>
    <w:rsid w:val="00CE0638"/>
    <w:rsid w:val="00CE2FF0"/>
    <w:rsid w:val="00CE348E"/>
    <w:rsid w:val="00CE4006"/>
    <w:rsid w:val="00CE5297"/>
    <w:rsid w:val="00CE639D"/>
    <w:rsid w:val="00CF1EA9"/>
    <w:rsid w:val="00D076F4"/>
    <w:rsid w:val="00D15F74"/>
    <w:rsid w:val="00D173AA"/>
    <w:rsid w:val="00D2091E"/>
    <w:rsid w:val="00D212AC"/>
    <w:rsid w:val="00D32073"/>
    <w:rsid w:val="00D34019"/>
    <w:rsid w:val="00D37958"/>
    <w:rsid w:val="00D42484"/>
    <w:rsid w:val="00D5466E"/>
    <w:rsid w:val="00D5531D"/>
    <w:rsid w:val="00D555EF"/>
    <w:rsid w:val="00D61F2D"/>
    <w:rsid w:val="00D62930"/>
    <w:rsid w:val="00D641E1"/>
    <w:rsid w:val="00D65206"/>
    <w:rsid w:val="00D6686E"/>
    <w:rsid w:val="00D67BFD"/>
    <w:rsid w:val="00D70A05"/>
    <w:rsid w:val="00D72124"/>
    <w:rsid w:val="00D72595"/>
    <w:rsid w:val="00D9045A"/>
    <w:rsid w:val="00D9085F"/>
    <w:rsid w:val="00D9213F"/>
    <w:rsid w:val="00D93F9D"/>
    <w:rsid w:val="00D94A30"/>
    <w:rsid w:val="00DA04CF"/>
    <w:rsid w:val="00DA5B4A"/>
    <w:rsid w:val="00DA661B"/>
    <w:rsid w:val="00DA7683"/>
    <w:rsid w:val="00DB05FD"/>
    <w:rsid w:val="00DB1F93"/>
    <w:rsid w:val="00DB374E"/>
    <w:rsid w:val="00DB5271"/>
    <w:rsid w:val="00DC0EE4"/>
    <w:rsid w:val="00DC5A15"/>
    <w:rsid w:val="00DC779A"/>
    <w:rsid w:val="00DD0054"/>
    <w:rsid w:val="00DD067C"/>
    <w:rsid w:val="00DD55A0"/>
    <w:rsid w:val="00DE401A"/>
    <w:rsid w:val="00DE50F2"/>
    <w:rsid w:val="00DE5497"/>
    <w:rsid w:val="00DF4D9F"/>
    <w:rsid w:val="00DF64D8"/>
    <w:rsid w:val="00DF7501"/>
    <w:rsid w:val="00DF780B"/>
    <w:rsid w:val="00E00AB5"/>
    <w:rsid w:val="00E013A8"/>
    <w:rsid w:val="00E034C7"/>
    <w:rsid w:val="00E043E3"/>
    <w:rsid w:val="00E13FF1"/>
    <w:rsid w:val="00E146B5"/>
    <w:rsid w:val="00E1543A"/>
    <w:rsid w:val="00E2084C"/>
    <w:rsid w:val="00E224CB"/>
    <w:rsid w:val="00E233DF"/>
    <w:rsid w:val="00E247AC"/>
    <w:rsid w:val="00E24C50"/>
    <w:rsid w:val="00E30E08"/>
    <w:rsid w:val="00E35ED2"/>
    <w:rsid w:val="00E37D41"/>
    <w:rsid w:val="00E46B38"/>
    <w:rsid w:val="00E4738E"/>
    <w:rsid w:val="00E52B9D"/>
    <w:rsid w:val="00E5441C"/>
    <w:rsid w:val="00E55F2C"/>
    <w:rsid w:val="00E57F58"/>
    <w:rsid w:val="00E63F72"/>
    <w:rsid w:val="00E6438D"/>
    <w:rsid w:val="00E66697"/>
    <w:rsid w:val="00E74171"/>
    <w:rsid w:val="00E77D21"/>
    <w:rsid w:val="00E86AEE"/>
    <w:rsid w:val="00E90F9F"/>
    <w:rsid w:val="00E91F1F"/>
    <w:rsid w:val="00EC0950"/>
    <w:rsid w:val="00EC25B7"/>
    <w:rsid w:val="00ED0772"/>
    <w:rsid w:val="00ED5437"/>
    <w:rsid w:val="00ED7F28"/>
    <w:rsid w:val="00EE0F1B"/>
    <w:rsid w:val="00EE2277"/>
    <w:rsid w:val="00EE63C2"/>
    <w:rsid w:val="00EF32C5"/>
    <w:rsid w:val="00EF3902"/>
    <w:rsid w:val="00EF5574"/>
    <w:rsid w:val="00EF6691"/>
    <w:rsid w:val="00F0480F"/>
    <w:rsid w:val="00F073B9"/>
    <w:rsid w:val="00F178BD"/>
    <w:rsid w:val="00F21F65"/>
    <w:rsid w:val="00F26F87"/>
    <w:rsid w:val="00F318CD"/>
    <w:rsid w:val="00F32B33"/>
    <w:rsid w:val="00F36F9A"/>
    <w:rsid w:val="00F40D24"/>
    <w:rsid w:val="00F42796"/>
    <w:rsid w:val="00F43C30"/>
    <w:rsid w:val="00F46BEC"/>
    <w:rsid w:val="00F51480"/>
    <w:rsid w:val="00F56A22"/>
    <w:rsid w:val="00F60E09"/>
    <w:rsid w:val="00F61A4A"/>
    <w:rsid w:val="00F62261"/>
    <w:rsid w:val="00F62F71"/>
    <w:rsid w:val="00F66A34"/>
    <w:rsid w:val="00F66CE0"/>
    <w:rsid w:val="00F70178"/>
    <w:rsid w:val="00F7242B"/>
    <w:rsid w:val="00F737B3"/>
    <w:rsid w:val="00F840B9"/>
    <w:rsid w:val="00F8650C"/>
    <w:rsid w:val="00F869D2"/>
    <w:rsid w:val="00F86AAC"/>
    <w:rsid w:val="00F945CA"/>
    <w:rsid w:val="00F96E03"/>
    <w:rsid w:val="00FA5810"/>
    <w:rsid w:val="00FA5852"/>
    <w:rsid w:val="00FA5AD2"/>
    <w:rsid w:val="00FA65BC"/>
    <w:rsid w:val="00FA722B"/>
    <w:rsid w:val="00FA7417"/>
    <w:rsid w:val="00FB0063"/>
    <w:rsid w:val="00FB647E"/>
    <w:rsid w:val="00FC14A8"/>
    <w:rsid w:val="00FC2ADF"/>
    <w:rsid w:val="00FC73E0"/>
    <w:rsid w:val="00FD62E4"/>
    <w:rsid w:val="00FE3381"/>
    <w:rsid w:val="00FE3586"/>
    <w:rsid w:val="00FE540D"/>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376"/>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62">
    <w:name w:val="Font Style62"/>
    <w:basedOn w:val="Domylnaczcionkaakapitu"/>
    <w:uiPriority w:val="99"/>
    <w:rsid w:val="00871502"/>
    <w:rPr>
      <w:rFonts w:ascii="Times New Roman" w:hAnsi="Times New Roman" w:cs="Times New Roman"/>
      <w:sz w:val="22"/>
      <w:szCs w:val="22"/>
    </w:rPr>
  </w:style>
  <w:style w:type="character" w:customStyle="1" w:styleId="DeltaViewInsertion">
    <w:name w:val="DeltaView Insertion"/>
    <w:rsid w:val="00B41FD4"/>
    <w:rPr>
      <w:b/>
      <w:i/>
      <w:spacing w:val="0"/>
    </w:rPr>
  </w:style>
  <w:style w:type="paragraph" w:customStyle="1" w:styleId="Tiret0">
    <w:name w:val="Tiret 0"/>
    <w:basedOn w:val="Normalny"/>
    <w:rsid w:val="00B41FD4"/>
    <w:pPr>
      <w:numPr>
        <w:numId w:val="15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B41FD4"/>
    <w:pPr>
      <w:numPr>
        <w:numId w:val="15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B41FD4"/>
    <w:pPr>
      <w:numPr>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B41FD4"/>
    <w:pPr>
      <w:numPr>
        <w:ilvl w:val="1"/>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B41FD4"/>
    <w:pPr>
      <w:numPr>
        <w:ilvl w:val="2"/>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B41FD4"/>
    <w:pPr>
      <w:numPr>
        <w:ilvl w:val="3"/>
        <w:numId w:val="157"/>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nea-polaniec.pl/" TargetMode="External"/><Relationship Id="rId18" Type="http://schemas.openxmlformats.org/officeDocument/2006/relationships/hyperlink" Target="%20https://aukcje.enea-polaniec.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mateusz.smaluch@enea.pl" TargetMode="External"/><Relationship Id="rId17" Type="http://schemas.openxmlformats.org/officeDocument/2006/relationships/hyperlink" Target="%20https://aukcje.enea-polaniec.p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daniel.kabata@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w.kaminski@enea.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zczepaniak.jaroslaw@enea.pl" TargetMode="External"/><Relationship Id="rId23" Type="http://schemas.openxmlformats.org/officeDocument/2006/relationships/header" Target="header1.xml"/><Relationship Id="rId28" Type="http://schemas.openxmlformats.org/officeDocument/2006/relationships/hyperlink" Target="https://aukcje.eb2b.com.pl/" TargetMode="External"/><Relationship Id="rId10" Type="http://schemas.openxmlformats.org/officeDocument/2006/relationships/hyperlink" Target="https://www.enea.pl/bip/zamowienia/platforma-zakupowa" TargetMode="External"/><Relationship Id="rId19" Type="http://schemas.openxmlformats.org/officeDocument/2006/relationships/hyperlink" Target="https://aukcje.eb2b.com.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mailto:leszek.madej@enea.pl" TargetMode="External"/><Relationship Id="rId22" Type="http://schemas.openxmlformats.org/officeDocument/2006/relationships/hyperlink" Target="https://www.uzp.gov.pl/baza-wiedzy/jednolity-europejski-dokument-zamowienia%20" TargetMode="External"/><Relationship Id="rId27" Type="http://schemas.openxmlformats.org/officeDocument/2006/relationships/hyperlink" Target="https://aukcje.eb2b.com.pl/" TargetMode="External"/><Relationship Id="rId30"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93D-390D-4767-BC5F-9BCBCC2B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27080</Words>
  <Characters>162486</Characters>
  <Application>Microsoft Office Word</Application>
  <DocSecurity>0</DocSecurity>
  <Lines>1354</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2018-11-07T11:35:00Z</dcterms:created>
  <dcterms:modified xsi:type="dcterms:W3CDTF">2018-11-29T08:20:00Z</dcterms:modified>
</cp:coreProperties>
</file>